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7B1" w:rsidRDefault="002377B1" w:rsidP="00DD44AB">
      <w:pPr>
        <w:pStyle w:val="BodyText"/>
        <w:rPr>
          <w:rFonts w:ascii="Arial" w:hAnsi="Arial" w:cs="Arial"/>
          <w:sz w:val="28"/>
          <w:szCs w:val="28"/>
        </w:rPr>
      </w:pPr>
      <w:r>
        <w:rPr>
          <w:b w:val="0"/>
          <w:bCs/>
          <w:noProof/>
          <w:lang w:val="en-ZA" w:eastAsia="en-ZA"/>
        </w:rPr>
        <w:drawing>
          <wp:inline distT="0" distB="0" distL="0" distR="0" wp14:anchorId="681DE380" wp14:editId="5DADA600">
            <wp:extent cx="990600" cy="548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0600" cy="548640"/>
                    </a:xfrm>
                    <a:prstGeom prst="rect">
                      <a:avLst/>
                    </a:prstGeom>
                    <a:noFill/>
                    <a:ln>
                      <a:noFill/>
                    </a:ln>
                  </pic:spPr>
                </pic:pic>
              </a:graphicData>
            </a:graphic>
          </wp:inline>
        </w:drawing>
      </w:r>
    </w:p>
    <w:p w:rsidR="00DD44AB" w:rsidRPr="00C524C7" w:rsidRDefault="00DD44AB" w:rsidP="00DD44AB">
      <w:pPr>
        <w:pStyle w:val="BodyText"/>
        <w:rPr>
          <w:rFonts w:ascii="Arial" w:hAnsi="Arial" w:cs="Arial"/>
          <w:sz w:val="28"/>
          <w:szCs w:val="28"/>
        </w:rPr>
      </w:pPr>
      <w:r>
        <w:rPr>
          <w:rFonts w:ascii="Arial" w:hAnsi="Arial" w:cs="Arial"/>
          <w:sz w:val="28"/>
          <w:szCs w:val="28"/>
        </w:rPr>
        <w:t>UTHUKELA</w:t>
      </w:r>
      <w:r w:rsidRPr="00C524C7">
        <w:rPr>
          <w:rFonts w:ascii="Arial" w:hAnsi="Arial" w:cs="Arial"/>
          <w:sz w:val="28"/>
          <w:szCs w:val="28"/>
        </w:rPr>
        <w:t xml:space="preserve"> DISTRICT MUNICIPALITY</w:t>
      </w:r>
    </w:p>
    <w:p w:rsidR="002377B1" w:rsidRDefault="002377B1" w:rsidP="00DD44AB">
      <w:pPr>
        <w:pStyle w:val="BodyText"/>
        <w:rPr>
          <w:rFonts w:ascii="Arial" w:hAnsi="Arial" w:cs="Arial"/>
          <w:sz w:val="28"/>
          <w:szCs w:val="28"/>
        </w:rPr>
      </w:pPr>
    </w:p>
    <w:p w:rsidR="00DD44AB" w:rsidRDefault="00DD44AB" w:rsidP="00DD44AB">
      <w:pPr>
        <w:pStyle w:val="BodyText"/>
        <w:rPr>
          <w:rFonts w:ascii="Arial" w:hAnsi="Arial" w:cs="Arial"/>
          <w:sz w:val="28"/>
          <w:szCs w:val="28"/>
        </w:rPr>
      </w:pPr>
      <w:r w:rsidRPr="00C524C7">
        <w:rPr>
          <w:rFonts w:ascii="Arial" w:hAnsi="Arial" w:cs="Arial"/>
          <w:sz w:val="28"/>
          <w:szCs w:val="28"/>
        </w:rPr>
        <w:t>TENDER</w:t>
      </w:r>
      <w:r w:rsidR="002377B1">
        <w:rPr>
          <w:rFonts w:ascii="Arial" w:hAnsi="Arial" w:cs="Arial"/>
          <w:sz w:val="28"/>
          <w:szCs w:val="28"/>
        </w:rPr>
        <w:t xml:space="preserve"> NOTICE: RE-ADVERTISED TENDERS</w:t>
      </w:r>
    </w:p>
    <w:p w:rsidR="00DD44AB" w:rsidRPr="00C524C7" w:rsidRDefault="00DD44AB" w:rsidP="00DD44AB">
      <w:pPr>
        <w:pStyle w:val="BodyText"/>
        <w:jc w:val="both"/>
        <w:rPr>
          <w:rFonts w:ascii="Arial" w:hAnsi="Arial" w:cs="Arial"/>
          <w:sz w:val="22"/>
          <w:szCs w:val="22"/>
        </w:rPr>
      </w:pPr>
    </w:p>
    <w:p w:rsidR="002377B1" w:rsidRDefault="002377B1" w:rsidP="00DD44AB">
      <w:pPr>
        <w:pStyle w:val="BodyText"/>
        <w:jc w:val="both"/>
        <w:rPr>
          <w:rFonts w:ascii="Arial" w:hAnsi="Arial" w:cs="Arial"/>
          <w:b w:val="0"/>
          <w:snapToGrid w:val="0"/>
          <w:sz w:val="22"/>
          <w:szCs w:val="22"/>
        </w:rPr>
      </w:pPr>
      <w:r>
        <w:rPr>
          <w:rFonts w:ascii="Arial" w:hAnsi="Arial" w:cs="Arial"/>
          <w:b w:val="0"/>
          <w:snapToGrid w:val="0"/>
          <w:sz w:val="22"/>
          <w:szCs w:val="22"/>
        </w:rPr>
        <w:t xml:space="preserve">Uthukela </w:t>
      </w:r>
      <w:r w:rsidR="00DD44AB" w:rsidRPr="00C524C7">
        <w:rPr>
          <w:rFonts w:ascii="Arial" w:hAnsi="Arial" w:cs="Arial"/>
          <w:b w:val="0"/>
          <w:snapToGrid w:val="0"/>
          <w:sz w:val="22"/>
          <w:szCs w:val="22"/>
        </w:rPr>
        <w:t xml:space="preserve">District Municipality </w:t>
      </w:r>
      <w:r>
        <w:rPr>
          <w:rFonts w:ascii="Arial" w:hAnsi="Arial" w:cs="Arial"/>
          <w:b w:val="0"/>
          <w:snapToGrid w:val="0"/>
          <w:sz w:val="22"/>
          <w:szCs w:val="22"/>
        </w:rPr>
        <w:t>invites tenderers registered with Central Suppliers Database for the following bids:</w:t>
      </w:r>
    </w:p>
    <w:p w:rsidR="002377B1" w:rsidRDefault="002377B1" w:rsidP="00DD44AB">
      <w:pPr>
        <w:pStyle w:val="BodyText"/>
        <w:jc w:val="both"/>
        <w:rPr>
          <w:rFonts w:ascii="Arial" w:hAnsi="Arial" w:cs="Arial"/>
          <w:b w:val="0"/>
          <w:snapToGrid w:val="0"/>
          <w:sz w:val="22"/>
          <w:szCs w:val="22"/>
        </w:rPr>
      </w:pPr>
    </w:p>
    <w:tbl>
      <w:tblPr>
        <w:tblStyle w:val="TableGrid"/>
        <w:tblW w:w="10719" w:type="dxa"/>
        <w:tblInd w:w="-431" w:type="dxa"/>
        <w:tblLook w:val="04A0" w:firstRow="1" w:lastRow="0" w:firstColumn="1" w:lastColumn="0" w:noHBand="0" w:noVBand="1"/>
      </w:tblPr>
      <w:tblGrid>
        <w:gridCol w:w="1513"/>
        <w:gridCol w:w="2294"/>
        <w:gridCol w:w="1347"/>
        <w:gridCol w:w="1793"/>
        <w:gridCol w:w="1559"/>
        <w:gridCol w:w="2213"/>
      </w:tblGrid>
      <w:tr w:rsidR="00FB18D9" w:rsidTr="00FB18D9">
        <w:trPr>
          <w:trHeight w:val="1227"/>
        </w:trPr>
        <w:tc>
          <w:tcPr>
            <w:tcW w:w="1513" w:type="dxa"/>
          </w:tcPr>
          <w:p w:rsidR="00FB18D9" w:rsidRPr="00E27F51" w:rsidRDefault="00FB18D9" w:rsidP="002377B1">
            <w:pPr>
              <w:pStyle w:val="BodyText"/>
              <w:rPr>
                <w:rFonts w:ascii="Arial" w:hAnsi="Arial" w:cs="Arial"/>
                <w:snapToGrid w:val="0"/>
                <w:sz w:val="22"/>
                <w:szCs w:val="22"/>
              </w:rPr>
            </w:pPr>
            <w:r w:rsidRPr="00E27F51">
              <w:rPr>
                <w:rFonts w:ascii="Arial" w:hAnsi="Arial" w:cs="Arial"/>
                <w:snapToGrid w:val="0"/>
                <w:sz w:val="22"/>
                <w:szCs w:val="22"/>
              </w:rPr>
              <w:t>TENDER NO.</w:t>
            </w:r>
          </w:p>
        </w:tc>
        <w:tc>
          <w:tcPr>
            <w:tcW w:w="2294" w:type="dxa"/>
          </w:tcPr>
          <w:p w:rsidR="00FB18D9" w:rsidRPr="00E27F51" w:rsidRDefault="00FB18D9" w:rsidP="00DD44AB">
            <w:pPr>
              <w:pStyle w:val="BodyText"/>
              <w:jc w:val="both"/>
              <w:rPr>
                <w:rFonts w:ascii="Arial" w:hAnsi="Arial" w:cs="Arial"/>
                <w:snapToGrid w:val="0"/>
                <w:sz w:val="22"/>
                <w:szCs w:val="22"/>
              </w:rPr>
            </w:pPr>
            <w:r w:rsidRPr="00E27F51">
              <w:rPr>
                <w:rFonts w:ascii="Arial" w:hAnsi="Arial" w:cs="Arial"/>
                <w:snapToGrid w:val="0"/>
                <w:sz w:val="22"/>
                <w:szCs w:val="22"/>
              </w:rPr>
              <w:t>TENDER NAME</w:t>
            </w:r>
          </w:p>
        </w:tc>
        <w:tc>
          <w:tcPr>
            <w:tcW w:w="1347" w:type="dxa"/>
          </w:tcPr>
          <w:p w:rsidR="00FB18D9" w:rsidRPr="00E27F51" w:rsidRDefault="00FB18D9" w:rsidP="00DD44AB">
            <w:pPr>
              <w:pStyle w:val="BodyText"/>
              <w:jc w:val="both"/>
              <w:rPr>
                <w:rFonts w:ascii="Arial" w:hAnsi="Arial" w:cs="Arial"/>
                <w:snapToGrid w:val="0"/>
                <w:sz w:val="22"/>
                <w:szCs w:val="22"/>
              </w:rPr>
            </w:pPr>
            <w:r>
              <w:rPr>
                <w:rFonts w:ascii="Arial" w:hAnsi="Arial" w:cs="Arial"/>
                <w:snapToGrid w:val="0"/>
                <w:sz w:val="22"/>
                <w:szCs w:val="22"/>
              </w:rPr>
              <w:t>TENDER DEPOSIT AMOUNT</w:t>
            </w:r>
          </w:p>
        </w:tc>
        <w:tc>
          <w:tcPr>
            <w:tcW w:w="1793" w:type="dxa"/>
          </w:tcPr>
          <w:p w:rsidR="00FB18D9" w:rsidRPr="00E27F51" w:rsidRDefault="00FB18D9" w:rsidP="00DD44AB">
            <w:pPr>
              <w:pStyle w:val="BodyText"/>
              <w:jc w:val="both"/>
              <w:rPr>
                <w:rFonts w:ascii="Arial" w:hAnsi="Arial" w:cs="Arial"/>
                <w:snapToGrid w:val="0"/>
                <w:sz w:val="22"/>
                <w:szCs w:val="22"/>
              </w:rPr>
            </w:pPr>
            <w:r w:rsidRPr="00E27F51">
              <w:rPr>
                <w:rFonts w:ascii="Arial" w:hAnsi="Arial" w:cs="Arial"/>
                <w:snapToGrid w:val="0"/>
                <w:sz w:val="22"/>
                <w:szCs w:val="22"/>
              </w:rPr>
              <w:t xml:space="preserve">TENDER COMPULSORY BRIEFING PLACE, DATE AND  TIME </w:t>
            </w:r>
          </w:p>
        </w:tc>
        <w:tc>
          <w:tcPr>
            <w:tcW w:w="1559" w:type="dxa"/>
          </w:tcPr>
          <w:p w:rsidR="00FB18D9" w:rsidRPr="00E27F51" w:rsidRDefault="00FB18D9" w:rsidP="00DD44AB">
            <w:pPr>
              <w:pStyle w:val="BodyText"/>
              <w:jc w:val="both"/>
              <w:rPr>
                <w:rFonts w:ascii="Arial" w:hAnsi="Arial" w:cs="Arial"/>
                <w:snapToGrid w:val="0"/>
                <w:sz w:val="22"/>
                <w:szCs w:val="22"/>
              </w:rPr>
            </w:pPr>
            <w:r w:rsidRPr="00E27F51">
              <w:rPr>
                <w:rFonts w:ascii="Arial" w:hAnsi="Arial" w:cs="Arial"/>
                <w:snapToGrid w:val="0"/>
                <w:sz w:val="22"/>
                <w:szCs w:val="22"/>
              </w:rPr>
              <w:t>TENDER CLOSING DATE AND TIME</w:t>
            </w:r>
          </w:p>
        </w:tc>
        <w:tc>
          <w:tcPr>
            <w:tcW w:w="2213" w:type="dxa"/>
          </w:tcPr>
          <w:p w:rsidR="00FB18D9" w:rsidRPr="00E27F51" w:rsidRDefault="00FB18D9" w:rsidP="00DD44AB">
            <w:pPr>
              <w:pStyle w:val="BodyText"/>
              <w:jc w:val="both"/>
              <w:rPr>
                <w:rFonts w:ascii="Arial" w:hAnsi="Arial" w:cs="Arial"/>
                <w:snapToGrid w:val="0"/>
                <w:sz w:val="22"/>
                <w:szCs w:val="22"/>
              </w:rPr>
            </w:pPr>
            <w:r w:rsidRPr="00E27F51">
              <w:rPr>
                <w:rFonts w:ascii="Arial" w:hAnsi="Arial" w:cs="Arial"/>
                <w:snapToGrid w:val="0"/>
                <w:sz w:val="22"/>
                <w:szCs w:val="22"/>
              </w:rPr>
              <w:t>ENQUIRIES</w:t>
            </w:r>
          </w:p>
        </w:tc>
      </w:tr>
      <w:tr w:rsidR="00FB18D9" w:rsidTr="00FB18D9">
        <w:trPr>
          <w:trHeight w:val="2466"/>
        </w:trPr>
        <w:tc>
          <w:tcPr>
            <w:tcW w:w="1513" w:type="dxa"/>
          </w:tcPr>
          <w:p w:rsidR="00FB18D9" w:rsidRDefault="00FB18D9" w:rsidP="00DD44AB">
            <w:pPr>
              <w:pStyle w:val="BodyText"/>
              <w:jc w:val="both"/>
              <w:rPr>
                <w:rFonts w:ascii="Arial" w:hAnsi="Arial" w:cs="Arial"/>
                <w:b w:val="0"/>
                <w:snapToGrid w:val="0"/>
                <w:sz w:val="22"/>
                <w:szCs w:val="22"/>
              </w:rPr>
            </w:pPr>
            <w:r>
              <w:rPr>
                <w:rFonts w:ascii="Arial" w:hAnsi="Arial" w:cs="Arial"/>
                <w:b w:val="0"/>
                <w:snapToGrid w:val="0"/>
                <w:sz w:val="22"/>
                <w:szCs w:val="22"/>
              </w:rPr>
              <w:t>05/2025-CES</w:t>
            </w:r>
          </w:p>
        </w:tc>
        <w:tc>
          <w:tcPr>
            <w:tcW w:w="2294" w:type="dxa"/>
          </w:tcPr>
          <w:p w:rsidR="00FB18D9" w:rsidRPr="00E27F51" w:rsidRDefault="00FB18D9" w:rsidP="00E27F51">
            <w:pPr>
              <w:rPr>
                <w:rFonts w:ascii="Arial" w:hAnsi="Arial" w:cs="Arial"/>
                <w:color w:val="000000"/>
                <w:sz w:val="22"/>
                <w:szCs w:val="22"/>
                <w:lang w:val="en-ZA"/>
              </w:rPr>
            </w:pPr>
            <w:r w:rsidRPr="00E27F51">
              <w:rPr>
                <w:rFonts w:ascii="Arial" w:hAnsi="Arial" w:cs="Arial"/>
                <w:color w:val="000000"/>
                <w:sz w:val="22"/>
                <w:szCs w:val="22"/>
              </w:rPr>
              <w:t>THE PANEL OF CONSULTING ENGINEERS FOR THE PROVISION OF PROFESSIONAL SERVICES ON MUNICIPAL INFRASTRUCTURE</w:t>
            </w:r>
            <w:r w:rsidR="007C2C64">
              <w:rPr>
                <w:rFonts w:ascii="Arial" w:hAnsi="Arial" w:cs="Arial"/>
                <w:color w:val="000000"/>
                <w:sz w:val="22"/>
                <w:szCs w:val="22"/>
              </w:rPr>
              <w:t xml:space="preserve"> PROJECTS</w:t>
            </w:r>
            <w:r w:rsidRPr="00E27F51">
              <w:rPr>
                <w:rFonts w:ascii="Arial" w:hAnsi="Arial" w:cs="Arial"/>
                <w:color w:val="000000"/>
                <w:sz w:val="22"/>
                <w:szCs w:val="22"/>
              </w:rPr>
              <w:t xml:space="preserve"> FOR THE PERIOD OF </w:t>
            </w:r>
            <w:r w:rsidR="007C2C64">
              <w:rPr>
                <w:rFonts w:ascii="Arial" w:hAnsi="Arial" w:cs="Arial"/>
                <w:color w:val="000000"/>
                <w:sz w:val="22"/>
                <w:szCs w:val="22"/>
              </w:rPr>
              <w:t>36 MONTHS</w:t>
            </w:r>
          </w:p>
        </w:tc>
        <w:tc>
          <w:tcPr>
            <w:tcW w:w="1347" w:type="dxa"/>
          </w:tcPr>
          <w:p w:rsidR="00FB18D9" w:rsidRDefault="00FB18D9" w:rsidP="00DD44AB">
            <w:pPr>
              <w:pStyle w:val="BodyText"/>
              <w:jc w:val="both"/>
              <w:rPr>
                <w:rFonts w:ascii="Arial" w:hAnsi="Arial" w:cs="Arial"/>
                <w:b w:val="0"/>
                <w:snapToGrid w:val="0"/>
                <w:sz w:val="22"/>
                <w:szCs w:val="22"/>
              </w:rPr>
            </w:pPr>
            <w:r>
              <w:rPr>
                <w:rFonts w:ascii="Arial" w:hAnsi="Arial" w:cs="Arial"/>
                <w:b w:val="0"/>
                <w:snapToGrid w:val="0"/>
                <w:sz w:val="22"/>
                <w:szCs w:val="22"/>
              </w:rPr>
              <w:t>R 800.00</w:t>
            </w:r>
          </w:p>
        </w:tc>
        <w:tc>
          <w:tcPr>
            <w:tcW w:w="1793" w:type="dxa"/>
          </w:tcPr>
          <w:p w:rsidR="00FB18D9" w:rsidRDefault="00FB18D9" w:rsidP="00DD44AB">
            <w:pPr>
              <w:pStyle w:val="BodyText"/>
              <w:jc w:val="both"/>
              <w:rPr>
                <w:rFonts w:ascii="Arial" w:hAnsi="Arial" w:cs="Arial"/>
                <w:b w:val="0"/>
                <w:snapToGrid w:val="0"/>
                <w:sz w:val="22"/>
                <w:szCs w:val="22"/>
              </w:rPr>
            </w:pPr>
            <w:r>
              <w:rPr>
                <w:rFonts w:ascii="Arial" w:hAnsi="Arial" w:cs="Arial"/>
                <w:b w:val="0"/>
                <w:snapToGrid w:val="0"/>
                <w:sz w:val="22"/>
                <w:szCs w:val="22"/>
              </w:rPr>
              <w:t>None</w:t>
            </w:r>
          </w:p>
        </w:tc>
        <w:tc>
          <w:tcPr>
            <w:tcW w:w="1559" w:type="dxa"/>
          </w:tcPr>
          <w:p w:rsidR="00FB18D9" w:rsidRPr="008322B7" w:rsidRDefault="00CB5D2A" w:rsidP="00E27F51">
            <w:pPr>
              <w:pStyle w:val="BodyText"/>
              <w:jc w:val="both"/>
              <w:rPr>
                <w:rFonts w:ascii="Arial" w:hAnsi="Arial" w:cs="Arial"/>
                <w:b w:val="0"/>
                <w:snapToGrid w:val="0"/>
                <w:color w:val="000000" w:themeColor="text1"/>
                <w:sz w:val="22"/>
                <w:szCs w:val="22"/>
              </w:rPr>
            </w:pPr>
            <w:r w:rsidRPr="008322B7">
              <w:rPr>
                <w:rFonts w:ascii="Arial" w:hAnsi="Arial" w:cs="Arial"/>
                <w:b w:val="0"/>
                <w:snapToGrid w:val="0"/>
                <w:color w:val="000000" w:themeColor="text1"/>
                <w:sz w:val="22"/>
                <w:szCs w:val="22"/>
              </w:rPr>
              <w:t>Thursday, 27</w:t>
            </w:r>
            <w:r w:rsidR="00FB18D9" w:rsidRPr="008322B7">
              <w:rPr>
                <w:rFonts w:ascii="Arial" w:hAnsi="Arial" w:cs="Arial"/>
                <w:b w:val="0"/>
                <w:snapToGrid w:val="0"/>
                <w:color w:val="000000" w:themeColor="text1"/>
                <w:sz w:val="22"/>
                <w:szCs w:val="22"/>
              </w:rPr>
              <w:t xml:space="preserve"> August 2026</w:t>
            </w:r>
          </w:p>
          <w:p w:rsidR="00FB18D9" w:rsidRPr="006B7567" w:rsidRDefault="00FB18D9" w:rsidP="00E27F51">
            <w:pPr>
              <w:pStyle w:val="BodyText"/>
              <w:jc w:val="both"/>
              <w:rPr>
                <w:rFonts w:ascii="Arial" w:hAnsi="Arial" w:cs="Arial"/>
                <w:b w:val="0"/>
                <w:snapToGrid w:val="0"/>
                <w:color w:val="FF0000"/>
                <w:sz w:val="22"/>
                <w:szCs w:val="22"/>
              </w:rPr>
            </w:pPr>
            <w:r w:rsidRPr="008322B7">
              <w:rPr>
                <w:rFonts w:ascii="Arial" w:hAnsi="Arial" w:cs="Arial"/>
                <w:b w:val="0"/>
                <w:snapToGrid w:val="0"/>
                <w:color w:val="000000" w:themeColor="text1"/>
                <w:sz w:val="22"/>
                <w:szCs w:val="22"/>
              </w:rPr>
              <w:t>@ 12:00</w:t>
            </w:r>
          </w:p>
        </w:tc>
        <w:tc>
          <w:tcPr>
            <w:tcW w:w="2213" w:type="dxa"/>
          </w:tcPr>
          <w:p w:rsidR="00FB18D9" w:rsidRDefault="00FB18D9" w:rsidP="00DD44AB">
            <w:pPr>
              <w:pStyle w:val="BodyText"/>
              <w:jc w:val="both"/>
              <w:rPr>
                <w:rFonts w:ascii="Arial" w:hAnsi="Arial" w:cs="Arial"/>
                <w:b w:val="0"/>
                <w:snapToGrid w:val="0"/>
                <w:sz w:val="22"/>
                <w:szCs w:val="22"/>
              </w:rPr>
            </w:pPr>
            <w:proofErr w:type="spellStart"/>
            <w:r>
              <w:rPr>
                <w:rFonts w:ascii="Arial" w:hAnsi="Arial" w:cs="Arial"/>
                <w:b w:val="0"/>
                <w:snapToGrid w:val="0"/>
                <w:sz w:val="22"/>
                <w:szCs w:val="22"/>
              </w:rPr>
              <w:t>Mr</w:t>
            </w:r>
            <w:proofErr w:type="spellEnd"/>
            <w:r>
              <w:rPr>
                <w:rFonts w:ascii="Arial" w:hAnsi="Arial" w:cs="Arial"/>
                <w:b w:val="0"/>
                <w:snapToGrid w:val="0"/>
                <w:sz w:val="22"/>
                <w:szCs w:val="22"/>
              </w:rPr>
              <w:t xml:space="preserve"> X </w:t>
            </w:r>
            <w:proofErr w:type="spellStart"/>
            <w:r>
              <w:rPr>
                <w:rFonts w:ascii="Arial" w:hAnsi="Arial" w:cs="Arial"/>
                <w:b w:val="0"/>
                <w:snapToGrid w:val="0"/>
                <w:sz w:val="22"/>
                <w:szCs w:val="22"/>
              </w:rPr>
              <w:t>Mthembu</w:t>
            </w:r>
            <w:proofErr w:type="spellEnd"/>
            <w:r>
              <w:rPr>
                <w:rFonts w:ascii="Arial" w:hAnsi="Arial" w:cs="Arial"/>
                <w:b w:val="0"/>
                <w:snapToGrid w:val="0"/>
                <w:sz w:val="22"/>
                <w:szCs w:val="22"/>
              </w:rPr>
              <w:t xml:space="preserve">, </w:t>
            </w:r>
          </w:p>
          <w:p w:rsidR="008027D8" w:rsidRDefault="008027D8" w:rsidP="00DD44AB">
            <w:pPr>
              <w:pStyle w:val="BodyText"/>
              <w:jc w:val="both"/>
              <w:rPr>
                <w:rFonts w:ascii="Arial" w:hAnsi="Arial" w:cs="Arial"/>
                <w:b w:val="0"/>
                <w:snapToGrid w:val="0"/>
                <w:sz w:val="22"/>
                <w:szCs w:val="22"/>
              </w:rPr>
            </w:pPr>
            <w:r>
              <w:rPr>
                <w:rFonts w:ascii="Arial" w:hAnsi="Arial" w:cs="Arial"/>
                <w:b w:val="0"/>
                <w:snapToGrid w:val="0"/>
                <w:sz w:val="22"/>
                <w:szCs w:val="22"/>
              </w:rPr>
              <w:t>081 030 5471</w:t>
            </w:r>
          </w:p>
        </w:tc>
      </w:tr>
      <w:tr w:rsidR="008027D8" w:rsidTr="00FB18D9">
        <w:trPr>
          <w:trHeight w:val="2712"/>
        </w:trPr>
        <w:tc>
          <w:tcPr>
            <w:tcW w:w="1513" w:type="dxa"/>
          </w:tcPr>
          <w:p w:rsidR="008027D8" w:rsidRDefault="008027D8" w:rsidP="008027D8">
            <w:pPr>
              <w:pStyle w:val="BodyText"/>
              <w:jc w:val="both"/>
              <w:rPr>
                <w:rFonts w:ascii="Arial" w:hAnsi="Arial" w:cs="Arial"/>
                <w:b w:val="0"/>
                <w:snapToGrid w:val="0"/>
                <w:sz w:val="22"/>
                <w:szCs w:val="22"/>
              </w:rPr>
            </w:pPr>
            <w:r>
              <w:rPr>
                <w:rFonts w:ascii="Arial" w:hAnsi="Arial" w:cs="Arial"/>
                <w:b w:val="0"/>
                <w:snapToGrid w:val="0"/>
                <w:sz w:val="22"/>
                <w:szCs w:val="22"/>
              </w:rPr>
              <w:t>05/2025-CMS</w:t>
            </w:r>
          </w:p>
        </w:tc>
        <w:tc>
          <w:tcPr>
            <w:tcW w:w="2294" w:type="dxa"/>
          </w:tcPr>
          <w:p w:rsidR="008027D8" w:rsidRPr="00E27F51" w:rsidRDefault="008027D8" w:rsidP="007C2C64">
            <w:pPr>
              <w:rPr>
                <w:rFonts w:ascii="Arial" w:hAnsi="Arial" w:cs="Arial"/>
                <w:color w:val="000000"/>
                <w:sz w:val="22"/>
                <w:szCs w:val="22"/>
                <w:lang w:val="en-ZA"/>
              </w:rPr>
            </w:pPr>
            <w:r w:rsidRPr="00E27F51">
              <w:rPr>
                <w:rFonts w:ascii="Arial" w:hAnsi="Arial" w:cs="Arial"/>
                <w:color w:val="000000"/>
                <w:sz w:val="22"/>
                <w:szCs w:val="22"/>
              </w:rPr>
              <w:t xml:space="preserve">PANEL OF ACCREDITED SUPPLIES TO SUPPLY AND DELIVER CHEMICALS FOR PURIFICATION OF WATER AND WASTE WATER </w:t>
            </w:r>
            <w:r>
              <w:rPr>
                <w:rFonts w:ascii="Arial" w:hAnsi="Arial" w:cs="Arial"/>
                <w:color w:val="000000"/>
                <w:sz w:val="22"/>
                <w:szCs w:val="22"/>
              </w:rPr>
              <w:t xml:space="preserve">FOR A PERIOD OF </w:t>
            </w:r>
            <w:r w:rsidR="007C2C64">
              <w:rPr>
                <w:rFonts w:ascii="Arial" w:hAnsi="Arial" w:cs="Arial"/>
                <w:color w:val="000000"/>
                <w:sz w:val="22"/>
                <w:szCs w:val="22"/>
              </w:rPr>
              <w:t>36 MONTHS</w:t>
            </w:r>
          </w:p>
        </w:tc>
        <w:tc>
          <w:tcPr>
            <w:tcW w:w="1347" w:type="dxa"/>
          </w:tcPr>
          <w:p w:rsidR="008027D8" w:rsidRDefault="008027D8" w:rsidP="008027D8">
            <w:pPr>
              <w:pStyle w:val="BodyText"/>
              <w:jc w:val="both"/>
              <w:rPr>
                <w:rFonts w:ascii="Arial" w:hAnsi="Arial" w:cs="Arial"/>
                <w:b w:val="0"/>
                <w:snapToGrid w:val="0"/>
                <w:sz w:val="22"/>
                <w:szCs w:val="22"/>
              </w:rPr>
            </w:pPr>
            <w:r>
              <w:rPr>
                <w:rFonts w:ascii="Arial" w:hAnsi="Arial" w:cs="Arial"/>
                <w:b w:val="0"/>
                <w:snapToGrid w:val="0"/>
                <w:sz w:val="22"/>
                <w:szCs w:val="22"/>
              </w:rPr>
              <w:t>R 800.00</w:t>
            </w:r>
          </w:p>
        </w:tc>
        <w:tc>
          <w:tcPr>
            <w:tcW w:w="1793" w:type="dxa"/>
          </w:tcPr>
          <w:p w:rsidR="008027D8" w:rsidRDefault="008027D8" w:rsidP="008027D8">
            <w:pPr>
              <w:pStyle w:val="BodyText"/>
              <w:jc w:val="both"/>
              <w:rPr>
                <w:rFonts w:ascii="Arial" w:hAnsi="Arial" w:cs="Arial"/>
                <w:b w:val="0"/>
                <w:snapToGrid w:val="0"/>
                <w:sz w:val="22"/>
                <w:szCs w:val="22"/>
              </w:rPr>
            </w:pPr>
            <w:r>
              <w:rPr>
                <w:rFonts w:ascii="Arial" w:hAnsi="Arial" w:cs="Arial"/>
                <w:b w:val="0"/>
                <w:snapToGrid w:val="0"/>
                <w:sz w:val="22"/>
                <w:szCs w:val="22"/>
              </w:rPr>
              <w:t>None</w:t>
            </w:r>
          </w:p>
        </w:tc>
        <w:tc>
          <w:tcPr>
            <w:tcW w:w="1559" w:type="dxa"/>
          </w:tcPr>
          <w:p w:rsidR="008027D8" w:rsidRPr="008322B7" w:rsidRDefault="00CB5D2A" w:rsidP="008027D8">
            <w:pPr>
              <w:pStyle w:val="BodyText"/>
              <w:jc w:val="both"/>
              <w:rPr>
                <w:rFonts w:ascii="Arial" w:hAnsi="Arial" w:cs="Arial"/>
                <w:b w:val="0"/>
                <w:snapToGrid w:val="0"/>
                <w:color w:val="000000" w:themeColor="text1"/>
                <w:sz w:val="22"/>
                <w:szCs w:val="22"/>
              </w:rPr>
            </w:pPr>
            <w:r w:rsidRPr="008322B7">
              <w:rPr>
                <w:rFonts w:ascii="Arial" w:hAnsi="Arial" w:cs="Arial"/>
                <w:b w:val="0"/>
                <w:snapToGrid w:val="0"/>
                <w:color w:val="000000" w:themeColor="text1"/>
                <w:sz w:val="22"/>
                <w:szCs w:val="22"/>
              </w:rPr>
              <w:t xml:space="preserve">Thursday, 27 </w:t>
            </w:r>
            <w:r w:rsidR="008027D8" w:rsidRPr="008322B7">
              <w:rPr>
                <w:rFonts w:ascii="Arial" w:hAnsi="Arial" w:cs="Arial"/>
                <w:b w:val="0"/>
                <w:snapToGrid w:val="0"/>
                <w:color w:val="000000" w:themeColor="text1"/>
                <w:sz w:val="22"/>
                <w:szCs w:val="22"/>
              </w:rPr>
              <w:t>August 2026</w:t>
            </w:r>
          </w:p>
          <w:p w:rsidR="008027D8" w:rsidRDefault="008027D8" w:rsidP="008027D8">
            <w:pPr>
              <w:pStyle w:val="BodyText"/>
              <w:jc w:val="both"/>
              <w:rPr>
                <w:rFonts w:ascii="Arial" w:hAnsi="Arial" w:cs="Arial"/>
                <w:b w:val="0"/>
                <w:snapToGrid w:val="0"/>
                <w:sz w:val="22"/>
                <w:szCs w:val="22"/>
              </w:rPr>
            </w:pPr>
            <w:r w:rsidRPr="008322B7">
              <w:rPr>
                <w:rFonts w:ascii="Arial" w:hAnsi="Arial" w:cs="Arial"/>
                <w:b w:val="0"/>
                <w:snapToGrid w:val="0"/>
                <w:color w:val="000000" w:themeColor="text1"/>
                <w:sz w:val="22"/>
                <w:szCs w:val="22"/>
              </w:rPr>
              <w:t>@ 12:00</w:t>
            </w:r>
          </w:p>
        </w:tc>
        <w:tc>
          <w:tcPr>
            <w:tcW w:w="2213" w:type="dxa"/>
          </w:tcPr>
          <w:p w:rsidR="008027D8" w:rsidRDefault="008027D8" w:rsidP="008027D8">
            <w:pPr>
              <w:pStyle w:val="BodyText"/>
              <w:jc w:val="both"/>
              <w:rPr>
                <w:rFonts w:ascii="Arial" w:hAnsi="Arial" w:cs="Arial"/>
                <w:b w:val="0"/>
                <w:snapToGrid w:val="0"/>
                <w:sz w:val="22"/>
                <w:szCs w:val="22"/>
              </w:rPr>
            </w:pPr>
            <w:proofErr w:type="spellStart"/>
            <w:r>
              <w:rPr>
                <w:rFonts w:ascii="Arial" w:hAnsi="Arial" w:cs="Arial"/>
                <w:b w:val="0"/>
                <w:snapToGrid w:val="0"/>
                <w:sz w:val="22"/>
                <w:szCs w:val="22"/>
              </w:rPr>
              <w:t>Mr</w:t>
            </w:r>
            <w:proofErr w:type="spellEnd"/>
            <w:r>
              <w:rPr>
                <w:rFonts w:ascii="Arial" w:hAnsi="Arial" w:cs="Arial"/>
                <w:b w:val="0"/>
                <w:snapToGrid w:val="0"/>
                <w:sz w:val="22"/>
                <w:szCs w:val="22"/>
              </w:rPr>
              <w:t xml:space="preserve"> X </w:t>
            </w:r>
            <w:proofErr w:type="spellStart"/>
            <w:r>
              <w:rPr>
                <w:rFonts w:ascii="Arial" w:hAnsi="Arial" w:cs="Arial"/>
                <w:b w:val="0"/>
                <w:snapToGrid w:val="0"/>
                <w:sz w:val="22"/>
                <w:szCs w:val="22"/>
              </w:rPr>
              <w:t>Mthembu</w:t>
            </w:r>
            <w:proofErr w:type="spellEnd"/>
            <w:r>
              <w:rPr>
                <w:rFonts w:ascii="Arial" w:hAnsi="Arial" w:cs="Arial"/>
                <w:b w:val="0"/>
                <w:snapToGrid w:val="0"/>
                <w:sz w:val="22"/>
                <w:szCs w:val="22"/>
              </w:rPr>
              <w:t>,</w:t>
            </w:r>
          </w:p>
          <w:p w:rsidR="008027D8" w:rsidRDefault="008027D8" w:rsidP="008027D8">
            <w:pPr>
              <w:pStyle w:val="BodyText"/>
              <w:jc w:val="both"/>
              <w:rPr>
                <w:rFonts w:ascii="Arial" w:hAnsi="Arial" w:cs="Arial"/>
                <w:b w:val="0"/>
                <w:snapToGrid w:val="0"/>
                <w:sz w:val="22"/>
                <w:szCs w:val="22"/>
              </w:rPr>
            </w:pPr>
            <w:r>
              <w:rPr>
                <w:rFonts w:ascii="Arial" w:hAnsi="Arial" w:cs="Arial"/>
                <w:b w:val="0"/>
                <w:snapToGrid w:val="0"/>
                <w:sz w:val="22"/>
                <w:szCs w:val="22"/>
              </w:rPr>
              <w:t>081 030 5471</w:t>
            </w:r>
          </w:p>
        </w:tc>
      </w:tr>
      <w:tr w:rsidR="008027D8" w:rsidTr="00FB18D9">
        <w:trPr>
          <w:trHeight w:val="1718"/>
        </w:trPr>
        <w:tc>
          <w:tcPr>
            <w:tcW w:w="1513" w:type="dxa"/>
          </w:tcPr>
          <w:p w:rsidR="008027D8" w:rsidRDefault="008027D8" w:rsidP="008027D8">
            <w:pPr>
              <w:pStyle w:val="BodyText"/>
              <w:jc w:val="both"/>
              <w:rPr>
                <w:rFonts w:ascii="Arial" w:hAnsi="Arial" w:cs="Arial"/>
                <w:b w:val="0"/>
                <w:snapToGrid w:val="0"/>
                <w:sz w:val="22"/>
                <w:szCs w:val="22"/>
              </w:rPr>
            </w:pPr>
            <w:r>
              <w:rPr>
                <w:rFonts w:ascii="Arial" w:hAnsi="Arial" w:cs="Arial"/>
                <w:b w:val="0"/>
                <w:snapToGrid w:val="0"/>
                <w:sz w:val="22"/>
                <w:szCs w:val="22"/>
              </w:rPr>
              <w:t>10/2025-VIP</w:t>
            </w:r>
          </w:p>
        </w:tc>
        <w:tc>
          <w:tcPr>
            <w:tcW w:w="2294" w:type="dxa"/>
          </w:tcPr>
          <w:p w:rsidR="008027D8" w:rsidRPr="00E27F51" w:rsidRDefault="008027D8" w:rsidP="007C2C64">
            <w:pPr>
              <w:rPr>
                <w:rFonts w:ascii="Arial" w:hAnsi="Arial" w:cs="Arial"/>
                <w:color w:val="000000"/>
                <w:sz w:val="22"/>
                <w:szCs w:val="22"/>
                <w:lang w:val="en-ZA"/>
              </w:rPr>
            </w:pPr>
            <w:r w:rsidRPr="00E27F51">
              <w:rPr>
                <w:rFonts w:ascii="Arial" w:hAnsi="Arial" w:cs="Arial"/>
                <w:color w:val="000000"/>
                <w:sz w:val="22"/>
                <w:szCs w:val="22"/>
              </w:rPr>
              <w:t xml:space="preserve">APPOINTMENT OF ACCREDITED SERVICE PROVIDER FOR VIP PROTECTION FOR A PERIOD OF </w:t>
            </w:r>
            <w:r w:rsidR="007C2C64">
              <w:rPr>
                <w:rFonts w:ascii="Arial" w:hAnsi="Arial" w:cs="Arial"/>
                <w:color w:val="000000"/>
                <w:sz w:val="22"/>
                <w:szCs w:val="22"/>
              </w:rPr>
              <w:t>36 MONTHS</w:t>
            </w:r>
          </w:p>
        </w:tc>
        <w:tc>
          <w:tcPr>
            <w:tcW w:w="1347" w:type="dxa"/>
          </w:tcPr>
          <w:p w:rsidR="008027D8" w:rsidRPr="003B79B4" w:rsidRDefault="008027D8" w:rsidP="008027D8">
            <w:pPr>
              <w:pStyle w:val="BodyText"/>
              <w:jc w:val="both"/>
              <w:rPr>
                <w:rFonts w:ascii="Arial" w:hAnsi="Arial" w:cs="Arial"/>
                <w:b w:val="0"/>
                <w:snapToGrid w:val="0"/>
                <w:sz w:val="22"/>
                <w:szCs w:val="22"/>
              </w:rPr>
            </w:pPr>
            <w:r>
              <w:rPr>
                <w:rFonts w:ascii="Arial" w:hAnsi="Arial" w:cs="Arial"/>
                <w:b w:val="0"/>
                <w:snapToGrid w:val="0"/>
                <w:sz w:val="22"/>
                <w:szCs w:val="22"/>
              </w:rPr>
              <w:t>R 500.00</w:t>
            </w:r>
          </w:p>
        </w:tc>
        <w:tc>
          <w:tcPr>
            <w:tcW w:w="1793" w:type="dxa"/>
          </w:tcPr>
          <w:p w:rsidR="008027D8" w:rsidRPr="003B79B4" w:rsidRDefault="008027D8" w:rsidP="008027D8">
            <w:pPr>
              <w:pStyle w:val="BodyText"/>
              <w:jc w:val="both"/>
              <w:rPr>
                <w:rFonts w:ascii="Arial" w:hAnsi="Arial" w:cs="Arial"/>
                <w:b w:val="0"/>
                <w:snapToGrid w:val="0"/>
                <w:sz w:val="22"/>
                <w:szCs w:val="22"/>
              </w:rPr>
            </w:pPr>
            <w:r w:rsidRPr="003B79B4">
              <w:rPr>
                <w:rFonts w:ascii="Arial" w:hAnsi="Arial" w:cs="Arial"/>
                <w:b w:val="0"/>
                <w:snapToGrid w:val="0"/>
                <w:sz w:val="22"/>
                <w:szCs w:val="22"/>
              </w:rPr>
              <w:t xml:space="preserve">None </w:t>
            </w:r>
          </w:p>
        </w:tc>
        <w:tc>
          <w:tcPr>
            <w:tcW w:w="1559" w:type="dxa"/>
          </w:tcPr>
          <w:p w:rsidR="008027D8" w:rsidRPr="008322B7" w:rsidRDefault="00CB5D2A" w:rsidP="008027D8">
            <w:pPr>
              <w:pStyle w:val="BodyText"/>
              <w:jc w:val="both"/>
              <w:rPr>
                <w:rFonts w:ascii="Arial" w:hAnsi="Arial" w:cs="Arial"/>
                <w:b w:val="0"/>
                <w:snapToGrid w:val="0"/>
                <w:color w:val="000000" w:themeColor="text1"/>
                <w:sz w:val="22"/>
                <w:szCs w:val="22"/>
              </w:rPr>
            </w:pPr>
            <w:r w:rsidRPr="008322B7">
              <w:rPr>
                <w:rFonts w:ascii="Arial" w:hAnsi="Arial" w:cs="Arial"/>
                <w:b w:val="0"/>
                <w:snapToGrid w:val="0"/>
                <w:color w:val="000000" w:themeColor="text1"/>
                <w:sz w:val="22"/>
                <w:szCs w:val="22"/>
              </w:rPr>
              <w:t>Thursday, 27</w:t>
            </w:r>
            <w:r w:rsidR="008027D8" w:rsidRPr="008322B7">
              <w:rPr>
                <w:rFonts w:ascii="Arial" w:hAnsi="Arial" w:cs="Arial"/>
                <w:b w:val="0"/>
                <w:snapToGrid w:val="0"/>
                <w:color w:val="000000" w:themeColor="text1"/>
                <w:sz w:val="22"/>
                <w:szCs w:val="22"/>
              </w:rPr>
              <w:t xml:space="preserve"> August 2026</w:t>
            </w:r>
          </w:p>
          <w:p w:rsidR="008027D8" w:rsidRDefault="008027D8" w:rsidP="008027D8">
            <w:pPr>
              <w:pStyle w:val="BodyText"/>
              <w:jc w:val="both"/>
              <w:rPr>
                <w:rFonts w:ascii="Arial" w:hAnsi="Arial" w:cs="Arial"/>
                <w:b w:val="0"/>
                <w:snapToGrid w:val="0"/>
                <w:sz w:val="22"/>
                <w:szCs w:val="22"/>
              </w:rPr>
            </w:pPr>
            <w:r w:rsidRPr="008322B7">
              <w:rPr>
                <w:rFonts w:ascii="Arial" w:hAnsi="Arial" w:cs="Arial"/>
                <w:b w:val="0"/>
                <w:snapToGrid w:val="0"/>
                <w:color w:val="000000" w:themeColor="text1"/>
                <w:sz w:val="22"/>
                <w:szCs w:val="22"/>
              </w:rPr>
              <w:t>@ 12:00</w:t>
            </w:r>
          </w:p>
        </w:tc>
        <w:tc>
          <w:tcPr>
            <w:tcW w:w="2213" w:type="dxa"/>
          </w:tcPr>
          <w:p w:rsidR="008027D8" w:rsidRDefault="008027D8" w:rsidP="008027D8">
            <w:pPr>
              <w:pStyle w:val="BodyText"/>
              <w:jc w:val="both"/>
              <w:rPr>
                <w:rFonts w:ascii="Arial" w:hAnsi="Arial" w:cs="Arial"/>
                <w:b w:val="0"/>
                <w:snapToGrid w:val="0"/>
                <w:sz w:val="22"/>
                <w:szCs w:val="22"/>
              </w:rPr>
            </w:pPr>
            <w:proofErr w:type="spellStart"/>
            <w:r>
              <w:rPr>
                <w:rFonts w:ascii="Arial" w:hAnsi="Arial" w:cs="Arial"/>
                <w:b w:val="0"/>
                <w:snapToGrid w:val="0"/>
                <w:sz w:val="22"/>
                <w:szCs w:val="22"/>
              </w:rPr>
              <w:t>Mr</w:t>
            </w:r>
            <w:proofErr w:type="spellEnd"/>
            <w:r>
              <w:rPr>
                <w:rFonts w:ascii="Arial" w:hAnsi="Arial" w:cs="Arial"/>
                <w:b w:val="0"/>
                <w:snapToGrid w:val="0"/>
                <w:sz w:val="22"/>
                <w:szCs w:val="22"/>
              </w:rPr>
              <w:t xml:space="preserve"> OS </w:t>
            </w:r>
            <w:proofErr w:type="spellStart"/>
            <w:r>
              <w:rPr>
                <w:rFonts w:ascii="Arial" w:hAnsi="Arial" w:cs="Arial"/>
                <w:b w:val="0"/>
                <w:snapToGrid w:val="0"/>
                <w:sz w:val="22"/>
                <w:szCs w:val="22"/>
              </w:rPr>
              <w:t>Mnguni</w:t>
            </w:r>
            <w:proofErr w:type="spellEnd"/>
            <w:r>
              <w:rPr>
                <w:rFonts w:ascii="Arial" w:hAnsi="Arial" w:cs="Arial"/>
                <w:b w:val="0"/>
                <w:snapToGrid w:val="0"/>
                <w:sz w:val="22"/>
                <w:szCs w:val="22"/>
              </w:rPr>
              <w:t xml:space="preserve">, </w:t>
            </w:r>
          </w:p>
          <w:p w:rsidR="008027D8" w:rsidRDefault="008027D8" w:rsidP="008027D8">
            <w:pPr>
              <w:pStyle w:val="BodyText"/>
              <w:jc w:val="both"/>
              <w:rPr>
                <w:rFonts w:ascii="Arial" w:hAnsi="Arial" w:cs="Arial"/>
                <w:b w:val="0"/>
                <w:snapToGrid w:val="0"/>
                <w:sz w:val="22"/>
                <w:szCs w:val="22"/>
              </w:rPr>
            </w:pPr>
            <w:r>
              <w:rPr>
                <w:rFonts w:ascii="Arial" w:hAnsi="Arial" w:cs="Arial"/>
                <w:b w:val="0"/>
                <w:snapToGrid w:val="0"/>
                <w:sz w:val="22"/>
                <w:szCs w:val="22"/>
              </w:rPr>
              <w:t>083 415 0874</w:t>
            </w:r>
          </w:p>
        </w:tc>
      </w:tr>
    </w:tbl>
    <w:p w:rsidR="002377B1" w:rsidRDefault="002377B1" w:rsidP="00DD44AB">
      <w:pPr>
        <w:pStyle w:val="BodyText"/>
        <w:jc w:val="both"/>
        <w:rPr>
          <w:rFonts w:ascii="Arial" w:hAnsi="Arial" w:cs="Arial"/>
          <w:b w:val="0"/>
          <w:snapToGrid w:val="0"/>
          <w:sz w:val="22"/>
          <w:szCs w:val="22"/>
        </w:rPr>
      </w:pPr>
    </w:p>
    <w:p w:rsidR="008027D8" w:rsidRDefault="00EB45A0" w:rsidP="00EB45A0">
      <w:pPr>
        <w:pStyle w:val="BodyText"/>
        <w:jc w:val="both"/>
        <w:rPr>
          <w:rFonts w:ascii="Arial" w:hAnsi="Arial" w:cs="Arial"/>
          <w:b w:val="0"/>
          <w:sz w:val="22"/>
          <w:szCs w:val="22"/>
        </w:rPr>
      </w:pPr>
      <w:r>
        <w:rPr>
          <w:rFonts w:ascii="Arial" w:hAnsi="Arial" w:cs="Arial"/>
          <w:b w:val="0"/>
          <w:snapToGrid w:val="0"/>
          <w:sz w:val="22"/>
          <w:szCs w:val="22"/>
        </w:rPr>
        <w:t xml:space="preserve">Uthukela District Municipality </w:t>
      </w:r>
      <w:r w:rsidR="00DD44AB" w:rsidRPr="00C524C7">
        <w:rPr>
          <w:rFonts w:ascii="Arial" w:hAnsi="Arial" w:cs="Arial"/>
          <w:b w:val="0"/>
          <w:snapToGrid w:val="0"/>
          <w:sz w:val="22"/>
          <w:szCs w:val="22"/>
        </w:rPr>
        <w:t xml:space="preserve">invites tenderers from service providers registered with Central Suppliers Database for </w:t>
      </w:r>
      <w:r w:rsidR="00DD44AB" w:rsidRPr="00C524C7">
        <w:rPr>
          <w:rFonts w:ascii="Arial" w:hAnsi="Arial" w:cs="Arial"/>
          <w:b w:val="0"/>
          <w:sz w:val="22"/>
          <w:szCs w:val="22"/>
          <w:lang w:val="en-GB"/>
        </w:rPr>
        <w:t>the a</w:t>
      </w:r>
      <w:r>
        <w:rPr>
          <w:rFonts w:ascii="Arial" w:hAnsi="Arial" w:cs="Arial"/>
          <w:b w:val="0"/>
          <w:sz w:val="22"/>
          <w:szCs w:val="22"/>
          <w:lang w:val="en-GB"/>
        </w:rPr>
        <w:t>bove bids</w:t>
      </w:r>
      <w:r w:rsidRPr="00FB18D9">
        <w:rPr>
          <w:rFonts w:ascii="Arial" w:hAnsi="Arial" w:cs="Arial"/>
          <w:b w:val="0"/>
          <w:sz w:val="22"/>
          <w:szCs w:val="22"/>
          <w:lang w:val="en-GB"/>
        </w:rPr>
        <w:t xml:space="preserve">. </w:t>
      </w:r>
      <w:r w:rsidR="00DD44AB" w:rsidRPr="00FB18D9">
        <w:rPr>
          <w:rFonts w:ascii="Arial" w:hAnsi="Arial" w:cs="Arial"/>
          <w:b w:val="0"/>
          <w:sz w:val="22"/>
          <w:szCs w:val="22"/>
        </w:rPr>
        <w:t xml:space="preserve">Interested parties must collect tender documents from the SCM Unit at </w:t>
      </w:r>
      <w:r w:rsidRPr="00FB18D9">
        <w:rPr>
          <w:rFonts w:ascii="Arial" w:hAnsi="Arial" w:cs="Arial"/>
          <w:b w:val="0"/>
          <w:sz w:val="22"/>
          <w:szCs w:val="22"/>
        </w:rPr>
        <w:t>Uthukela District Municipal offices, 33 Forbes Street, Ladysmith, 3370</w:t>
      </w:r>
      <w:r w:rsidR="00733A83" w:rsidRPr="00FB18D9">
        <w:rPr>
          <w:rFonts w:ascii="Arial" w:hAnsi="Arial" w:cs="Arial"/>
          <w:b w:val="0"/>
          <w:sz w:val="22"/>
          <w:szCs w:val="22"/>
        </w:rPr>
        <w:t xml:space="preserve">. A compulsory non-refundable tender deposit </w:t>
      </w:r>
      <w:r w:rsidR="003B79B4" w:rsidRPr="00FB18D9">
        <w:rPr>
          <w:rFonts w:ascii="Arial" w:hAnsi="Arial" w:cs="Arial"/>
          <w:b w:val="0"/>
          <w:sz w:val="22"/>
          <w:szCs w:val="22"/>
        </w:rPr>
        <w:t>is payable for these</w:t>
      </w:r>
      <w:r w:rsidR="00733A83" w:rsidRPr="00FB18D9">
        <w:rPr>
          <w:rFonts w:ascii="Arial" w:hAnsi="Arial" w:cs="Arial"/>
          <w:b w:val="0"/>
          <w:sz w:val="22"/>
          <w:szCs w:val="22"/>
        </w:rPr>
        <w:t xml:space="preserve"> tender</w:t>
      </w:r>
      <w:r w:rsidR="003B79B4" w:rsidRPr="00FB18D9">
        <w:rPr>
          <w:rFonts w:ascii="Arial" w:hAnsi="Arial" w:cs="Arial"/>
          <w:b w:val="0"/>
          <w:sz w:val="22"/>
          <w:szCs w:val="22"/>
        </w:rPr>
        <w:t>s</w:t>
      </w:r>
      <w:r w:rsidR="00733A83" w:rsidRPr="00FB18D9">
        <w:rPr>
          <w:rFonts w:ascii="Arial" w:hAnsi="Arial" w:cs="Arial"/>
          <w:b w:val="0"/>
          <w:sz w:val="22"/>
          <w:szCs w:val="22"/>
        </w:rPr>
        <w:t xml:space="preserve">. All payments must be made at Uthukela District Municipality cashier offices (Pay-Hall) in Ladysmith or </w:t>
      </w:r>
      <w:r w:rsidR="005C5EA7" w:rsidRPr="00FB18D9">
        <w:rPr>
          <w:rFonts w:ascii="Arial" w:hAnsi="Arial" w:cs="Arial"/>
          <w:b w:val="0"/>
          <w:sz w:val="22"/>
          <w:szCs w:val="22"/>
        </w:rPr>
        <w:t xml:space="preserve">via EFT to (First National Bank, </w:t>
      </w:r>
      <w:proofErr w:type="spellStart"/>
      <w:r w:rsidR="005C5EA7" w:rsidRPr="00FB18D9">
        <w:rPr>
          <w:rFonts w:ascii="Arial" w:hAnsi="Arial" w:cs="Arial"/>
          <w:b w:val="0"/>
          <w:sz w:val="22"/>
          <w:szCs w:val="22"/>
        </w:rPr>
        <w:t>Uthukela</w:t>
      </w:r>
      <w:proofErr w:type="spellEnd"/>
      <w:r w:rsidR="005C5EA7" w:rsidRPr="00FB18D9">
        <w:rPr>
          <w:rFonts w:ascii="Arial" w:hAnsi="Arial" w:cs="Arial"/>
          <w:b w:val="0"/>
          <w:sz w:val="22"/>
          <w:szCs w:val="22"/>
        </w:rPr>
        <w:t xml:space="preserve"> District Municipality, </w:t>
      </w:r>
      <w:proofErr w:type="spellStart"/>
      <w:r w:rsidR="005C5EA7" w:rsidRPr="00FB18D9">
        <w:rPr>
          <w:rFonts w:ascii="Arial" w:hAnsi="Arial" w:cs="Arial"/>
          <w:b w:val="0"/>
          <w:sz w:val="22"/>
          <w:szCs w:val="22"/>
        </w:rPr>
        <w:t>Acc</w:t>
      </w:r>
      <w:proofErr w:type="spellEnd"/>
      <w:r w:rsidR="005C5EA7" w:rsidRPr="00FB18D9">
        <w:rPr>
          <w:rFonts w:ascii="Arial" w:hAnsi="Arial" w:cs="Arial"/>
          <w:b w:val="0"/>
          <w:sz w:val="22"/>
          <w:szCs w:val="22"/>
        </w:rPr>
        <w:t>, 62</w:t>
      </w:r>
      <w:r w:rsidR="00FB18D9" w:rsidRPr="00FB18D9">
        <w:rPr>
          <w:rFonts w:ascii="Arial" w:hAnsi="Arial" w:cs="Arial"/>
          <w:b w:val="0"/>
          <w:sz w:val="22"/>
          <w:szCs w:val="22"/>
        </w:rPr>
        <w:t>253072385,</w:t>
      </w:r>
      <w:r w:rsidR="005C5EA7" w:rsidRPr="00FB18D9">
        <w:rPr>
          <w:rFonts w:ascii="Arial" w:hAnsi="Arial" w:cs="Arial"/>
          <w:b w:val="0"/>
          <w:sz w:val="22"/>
          <w:szCs w:val="22"/>
        </w:rPr>
        <w:t xml:space="preserve"> Bank code 2</w:t>
      </w:r>
      <w:r w:rsidR="00FB18D9" w:rsidRPr="00FB18D9">
        <w:rPr>
          <w:rFonts w:ascii="Arial" w:hAnsi="Arial" w:cs="Arial"/>
          <w:b w:val="0"/>
          <w:sz w:val="22"/>
          <w:szCs w:val="22"/>
        </w:rPr>
        <w:t>20425</w:t>
      </w:r>
      <w:r w:rsidR="005C5EA7" w:rsidRPr="00FB18D9">
        <w:rPr>
          <w:rFonts w:ascii="Arial" w:hAnsi="Arial" w:cs="Arial"/>
          <w:b w:val="0"/>
          <w:sz w:val="22"/>
          <w:szCs w:val="22"/>
        </w:rPr>
        <w:t>), Ref. Your company name and Tender No.</w:t>
      </w:r>
      <w:r w:rsidR="00BE43F8">
        <w:rPr>
          <w:rFonts w:ascii="Arial" w:hAnsi="Arial" w:cs="Arial"/>
          <w:b w:val="0"/>
          <w:sz w:val="22"/>
          <w:szCs w:val="22"/>
        </w:rPr>
        <w:t xml:space="preserve"> </w:t>
      </w:r>
    </w:p>
    <w:p w:rsidR="00DD44AB" w:rsidRDefault="00BE43F8" w:rsidP="00EB45A0">
      <w:pPr>
        <w:pStyle w:val="BodyText"/>
        <w:jc w:val="both"/>
        <w:rPr>
          <w:rFonts w:ascii="Arial" w:hAnsi="Arial" w:cs="Arial"/>
          <w:i/>
          <w:sz w:val="22"/>
          <w:szCs w:val="22"/>
        </w:rPr>
      </w:pPr>
      <w:r w:rsidRPr="008027D8">
        <w:rPr>
          <w:rFonts w:ascii="Arial" w:hAnsi="Arial" w:cs="Arial"/>
          <w:i/>
          <w:sz w:val="22"/>
          <w:szCs w:val="22"/>
        </w:rPr>
        <w:lastRenderedPageBreak/>
        <w:t>Please note that is a re-advertisement, tenderers who paid previously need not pay the tender deposit again</w:t>
      </w:r>
      <w:r w:rsidR="005C5EA7" w:rsidRPr="008027D8">
        <w:rPr>
          <w:rFonts w:ascii="Arial" w:hAnsi="Arial" w:cs="Arial"/>
          <w:i/>
          <w:sz w:val="22"/>
          <w:szCs w:val="22"/>
        </w:rPr>
        <w:t xml:space="preserve">  </w:t>
      </w:r>
      <w:r w:rsidR="00733A83" w:rsidRPr="008027D8">
        <w:rPr>
          <w:rFonts w:ascii="Arial" w:hAnsi="Arial" w:cs="Arial"/>
          <w:i/>
          <w:sz w:val="22"/>
          <w:szCs w:val="22"/>
        </w:rPr>
        <w:t xml:space="preserve"> </w:t>
      </w:r>
      <w:r w:rsidR="00DD44AB" w:rsidRPr="008027D8">
        <w:rPr>
          <w:rFonts w:ascii="Arial" w:hAnsi="Arial" w:cs="Arial"/>
          <w:i/>
          <w:sz w:val="22"/>
          <w:szCs w:val="22"/>
        </w:rPr>
        <w:t xml:space="preserve"> </w:t>
      </w:r>
    </w:p>
    <w:p w:rsidR="00191C70" w:rsidRDefault="00191C70" w:rsidP="00EB45A0">
      <w:pPr>
        <w:pStyle w:val="BodyText"/>
        <w:jc w:val="both"/>
        <w:rPr>
          <w:rFonts w:ascii="Arial" w:hAnsi="Arial" w:cs="Arial"/>
          <w:i/>
          <w:sz w:val="22"/>
          <w:szCs w:val="22"/>
        </w:rPr>
      </w:pPr>
    </w:p>
    <w:p w:rsidR="00191C70" w:rsidRPr="008322B7" w:rsidRDefault="00191C70" w:rsidP="00EB45A0">
      <w:pPr>
        <w:pStyle w:val="BodyText"/>
        <w:jc w:val="both"/>
        <w:rPr>
          <w:rFonts w:ascii="Arial" w:hAnsi="Arial" w:cs="Arial"/>
          <w:i/>
          <w:color w:val="000000" w:themeColor="text1"/>
          <w:sz w:val="22"/>
          <w:szCs w:val="22"/>
        </w:rPr>
      </w:pPr>
      <w:r w:rsidRPr="008322B7">
        <w:rPr>
          <w:rFonts w:ascii="Arial" w:hAnsi="Arial" w:cs="Arial"/>
          <w:i/>
          <w:color w:val="000000" w:themeColor="text1"/>
          <w:sz w:val="22"/>
          <w:szCs w:val="22"/>
        </w:rPr>
        <w:t>Tender documents will be</w:t>
      </w:r>
      <w:r w:rsidR="0015472A" w:rsidRPr="008322B7">
        <w:rPr>
          <w:rFonts w:ascii="Arial" w:hAnsi="Arial" w:cs="Arial"/>
          <w:i/>
          <w:color w:val="000000" w:themeColor="text1"/>
          <w:sz w:val="22"/>
          <w:szCs w:val="22"/>
        </w:rPr>
        <w:t xml:space="preserve"> available from the cashier’s office</w:t>
      </w:r>
      <w:r w:rsidRPr="008322B7">
        <w:rPr>
          <w:rFonts w:ascii="Arial" w:hAnsi="Arial" w:cs="Arial"/>
          <w:i/>
          <w:color w:val="000000" w:themeColor="text1"/>
          <w:sz w:val="22"/>
          <w:szCs w:val="22"/>
        </w:rPr>
        <w:t xml:space="preserve"> </w:t>
      </w:r>
      <w:r w:rsidR="0015472A" w:rsidRPr="008322B7">
        <w:rPr>
          <w:rFonts w:ascii="Arial" w:hAnsi="Arial" w:cs="Arial"/>
          <w:i/>
          <w:color w:val="000000" w:themeColor="text1"/>
          <w:sz w:val="22"/>
          <w:szCs w:val="22"/>
        </w:rPr>
        <w:t>on Thursday,</w:t>
      </w:r>
      <w:r w:rsidRPr="008322B7">
        <w:rPr>
          <w:rFonts w:ascii="Arial" w:hAnsi="Arial" w:cs="Arial"/>
          <w:i/>
          <w:color w:val="000000" w:themeColor="text1"/>
          <w:sz w:val="22"/>
          <w:szCs w:val="22"/>
        </w:rPr>
        <w:t xml:space="preserve"> 30 July 2026 at the Uthukela District Municipality ,36 Lyell street or download</w:t>
      </w:r>
      <w:r w:rsidR="0015472A" w:rsidRPr="008322B7">
        <w:rPr>
          <w:rFonts w:ascii="Arial" w:hAnsi="Arial" w:cs="Arial"/>
          <w:i/>
          <w:color w:val="000000" w:themeColor="text1"/>
          <w:sz w:val="22"/>
          <w:szCs w:val="22"/>
        </w:rPr>
        <w:t>ed</w:t>
      </w:r>
      <w:r w:rsidRPr="008322B7">
        <w:rPr>
          <w:rFonts w:ascii="Arial" w:hAnsi="Arial" w:cs="Arial"/>
          <w:i/>
          <w:color w:val="000000" w:themeColor="text1"/>
          <w:sz w:val="22"/>
          <w:szCs w:val="22"/>
        </w:rPr>
        <w:t xml:space="preserve"> on E-tenders.</w:t>
      </w:r>
    </w:p>
    <w:p w:rsidR="00733A83" w:rsidRDefault="00733A83" w:rsidP="00EB45A0">
      <w:pPr>
        <w:pStyle w:val="BodyText"/>
        <w:jc w:val="both"/>
        <w:rPr>
          <w:rFonts w:ascii="Arial" w:hAnsi="Arial" w:cs="Arial"/>
          <w:b w:val="0"/>
          <w:sz w:val="22"/>
          <w:szCs w:val="22"/>
        </w:rPr>
      </w:pPr>
    </w:p>
    <w:p w:rsidR="00FB18D9" w:rsidRDefault="00FB18D9" w:rsidP="00FB18D9">
      <w:pPr>
        <w:jc w:val="both"/>
        <w:rPr>
          <w:rFonts w:ascii="Arial" w:hAnsi="Arial" w:cs="Arial"/>
          <w:sz w:val="22"/>
          <w:szCs w:val="22"/>
        </w:rPr>
      </w:pPr>
      <w:r w:rsidRPr="00C524C7">
        <w:rPr>
          <w:rFonts w:ascii="Arial" w:hAnsi="Arial" w:cs="Arial"/>
          <w:sz w:val="22"/>
          <w:szCs w:val="22"/>
        </w:rPr>
        <w:t>Any tender submitted by a person(s) who is in the service of the state or if that person(s) is not a natural person, of which any director, manager, principal shareholder or stakeholder is a person in the service of the state or who is an advisor or consultant contracted with the Municipality shall not be considered in terms of regulation 44 of the Municipal Supply Chain Regulations.</w:t>
      </w:r>
      <w:r>
        <w:rPr>
          <w:rFonts w:ascii="Arial" w:hAnsi="Arial" w:cs="Arial"/>
          <w:sz w:val="22"/>
          <w:szCs w:val="22"/>
        </w:rPr>
        <w:t xml:space="preserve"> Only suppliers who are registered on Central Suppliers Data Base (CSD, visit CSD website at </w:t>
      </w:r>
      <w:hyperlink r:id="rId5" w:history="1">
        <w:r w:rsidRPr="008322B7">
          <w:rPr>
            <w:rStyle w:val="Hyperlink"/>
            <w:rFonts w:ascii="Arial" w:hAnsi="Arial" w:cs="Arial"/>
            <w:color w:val="000000" w:themeColor="text1"/>
            <w:sz w:val="22"/>
            <w:szCs w:val="22"/>
          </w:rPr>
          <w:t>www.csd.gov.za</w:t>
        </w:r>
      </w:hyperlink>
      <w:r w:rsidRPr="008322B7">
        <w:rPr>
          <w:rFonts w:ascii="Arial" w:hAnsi="Arial" w:cs="Arial"/>
          <w:color w:val="000000" w:themeColor="text1"/>
          <w:sz w:val="22"/>
          <w:szCs w:val="22"/>
        </w:rPr>
        <w:t xml:space="preserve">) </w:t>
      </w:r>
      <w:r>
        <w:rPr>
          <w:rFonts w:ascii="Arial" w:hAnsi="Arial" w:cs="Arial"/>
          <w:sz w:val="22"/>
          <w:szCs w:val="22"/>
        </w:rPr>
        <w:t>can apply for these tenders and must register with the municipal database.</w:t>
      </w:r>
    </w:p>
    <w:p w:rsidR="00733A83" w:rsidRDefault="00733A83" w:rsidP="00EB45A0">
      <w:pPr>
        <w:pStyle w:val="BodyText"/>
        <w:jc w:val="both"/>
        <w:rPr>
          <w:rFonts w:ascii="Arial" w:hAnsi="Arial" w:cs="Arial"/>
          <w:b w:val="0"/>
          <w:sz w:val="22"/>
          <w:szCs w:val="22"/>
        </w:rPr>
      </w:pPr>
    </w:p>
    <w:p w:rsidR="00DD44AB" w:rsidRPr="00C524C7" w:rsidRDefault="00DD44AB" w:rsidP="00DD44AB">
      <w:pPr>
        <w:shd w:val="clear" w:color="auto" w:fill="F6F6F6"/>
        <w:jc w:val="both"/>
        <w:rPr>
          <w:rFonts w:ascii="Arial" w:hAnsi="Arial" w:cs="Arial"/>
          <w:sz w:val="22"/>
          <w:szCs w:val="22"/>
          <w:lang w:val="en-ZA" w:eastAsia="en-ZA"/>
        </w:rPr>
      </w:pPr>
      <w:r w:rsidRPr="00C524C7">
        <w:rPr>
          <w:rFonts w:ascii="Arial" w:hAnsi="Arial" w:cs="Arial"/>
          <w:b/>
          <w:bCs/>
          <w:sz w:val="22"/>
          <w:szCs w:val="22"/>
        </w:rPr>
        <w:t>Prospective service providers are required to ensure full completion and correctness of information when responding to MBD 4 and all other required declarations in the document. The municipality reserves the right to validate the correctness of the declarations through various databases inclusive of the Central Supplier Database (CSD). Failure to fully complete and/or provision of incorrect information in the declaration will be regarded by the employer as a non-responsive tender.</w:t>
      </w:r>
    </w:p>
    <w:p w:rsidR="00DD44AB" w:rsidRPr="00C524C7" w:rsidRDefault="00DD44AB" w:rsidP="00DD44AB">
      <w:pPr>
        <w:jc w:val="both"/>
        <w:rPr>
          <w:rFonts w:ascii="Arial" w:hAnsi="Arial" w:cs="Arial"/>
          <w:sz w:val="22"/>
          <w:szCs w:val="22"/>
        </w:rPr>
      </w:pPr>
    </w:p>
    <w:p w:rsidR="00733A83" w:rsidRDefault="00733A83" w:rsidP="00DD44AB">
      <w:pPr>
        <w:jc w:val="both"/>
        <w:rPr>
          <w:rFonts w:ascii="Arial" w:hAnsi="Arial" w:cs="Arial"/>
          <w:sz w:val="22"/>
          <w:szCs w:val="22"/>
        </w:rPr>
      </w:pPr>
    </w:p>
    <w:p w:rsidR="00DD44AB" w:rsidRDefault="00EB45A0" w:rsidP="00DD44AB">
      <w:pPr>
        <w:jc w:val="both"/>
        <w:rPr>
          <w:rFonts w:ascii="Arial" w:hAnsi="Arial" w:cs="Arial"/>
          <w:bCs/>
          <w:color w:val="000000" w:themeColor="text1"/>
          <w:sz w:val="24"/>
          <w:szCs w:val="24"/>
        </w:rPr>
      </w:pPr>
      <w:r>
        <w:rPr>
          <w:rFonts w:ascii="Arial" w:hAnsi="Arial" w:cs="Arial"/>
          <w:bCs/>
          <w:color w:val="000000" w:themeColor="text1"/>
          <w:sz w:val="24"/>
          <w:szCs w:val="24"/>
        </w:rPr>
        <w:t>The</w:t>
      </w:r>
      <w:r w:rsidR="00DD44AB" w:rsidRPr="00631A5D">
        <w:rPr>
          <w:rFonts w:ascii="Arial" w:hAnsi="Arial" w:cs="Arial"/>
          <w:bCs/>
          <w:color w:val="000000" w:themeColor="text1"/>
          <w:sz w:val="24"/>
          <w:szCs w:val="24"/>
        </w:rPr>
        <w:t>s</w:t>
      </w:r>
      <w:r>
        <w:rPr>
          <w:rFonts w:ascii="Arial" w:hAnsi="Arial" w:cs="Arial"/>
          <w:bCs/>
          <w:color w:val="000000" w:themeColor="text1"/>
          <w:sz w:val="24"/>
          <w:szCs w:val="24"/>
        </w:rPr>
        <w:t>e</w:t>
      </w:r>
      <w:r w:rsidR="00DD44AB" w:rsidRPr="00631A5D">
        <w:rPr>
          <w:rFonts w:ascii="Arial" w:hAnsi="Arial" w:cs="Arial"/>
          <w:bCs/>
          <w:color w:val="000000" w:themeColor="text1"/>
          <w:sz w:val="24"/>
          <w:szCs w:val="24"/>
        </w:rPr>
        <w:t xml:space="preserve"> tender</w:t>
      </w:r>
      <w:r>
        <w:rPr>
          <w:rFonts w:ascii="Arial" w:hAnsi="Arial" w:cs="Arial"/>
          <w:bCs/>
          <w:color w:val="000000" w:themeColor="text1"/>
          <w:sz w:val="24"/>
          <w:szCs w:val="24"/>
        </w:rPr>
        <w:t>s</w:t>
      </w:r>
      <w:r w:rsidR="00DD44AB" w:rsidRPr="00631A5D">
        <w:rPr>
          <w:rFonts w:ascii="Arial" w:hAnsi="Arial" w:cs="Arial"/>
          <w:bCs/>
          <w:color w:val="000000" w:themeColor="text1"/>
          <w:sz w:val="24"/>
          <w:szCs w:val="24"/>
        </w:rPr>
        <w:t xml:space="preserve"> will be evaluated on </w:t>
      </w:r>
      <w:r>
        <w:rPr>
          <w:rFonts w:ascii="Arial" w:hAnsi="Arial" w:cs="Arial"/>
          <w:bCs/>
          <w:color w:val="000000" w:themeColor="text1"/>
          <w:sz w:val="24"/>
          <w:szCs w:val="24"/>
        </w:rPr>
        <w:t xml:space="preserve">functionality </w:t>
      </w:r>
      <w:r w:rsidR="008027D8">
        <w:rPr>
          <w:rFonts w:ascii="Arial" w:hAnsi="Arial" w:cs="Arial"/>
          <w:bCs/>
          <w:color w:val="000000" w:themeColor="text1"/>
          <w:sz w:val="24"/>
          <w:szCs w:val="24"/>
        </w:rPr>
        <w:t>only;</w:t>
      </w:r>
      <w:r>
        <w:rPr>
          <w:rFonts w:ascii="Arial" w:hAnsi="Arial" w:cs="Arial"/>
          <w:bCs/>
          <w:color w:val="000000" w:themeColor="text1"/>
          <w:sz w:val="24"/>
          <w:szCs w:val="24"/>
        </w:rPr>
        <w:t xml:space="preserve"> </w:t>
      </w:r>
      <w:r w:rsidR="00DD44AB" w:rsidRPr="00631A5D">
        <w:rPr>
          <w:rFonts w:ascii="Arial" w:hAnsi="Arial" w:cs="Arial"/>
          <w:bCs/>
          <w:color w:val="000000" w:themeColor="text1"/>
          <w:sz w:val="24"/>
          <w:szCs w:val="24"/>
        </w:rPr>
        <w:t>preferential points system</w:t>
      </w:r>
      <w:r>
        <w:rPr>
          <w:rFonts w:ascii="Arial" w:hAnsi="Arial" w:cs="Arial"/>
          <w:bCs/>
          <w:color w:val="000000" w:themeColor="text1"/>
          <w:sz w:val="24"/>
          <w:szCs w:val="24"/>
        </w:rPr>
        <w:t xml:space="preserve"> will only apply when quotes are requested for work to be done</w:t>
      </w:r>
      <w:r w:rsidR="00DD44AB" w:rsidRPr="00631A5D">
        <w:rPr>
          <w:rFonts w:ascii="Arial" w:hAnsi="Arial" w:cs="Arial"/>
          <w:bCs/>
          <w:color w:val="000000" w:themeColor="text1"/>
          <w:sz w:val="24"/>
          <w:szCs w:val="24"/>
        </w:rPr>
        <w:t xml:space="preserve">. </w:t>
      </w:r>
    </w:p>
    <w:p w:rsidR="00EB45A0" w:rsidRPr="00631A5D" w:rsidRDefault="00EB45A0" w:rsidP="00DD44AB">
      <w:pPr>
        <w:jc w:val="both"/>
        <w:rPr>
          <w:rFonts w:ascii="Arial" w:hAnsi="Arial" w:cs="Arial"/>
          <w:b/>
          <w:sz w:val="24"/>
          <w:szCs w:val="24"/>
          <w:lang w:val="en-GB"/>
        </w:rPr>
      </w:pPr>
    </w:p>
    <w:p w:rsidR="00DD44AB" w:rsidRPr="00631A5D" w:rsidRDefault="00DD44AB" w:rsidP="00DD44AB">
      <w:pPr>
        <w:jc w:val="both"/>
        <w:rPr>
          <w:rFonts w:ascii="Arial" w:hAnsi="Arial" w:cs="Arial"/>
          <w:b/>
          <w:color w:val="000000" w:themeColor="text1"/>
          <w:sz w:val="24"/>
          <w:szCs w:val="24"/>
        </w:rPr>
      </w:pPr>
      <w:r w:rsidRPr="00631A5D">
        <w:rPr>
          <w:rFonts w:ascii="Arial" w:hAnsi="Arial" w:cs="Arial"/>
          <w:b/>
          <w:color w:val="000000" w:themeColor="text1"/>
          <w:sz w:val="24"/>
          <w:szCs w:val="24"/>
        </w:rPr>
        <w:t xml:space="preserve">Completed tenders in sealed envelopes bearing the tender number must be deposited in the Municipality’s tender box in </w:t>
      </w:r>
      <w:r w:rsidR="00A103AB" w:rsidRPr="00EB45A0">
        <w:rPr>
          <w:rFonts w:ascii="Arial" w:hAnsi="Arial" w:cs="Arial"/>
          <w:b/>
          <w:sz w:val="22"/>
          <w:szCs w:val="22"/>
        </w:rPr>
        <w:t>33 Forbes Street, Ladysmith, 3370</w:t>
      </w:r>
      <w:r w:rsidRPr="00631A5D">
        <w:rPr>
          <w:rFonts w:ascii="Arial" w:hAnsi="Arial" w:cs="Arial"/>
          <w:b/>
          <w:color w:val="000000" w:themeColor="text1"/>
          <w:sz w:val="24"/>
          <w:szCs w:val="24"/>
        </w:rPr>
        <w:t xml:space="preserve"> on or </w:t>
      </w:r>
      <w:r w:rsidRPr="006B7567">
        <w:rPr>
          <w:rFonts w:ascii="Arial" w:hAnsi="Arial" w:cs="Arial"/>
          <w:b/>
          <w:color w:val="000000" w:themeColor="text1"/>
          <w:sz w:val="24"/>
          <w:szCs w:val="24"/>
        </w:rPr>
        <w:t xml:space="preserve">before 12h00, </w:t>
      </w:r>
      <w:r w:rsidR="008027D8" w:rsidRPr="006B7567">
        <w:rPr>
          <w:rFonts w:ascii="Arial" w:hAnsi="Arial" w:cs="Arial"/>
          <w:b/>
          <w:color w:val="000000" w:themeColor="text1"/>
          <w:sz w:val="24"/>
          <w:szCs w:val="24"/>
        </w:rPr>
        <w:t>T</w:t>
      </w:r>
      <w:r w:rsidR="00CB280E" w:rsidRPr="006B7567">
        <w:rPr>
          <w:rFonts w:ascii="Arial" w:hAnsi="Arial" w:cs="Arial"/>
          <w:b/>
          <w:color w:val="000000" w:themeColor="text1"/>
          <w:sz w:val="24"/>
          <w:szCs w:val="24"/>
        </w:rPr>
        <w:t>hurs</w:t>
      </w:r>
      <w:r w:rsidR="00A103AB" w:rsidRPr="006B7567">
        <w:rPr>
          <w:rFonts w:ascii="Arial" w:hAnsi="Arial" w:cs="Arial"/>
          <w:b/>
          <w:color w:val="000000" w:themeColor="text1"/>
          <w:sz w:val="24"/>
          <w:szCs w:val="24"/>
        </w:rPr>
        <w:t>day</w:t>
      </w:r>
      <w:r w:rsidRPr="006B7567">
        <w:rPr>
          <w:rFonts w:ascii="Arial" w:hAnsi="Arial" w:cs="Arial"/>
          <w:b/>
          <w:color w:val="000000" w:themeColor="text1"/>
          <w:sz w:val="24"/>
          <w:szCs w:val="24"/>
        </w:rPr>
        <w:t xml:space="preserve">, </w:t>
      </w:r>
      <w:r w:rsidR="00CB280E" w:rsidRPr="006B7567">
        <w:rPr>
          <w:rFonts w:ascii="Arial" w:hAnsi="Arial" w:cs="Arial"/>
          <w:b/>
          <w:color w:val="000000" w:themeColor="text1"/>
          <w:sz w:val="24"/>
          <w:szCs w:val="24"/>
        </w:rPr>
        <w:t>27</w:t>
      </w:r>
      <w:r w:rsidR="00A103AB" w:rsidRPr="006B7567">
        <w:rPr>
          <w:rFonts w:ascii="Arial" w:hAnsi="Arial" w:cs="Arial"/>
          <w:b/>
          <w:color w:val="000000" w:themeColor="text1"/>
          <w:sz w:val="24"/>
          <w:szCs w:val="24"/>
        </w:rPr>
        <w:t xml:space="preserve"> August </w:t>
      </w:r>
      <w:r w:rsidRPr="006B7567">
        <w:rPr>
          <w:rFonts w:ascii="Arial" w:hAnsi="Arial" w:cs="Arial"/>
          <w:b/>
          <w:color w:val="000000" w:themeColor="text1"/>
          <w:sz w:val="24"/>
          <w:szCs w:val="24"/>
        </w:rPr>
        <w:t xml:space="preserve">2026, </w:t>
      </w:r>
      <w:r w:rsidRPr="00631A5D">
        <w:rPr>
          <w:rFonts w:ascii="Arial" w:hAnsi="Arial" w:cs="Arial"/>
          <w:b/>
          <w:color w:val="000000" w:themeColor="text1"/>
          <w:sz w:val="24"/>
          <w:szCs w:val="24"/>
        </w:rPr>
        <w:t>when tenders will be opened in public. Tenders received after the due date and time will not be considered.</w:t>
      </w:r>
    </w:p>
    <w:p w:rsidR="00DD44AB" w:rsidRPr="00AA485E" w:rsidRDefault="00DD44AB" w:rsidP="00DD44AB">
      <w:pPr>
        <w:jc w:val="both"/>
        <w:rPr>
          <w:rFonts w:ascii="Arial" w:hAnsi="Arial" w:cs="Arial"/>
          <w:b/>
          <w:sz w:val="22"/>
          <w:szCs w:val="22"/>
        </w:rPr>
      </w:pPr>
    </w:p>
    <w:p w:rsidR="00DD44AB" w:rsidRPr="00AA485E" w:rsidRDefault="00DD44AB" w:rsidP="00DD44AB">
      <w:pPr>
        <w:autoSpaceDE w:val="0"/>
        <w:autoSpaceDN w:val="0"/>
        <w:adjustRightInd w:val="0"/>
        <w:jc w:val="both"/>
        <w:rPr>
          <w:rFonts w:ascii="Arial" w:hAnsi="Arial" w:cs="Arial"/>
          <w:sz w:val="22"/>
          <w:szCs w:val="22"/>
        </w:rPr>
      </w:pPr>
      <w:r w:rsidRPr="00AA485E">
        <w:rPr>
          <w:rFonts w:ascii="Arial" w:hAnsi="Arial" w:cs="Arial"/>
          <w:sz w:val="22"/>
          <w:szCs w:val="22"/>
        </w:rPr>
        <w:t>It will be the tenderer’s responsibility to check the document on receipt for completeness and to notify the employer of any discrepancies or omissions. It is the tenderer’s responsibility to provide all the data and information requested in the form required, failure to do so may be regarded by the employer as a non-responsive tender. Submissions may only be done on documentation supplied by the Municipality.</w:t>
      </w:r>
    </w:p>
    <w:p w:rsidR="00DD44AB" w:rsidRPr="00AA485E" w:rsidRDefault="00DD44AB" w:rsidP="00DD44AB">
      <w:pPr>
        <w:jc w:val="both"/>
        <w:rPr>
          <w:rFonts w:ascii="Arial" w:hAnsi="Arial" w:cs="Arial"/>
          <w:sz w:val="22"/>
          <w:szCs w:val="22"/>
        </w:rPr>
      </w:pPr>
    </w:p>
    <w:p w:rsidR="00DD44AB" w:rsidRPr="00AA485E" w:rsidRDefault="00DD44AB" w:rsidP="00DD44AB">
      <w:pPr>
        <w:autoSpaceDE w:val="0"/>
        <w:autoSpaceDN w:val="0"/>
        <w:adjustRightInd w:val="0"/>
        <w:jc w:val="both"/>
        <w:rPr>
          <w:rFonts w:ascii="Arial" w:hAnsi="Arial" w:cs="Arial"/>
          <w:sz w:val="22"/>
          <w:szCs w:val="22"/>
        </w:rPr>
      </w:pPr>
      <w:r w:rsidRPr="00AA485E">
        <w:rPr>
          <w:rFonts w:ascii="Arial" w:hAnsi="Arial" w:cs="Arial"/>
          <w:sz w:val="22"/>
          <w:szCs w:val="22"/>
        </w:rPr>
        <w:t>All communication between the employer and the tenderer shall be in a form that can be read, copied and recorded. All writing shall be in the English Language. The employer shall not take any responsibility for non-receipt of communications from a tenderer.</w:t>
      </w:r>
    </w:p>
    <w:p w:rsidR="00DD44AB" w:rsidRPr="00AA485E" w:rsidRDefault="00DD44AB" w:rsidP="00DD44AB">
      <w:pPr>
        <w:jc w:val="both"/>
        <w:rPr>
          <w:rFonts w:ascii="Arial" w:hAnsi="Arial" w:cs="Arial"/>
          <w:b/>
          <w:sz w:val="22"/>
          <w:szCs w:val="22"/>
        </w:rPr>
      </w:pPr>
    </w:p>
    <w:p w:rsidR="00DD44AB" w:rsidRPr="00AA485E" w:rsidRDefault="00A103AB" w:rsidP="00DD44AB">
      <w:pPr>
        <w:jc w:val="both"/>
        <w:rPr>
          <w:rFonts w:ascii="Arial" w:hAnsi="Arial" w:cs="Arial"/>
          <w:b/>
          <w:sz w:val="22"/>
          <w:szCs w:val="22"/>
        </w:rPr>
      </w:pPr>
      <w:r>
        <w:rPr>
          <w:rFonts w:ascii="Arial" w:hAnsi="Arial" w:cs="Arial"/>
          <w:b/>
          <w:sz w:val="22"/>
          <w:szCs w:val="22"/>
        </w:rPr>
        <w:t>Supply Chain Management enquiries must be directed to:</w:t>
      </w:r>
      <w:r w:rsidRPr="00A103AB">
        <w:rPr>
          <w:rFonts w:ascii="Arial" w:hAnsi="Arial" w:cs="Arial"/>
          <w:sz w:val="22"/>
          <w:szCs w:val="22"/>
        </w:rPr>
        <w:t xml:space="preserve"> </w:t>
      </w:r>
      <w:proofErr w:type="spellStart"/>
      <w:r w:rsidRPr="00A103AB">
        <w:rPr>
          <w:rFonts w:ascii="Arial" w:hAnsi="Arial" w:cs="Arial"/>
          <w:sz w:val="22"/>
          <w:szCs w:val="22"/>
        </w:rPr>
        <w:t>Mr</w:t>
      </w:r>
      <w:proofErr w:type="spellEnd"/>
      <w:r w:rsidRPr="00A103AB">
        <w:rPr>
          <w:rFonts w:ascii="Arial" w:hAnsi="Arial" w:cs="Arial"/>
          <w:sz w:val="22"/>
          <w:szCs w:val="22"/>
        </w:rPr>
        <w:t xml:space="preserve"> </w:t>
      </w:r>
      <w:proofErr w:type="spellStart"/>
      <w:r w:rsidRPr="00A103AB">
        <w:rPr>
          <w:rFonts w:ascii="Arial" w:hAnsi="Arial" w:cs="Arial"/>
          <w:sz w:val="22"/>
          <w:szCs w:val="22"/>
        </w:rPr>
        <w:t>Dosi</w:t>
      </w:r>
      <w:proofErr w:type="spellEnd"/>
      <w:r w:rsidRPr="00A103AB">
        <w:rPr>
          <w:rFonts w:ascii="Arial" w:hAnsi="Arial" w:cs="Arial"/>
          <w:sz w:val="22"/>
          <w:szCs w:val="22"/>
        </w:rPr>
        <w:t xml:space="preserve"> </w:t>
      </w:r>
      <w:proofErr w:type="spellStart"/>
      <w:r w:rsidRPr="00A103AB">
        <w:rPr>
          <w:rFonts w:ascii="Arial" w:hAnsi="Arial" w:cs="Arial"/>
          <w:sz w:val="22"/>
          <w:szCs w:val="22"/>
        </w:rPr>
        <w:t>Mlondo</w:t>
      </w:r>
      <w:proofErr w:type="spellEnd"/>
      <w:r w:rsidRPr="00A103AB">
        <w:rPr>
          <w:rFonts w:ascii="Arial" w:hAnsi="Arial" w:cs="Arial"/>
          <w:sz w:val="22"/>
          <w:szCs w:val="22"/>
        </w:rPr>
        <w:t xml:space="preserve"> on 083 809 2614</w:t>
      </w:r>
      <w:r w:rsidR="00FB18D9">
        <w:rPr>
          <w:rFonts w:ascii="Arial" w:hAnsi="Arial" w:cs="Arial"/>
          <w:sz w:val="22"/>
          <w:szCs w:val="22"/>
        </w:rPr>
        <w:t xml:space="preserve"> or DMlondo@uthukela.gov.za</w:t>
      </w:r>
    </w:p>
    <w:p w:rsidR="00DD44AB" w:rsidRPr="00AA485E" w:rsidRDefault="00DD44AB" w:rsidP="00DD44AB">
      <w:pPr>
        <w:jc w:val="both"/>
        <w:rPr>
          <w:rFonts w:ascii="Arial" w:hAnsi="Arial" w:cs="Arial"/>
          <w:b/>
          <w:sz w:val="22"/>
          <w:szCs w:val="22"/>
        </w:rPr>
      </w:pPr>
    </w:p>
    <w:p w:rsidR="00DD44AB" w:rsidRPr="00AA485E" w:rsidRDefault="00DD44AB" w:rsidP="00DD44AB">
      <w:pPr>
        <w:jc w:val="both"/>
        <w:rPr>
          <w:rFonts w:ascii="Arial" w:hAnsi="Arial" w:cs="Arial"/>
          <w:b/>
          <w:sz w:val="22"/>
          <w:szCs w:val="22"/>
        </w:rPr>
      </w:pPr>
      <w:r w:rsidRPr="00AA485E">
        <w:rPr>
          <w:rFonts w:ascii="Arial" w:hAnsi="Arial" w:cs="Arial"/>
          <w:b/>
          <w:sz w:val="22"/>
          <w:szCs w:val="22"/>
        </w:rPr>
        <w:t xml:space="preserve">Tenderers who do not hear from </w:t>
      </w:r>
      <w:r w:rsidR="00A103AB">
        <w:rPr>
          <w:rFonts w:ascii="Arial" w:hAnsi="Arial" w:cs="Arial"/>
          <w:b/>
          <w:sz w:val="22"/>
          <w:szCs w:val="22"/>
        </w:rPr>
        <w:t>Uthukela</w:t>
      </w:r>
      <w:r w:rsidRPr="00AA485E">
        <w:rPr>
          <w:rFonts w:ascii="Arial" w:hAnsi="Arial" w:cs="Arial"/>
          <w:b/>
          <w:sz w:val="22"/>
          <w:szCs w:val="22"/>
        </w:rPr>
        <w:t xml:space="preserve"> Municipality within 90 days of the closing date of the tender should consider their tender unsuccessful. Please note that no tender will be accepted by fax or e-mail.</w:t>
      </w:r>
    </w:p>
    <w:p w:rsidR="00DD44AB" w:rsidRPr="00AA485E" w:rsidRDefault="00DD44AB" w:rsidP="00DD44AB">
      <w:pPr>
        <w:jc w:val="both"/>
        <w:rPr>
          <w:rFonts w:ascii="Arial" w:hAnsi="Arial" w:cs="Arial"/>
          <w:sz w:val="22"/>
          <w:szCs w:val="22"/>
        </w:rPr>
      </w:pPr>
    </w:p>
    <w:p w:rsidR="00DD44AB" w:rsidRDefault="00DD44AB" w:rsidP="00DD44AB">
      <w:pPr>
        <w:jc w:val="both"/>
        <w:rPr>
          <w:rFonts w:ascii="Arial" w:hAnsi="Arial" w:cs="Arial"/>
          <w:sz w:val="22"/>
          <w:szCs w:val="22"/>
        </w:rPr>
      </w:pPr>
    </w:p>
    <w:p w:rsidR="00191C70" w:rsidRDefault="00191C70" w:rsidP="00DD44AB">
      <w:pPr>
        <w:jc w:val="both"/>
        <w:rPr>
          <w:rFonts w:ascii="Arial" w:hAnsi="Arial" w:cs="Arial"/>
          <w:sz w:val="22"/>
          <w:szCs w:val="22"/>
        </w:rPr>
      </w:pPr>
    </w:p>
    <w:p w:rsidR="00191C70" w:rsidRDefault="00191C70" w:rsidP="00DD44AB">
      <w:pPr>
        <w:jc w:val="both"/>
        <w:rPr>
          <w:rFonts w:ascii="Arial" w:hAnsi="Arial" w:cs="Arial"/>
          <w:sz w:val="22"/>
          <w:szCs w:val="22"/>
        </w:rPr>
      </w:pPr>
    </w:p>
    <w:p w:rsidR="00191C70" w:rsidRPr="00AA485E" w:rsidRDefault="00191C70" w:rsidP="00DD44AB">
      <w:pPr>
        <w:jc w:val="both"/>
        <w:rPr>
          <w:rFonts w:ascii="Arial" w:hAnsi="Arial" w:cs="Arial"/>
          <w:sz w:val="22"/>
          <w:szCs w:val="22"/>
        </w:rPr>
      </w:pPr>
    </w:p>
    <w:p w:rsidR="00DD44AB" w:rsidRPr="008322B7" w:rsidRDefault="00DD44AB" w:rsidP="00DD44AB">
      <w:pPr>
        <w:jc w:val="both"/>
        <w:rPr>
          <w:rFonts w:ascii="Arial" w:hAnsi="Arial" w:cs="Arial"/>
          <w:b/>
          <w:color w:val="000000" w:themeColor="text1"/>
          <w:sz w:val="22"/>
          <w:szCs w:val="22"/>
        </w:rPr>
      </w:pPr>
      <w:r w:rsidRPr="008322B7">
        <w:rPr>
          <w:rFonts w:ascii="Arial" w:hAnsi="Arial" w:cs="Arial"/>
          <w:b/>
          <w:color w:val="000000" w:themeColor="text1"/>
          <w:sz w:val="22"/>
          <w:szCs w:val="22"/>
        </w:rPr>
        <w:t xml:space="preserve">MR. </w:t>
      </w:r>
      <w:r w:rsidR="00A103AB" w:rsidRPr="008322B7">
        <w:rPr>
          <w:rFonts w:ascii="Arial" w:hAnsi="Arial" w:cs="Arial"/>
          <w:b/>
          <w:color w:val="000000" w:themeColor="text1"/>
          <w:sz w:val="22"/>
          <w:szCs w:val="22"/>
        </w:rPr>
        <w:t>LS JILI</w:t>
      </w:r>
      <w:bookmarkStart w:id="0" w:name="_GoBack"/>
      <w:bookmarkEnd w:id="0"/>
    </w:p>
    <w:p w:rsidR="00DD44AB" w:rsidRPr="008322B7" w:rsidRDefault="00DD44AB" w:rsidP="00DD44AB">
      <w:pPr>
        <w:jc w:val="both"/>
        <w:rPr>
          <w:rFonts w:ascii="Arial" w:hAnsi="Arial" w:cs="Arial"/>
          <w:b/>
          <w:color w:val="000000" w:themeColor="text1"/>
          <w:sz w:val="22"/>
          <w:szCs w:val="22"/>
        </w:rPr>
      </w:pPr>
      <w:r w:rsidRPr="008322B7">
        <w:rPr>
          <w:rFonts w:ascii="Arial" w:hAnsi="Arial" w:cs="Arial"/>
          <w:b/>
          <w:color w:val="000000" w:themeColor="text1"/>
          <w:sz w:val="22"/>
          <w:szCs w:val="22"/>
        </w:rPr>
        <w:t>MUNICIPAL MANAGER</w:t>
      </w:r>
    </w:p>
    <w:p w:rsidR="009F124D" w:rsidRDefault="009F124D"/>
    <w:sectPr w:rsidR="009F12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4AB"/>
    <w:rsid w:val="0015472A"/>
    <w:rsid w:val="00191C70"/>
    <w:rsid w:val="002377B1"/>
    <w:rsid w:val="003B79B4"/>
    <w:rsid w:val="005C5EA7"/>
    <w:rsid w:val="006B7567"/>
    <w:rsid w:val="00733A83"/>
    <w:rsid w:val="007C2C64"/>
    <w:rsid w:val="008027D8"/>
    <w:rsid w:val="008322B7"/>
    <w:rsid w:val="009E44D2"/>
    <w:rsid w:val="009F124D"/>
    <w:rsid w:val="00A103AB"/>
    <w:rsid w:val="00BE43F8"/>
    <w:rsid w:val="00CB280E"/>
    <w:rsid w:val="00CB5D2A"/>
    <w:rsid w:val="00DD44AB"/>
    <w:rsid w:val="00E27F51"/>
    <w:rsid w:val="00EB45A0"/>
    <w:rsid w:val="00ED74EA"/>
    <w:rsid w:val="00EF470E"/>
    <w:rsid w:val="00FB18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F29A0-AA1F-4260-B3A0-C273A7BB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4AB"/>
    <w:pPr>
      <w:spacing w:after="0" w:line="240" w:lineRule="auto"/>
    </w:pPr>
    <w:rPr>
      <w:rFonts w:ascii="Comic Sans MS" w:eastAsia="Times New Roman" w:hAnsi="Comic Sans MS" w:cs="Times New Roman"/>
      <w:sz w:val="20"/>
      <w:szCs w:val="20"/>
      <w:lang w:val="en-US"/>
    </w:rPr>
  </w:style>
  <w:style w:type="paragraph" w:styleId="Heading2">
    <w:name w:val="heading 2"/>
    <w:basedOn w:val="Normal"/>
    <w:next w:val="Normal"/>
    <w:link w:val="Heading2Char"/>
    <w:qFormat/>
    <w:rsid w:val="00DD44AB"/>
    <w:pPr>
      <w:keepNext/>
      <w:outlineLvl w:val="1"/>
    </w:pPr>
    <w:rPr>
      <w:rFonts w:ascii="Bookman Old Style" w:hAnsi="Bookman Old Style"/>
      <w:b/>
      <w:sz w:val="28"/>
    </w:rPr>
  </w:style>
  <w:style w:type="paragraph" w:styleId="Heading6">
    <w:name w:val="heading 6"/>
    <w:basedOn w:val="Normal"/>
    <w:next w:val="Normal"/>
    <w:link w:val="Heading6Char"/>
    <w:qFormat/>
    <w:rsid w:val="00DD44AB"/>
    <w:pPr>
      <w:keepNext/>
      <w:outlineLvl w:val="5"/>
    </w:pPr>
    <w:rPr>
      <w:rFonts w:ascii="Bookman Old Style" w:hAnsi="Bookman Old Styl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D44AB"/>
    <w:rPr>
      <w:rFonts w:ascii="Bookman Old Style" w:eastAsia="Times New Roman" w:hAnsi="Bookman Old Style" w:cs="Times New Roman"/>
      <w:b/>
      <w:sz w:val="28"/>
      <w:szCs w:val="20"/>
      <w:lang w:val="en-US"/>
    </w:rPr>
  </w:style>
  <w:style w:type="character" w:customStyle="1" w:styleId="Heading6Char">
    <w:name w:val="Heading 6 Char"/>
    <w:basedOn w:val="DefaultParagraphFont"/>
    <w:link w:val="Heading6"/>
    <w:rsid w:val="00DD44AB"/>
    <w:rPr>
      <w:rFonts w:ascii="Bookman Old Style" w:eastAsia="Times New Roman" w:hAnsi="Bookman Old Style" w:cs="Times New Roman"/>
      <w:sz w:val="24"/>
      <w:szCs w:val="20"/>
      <w:lang w:val="en-US"/>
    </w:rPr>
  </w:style>
  <w:style w:type="paragraph" w:styleId="BodyText">
    <w:name w:val="Body Text"/>
    <w:basedOn w:val="Normal"/>
    <w:link w:val="BodyTextChar"/>
    <w:rsid w:val="00DD44AB"/>
    <w:pPr>
      <w:jc w:val="center"/>
    </w:pPr>
    <w:rPr>
      <w:rFonts w:ascii="Bookman Old Style" w:hAnsi="Bookman Old Style"/>
      <w:b/>
      <w:sz w:val="36"/>
    </w:rPr>
  </w:style>
  <w:style w:type="character" w:customStyle="1" w:styleId="BodyTextChar">
    <w:name w:val="Body Text Char"/>
    <w:basedOn w:val="DefaultParagraphFont"/>
    <w:link w:val="BodyText"/>
    <w:rsid w:val="00DD44AB"/>
    <w:rPr>
      <w:rFonts w:ascii="Bookman Old Style" w:eastAsia="Times New Roman" w:hAnsi="Bookman Old Style" w:cs="Times New Roman"/>
      <w:b/>
      <w:sz w:val="36"/>
      <w:szCs w:val="20"/>
      <w:lang w:val="en-US"/>
    </w:rPr>
  </w:style>
  <w:style w:type="table" w:styleId="TableGrid">
    <w:name w:val="Table Grid"/>
    <w:basedOn w:val="TableNormal"/>
    <w:rsid w:val="00DD44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D44AB"/>
    <w:rPr>
      <w:color w:val="0000FF"/>
      <w:u w:val="single"/>
    </w:rPr>
  </w:style>
  <w:style w:type="paragraph" w:styleId="BalloonText">
    <w:name w:val="Balloon Text"/>
    <w:basedOn w:val="Normal"/>
    <w:link w:val="BalloonTextChar"/>
    <w:uiPriority w:val="99"/>
    <w:semiHidden/>
    <w:unhideWhenUsed/>
    <w:rsid w:val="00191C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C7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1975">
      <w:bodyDiv w:val="1"/>
      <w:marLeft w:val="0"/>
      <w:marRight w:val="0"/>
      <w:marTop w:val="0"/>
      <w:marBottom w:val="0"/>
      <w:divBdr>
        <w:top w:val="none" w:sz="0" w:space="0" w:color="auto"/>
        <w:left w:val="none" w:sz="0" w:space="0" w:color="auto"/>
        <w:bottom w:val="none" w:sz="0" w:space="0" w:color="auto"/>
        <w:right w:val="none" w:sz="0" w:space="0" w:color="auto"/>
      </w:divBdr>
    </w:div>
    <w:div w:id="751664763">
      <w:bodyDiv w:val="1"/>
      <w:marLeft w:val="0"/>
      <w:marRight w:val="0"/>
      <w:marTop w:val="0"/>
      <w:marBottom w:val="0"/>
      <w:divBdr>
        <w:top w:val="none" w:sz="0" w:space="0" w:color="auto"/>
        <w:left w:val="none" w:sz="0" w:space="0" w:color="auto"/>
        <w:bottom w:val="none" w:sz="0" w:space="0" w:color="auto"/>
        <w:right w:val="none" w:sz="0" w:space="0" w:color="auto"/>
      </w:divBdr>
    </w:div>
    <w:div w:id="186505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sd.gov.za"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Bhekokwakhe Mlondo</dc:creator>
  <cp:keywords/>
  <dc:description/>
  <cp:lastModifiedBy>Thobela Gama</cp:lastModifiedBy>
  <cp:revision>14</cp:revision>
  <cp:lastPrinted>2026-07-22T07:24:00Z</cp:lastPrinted>
  <dcterms:created xsi:type="dcterms:W3CDTF">2026-06-25T09:49:00Z</dcterms:created>
  <dcterms:modified xsi:type="dcterms:W3CDTF">2026-07-23T07:10:00Z</dcterms:modified>
</cp:coreProperties>
</file>