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621A0" w14:textId="675A6535" w:rsidR="00827BF1" w:rsidRPr="00A7255D" w:rsidRDefault="009B096E" w:rsidP="00827BF1">
      <w:pPr>
        <w:rPr>
          <w:rFonts w:ascii="Arial Narrow" w:hAnsi="Arial Narrow"/>
          <w:b/>
          <w:sz w:val="22"/>
          <w:szCs w:val="22"/>
        </w:rPr>
      </w:pPr>
      <w:r>
        <w:rPr>
          <w:noProof/>
        </w:rPr>
        <w:drawing>
          <wp:inline distT="0" distB="0" distL="0" distR="0" wp14:anchorId="11E97F2B" wp14:editId="45C05117">
            <wp:extent cx="4200525" cy="1253560"/>
            <wp:effectExtent l="0" t="0" r="0" b="3810"/>
            <wp:docPr id="3218106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3139" cy="1278214"/>
                    </a:xfrm>
                    <a:prstGeom prst="rect">
                      <a:avLst/>
                    </a:prstGeom>
                    <a:noFill/>
                  </pic:spPr>
                </pic:pic>
              </a:graphicData>
            </a:graphic>
          </wp:inline>
        </w:drawing>
      </w:r>
    </w:p>
    <w:tbl>
      <w:tblPr>
        <w:tblpPr w:leftFromText="180" w:rightFromText="180" w:vertAnchor="text" w:horzAnchor="margin" w:tblpXSpec="center" w:tblpY="81"/>
        <w:tblW w:w="11806" w:type="dxa"/>
        <w:shd w:val="clear" w:color="auto" w:fill="008000"/>
        <w:tblLayout w:type="fixed"/>
        <w:tblLook w:val="0000" w:firstRow="0" w:lastRow="0" w:firstColumn="0" w:lastColumn="0" w:noHBand="0" w:noVBand="0"/>
      </w:tblPr>
      <w:tblGrid>
        <w:gridCol w:w="11806"/>
      </w:tblGrid>
      <w:tr w:rsidR="00B601E8" w:rsidRPr="00FF79DD" w14:paraId="485B39D2" w14:textId="77777777" w:rsidTr="001D641C">
        <w:trPr>
          <w:trHeight w:val="139"/>
        </w:trPr>
        <w:tc>
          <w:tcPr>
            <w:tcW w:w="11806" w:type="dxa"/>
            <w:shd w:val="clear" w:color="auto" w:fill="008000"/>
          </w:tcPr>
          <w:p w14:paraId="0BD4CCD9" w14:textId="77777777" w:rsidR="00B601E8" w:rsidRPr="00FF79DD" w:rsidRDefault="00B601E8" w:rsidP="001D641C">
            <w:pPr>
              <w:tabs>
                <w:tab w:val="left" w:pos="709"/>
              </w:tabs>
              <w:suppressAutoHyphens/>
              <w:autoSpaceDE w:val="0"/>
              <w:snapToGrid w:val="0"/>
              <w:spacing w:line="140" w:lineRule="exact"/>
              <w:ind w:right="15"/>
              <w:rPr>
                <w:rFonts w:ascii="Arial Narrow" w:eastAsia="Arial" w:hAnsi="Arial Narrow" w:cs="Arial"/>
                <w:snapToGrid/>
                <w:color w:val="FFFFFF"/>
                <w:kern w:val="1"/>
                <w:sz w:val="16"/>
                <w:szCs w:val="16"/>
                <w:lang w:val="en-ZA" w:eastAsia="ar-SA"/>
              </w:rPr>
            </w:pPr>
          </w:p>
          <w:p w14:paraId="7DC34C83" w14:textId="77777777" w:rsidR="00B601E8" w:rsidRPr="00FF79DD" w:rsidRDefault="00B601E8" w:rsidP="001D641C">
            <w:pPr>
              <w:rPr>
                <w:rFonts w:ascii="Arial Narrow" w:hAnsi="Arial Narrow" w:cs="Arial"/>
                <w:color w:val="FFFFFF"/>
                <w:kern w:val="1"/>
                <w:sz w:val="4"/>
                <w:szCs w:val="4"/>
              </w:rPr>
            </w:pPr>
            <w:r w:rsidRPr="00FF79DD">
              <w:rPr>
                <w:rFonts w:ascii="Arial Narrow" w:hAnsi="Arial Narrow" w:cs="Arial"/>
                <w:color w:val="FFFFFF"/>
                <w:kern w:val="1"/>
                <w:sz w:val="12"/>
                <w:szCs w:val="12"/>
              </w:rPr>
              <w:t xml:space="preserve"> </w:t>
            </w:r>
          </w:p>
        </w:tc>
      </w:tr>
    </w:tbl>
    <w:p w14:paraId="56C8BD19" w14:textId="77777777" w:rsidR="00943316" w:rsidRDefault="00943316" w:rsidP="00827BF1">
      <w:pPr>
        <w:widowControl/>
        <w:spacing w:after="160" w:line="259" w:lineRule="auto"/>
        <w:rPr>
          <w:rFonts w:ascii="Arial Narrow" w:hAnsi="Arial Narrow"/>
          <w:b/>
          <w:sz w:val="28"/>
          <w:lang w:val="en-GB"/>
        </w:rPr>
      </w:pPr>
    </w:p>
    <w:p w14:paraId="3EFDC3CC" w14:textId="2BD02090" w:rsidR="00B601E8" w:rsidRPr="000C1188" w:rsidRDefault="00A5085E" w:rsidP="00A5085E">
      <w:pPr>
        <w:rPr>
          <w:rFonts w:ascii="Arial Narrow" w:hAnsi="Arial Narrow"/>
          <w:b/>
          <w:color w:val="5B9BD5" w:themeColor="accent1"/>
          <w:sz w:val="22"/>
          <w:szCs w:val="22"/>
        </w:rPr>
      </w:pPr>
      <w:r w:rsidRPr="00A5085E">
        <w:rPr>
          <w:rFonts w:ascii="Arial Narrow" w:hAnsi="Arial Narrow"/>
          <w:b/>
          <w:sz w:val="22"/>
          <w:szCs w:val="22"/>
        </w:rPr>
        <w:t xml:space="preserve">INVITATION TO </w:t>
      </w:r>
      <w:r w:rsidR="009B096E">
        <w:rPr>
          <w:rFonts w:ascii="Arial Narrow" w:hAnsi="Arial Narrow"/>
          <w:b/>
          <w:sz w:val="22"/>
          <w:szCs w:val="22"/>
        </w:rPr>
        <w:t>BID</w:t>
      </w:r>
      <w:r w:rsidRPr="00A5085E">
        <w:rPr>
          <w:rFonts w:ascii="Arial Narrow" w:hAnsi="Arial Narrow"/>
          <w:b/>
          <w:sz w:val="22"/>
          <w:szCs w:val="22"/>
        </w:rPr>
        <w:t xml:space="preserve"> </w:t>
      </w:r>
      <w:r w:rsidR="00221ACB" w:rsidRPr="0005024B">
        <w:rPr>
          <w:rFonts w:ascii="Arial Narrow" w:hAnsi="Arial Narrow"/>
          <w:b/>
          <w:sz w:val="22"/>
          <w:szCs w:val="22"/>
        </w:rPr>
        <w:t xml:space="preserve">- </w:t>
      </w:r>
      <w:r w:rsidR="00221ACB" w:rsidRPr="008F7191">
        <w:rPr>
          <w:rFonts w:ascii="Arial Narrow" w:hAnsi="Arial Narrow"/>
          <w:b/>
          <w:sz w:val="22"/>
          <w:szCs w:val="22"/>
        </w:rPr>
        <w:t>ZNQP</w:t>
      </w:r>
      <w:r w:rsidR="00EE7E3E">
        <w:rPr>
          <w:rFonts w:ascii="Arial Narrow" w:hAnsi="Arial Narrow"/>
          <w:b/>
          <w:sz w:val="22"/>
          <w:szCs w:val="22"/>
        </w:rPr>
        <w:t>:</w:t>
      </w:r>
      <w:r w:rsidR="00DC121D">
        <w:rPr>
          <w:rFonts w:ascii="Arial Narrow" w:hAnsi="Arial Narrow"/>
          <w:b/>
          <w:sz w:val="22"/>
          <w:szCs w:val="22"/>
        </w:rPr>
        <w:t xml:space="preserve"> </w:t>
      </w:r>
      <w:r w:rsidR="008D4C85">
        <w:rPr>
          <w:rFonts w:ascii="Arial Narrow" w:hAnsi="Arial Narrow"/>
          <w:b/>
          <w:sz w:val="22"/>
          <w:szCs w:val="22"/>
        </w:rPr>
        <w:t>04/04/2026</w:t>
      </w:r>
    </w:p>
    <w:p w14:paraId="36E03805" w14:textId="77777777" w:rsidR="00EC2D29" w:rsidRPr="00EC2D29" w:rsidRDefault="00EC2D29" w:rsidP="00EC2D29">
      <w:pPr>
        <w:rPr>
          <w:rFonts w:ascii="Arial Narrow" w:hAnsi="Arial Narrow"/>
          <w:b/>
          <w:sz w:val="22"/>
          <w:szCs w:val="22"/>
          <w:lang w:eastAsia="en-GB"/>
        </w:rPr>
      </w:pPr>
    </w:p>
    <w:p w14:paraId="4FB7C336" w14:textId="007BE525" w:rsidR="00D959F1" w:rsidRDefault="00C815B1" w:rsidP="009F6EF6">
      <w:pPr>
        <w:spacing w:line="276" w:lineRule="auto"/>
        <w:rPr>
          <w:rFonts w:ascii="Arial Narrow" w:hAnsi="Arial Narrow"/>
          <w:sz w:val="22"/>
          <w:szCs w:val="22"/>
          <w:lang w:eastAsia="en-GB"/>
        </w:rPr>
      </w:pPr>
      <w:r w:rsidRPr="002C7618">
        <w:rPr>
          <w:rFonts w:ascii="Arial" w:hAnsi="Arial" w:cs="Arial"/>
          <w:b/>
          <w:sz w:val="20"/>
        </w:rPr>
        <w:t xml:space="preserve">Hiring </w:t>
      </w:r>
      <w:proofErr w:type="gramStart"/>
      <w:r w:rsidRPr="002C7618">
        <w:rPr>
          <w:rFonts w:ascii="Arial" w:hAnsi="Arial" w:cs="Arial"/>
          <w:b/>
          <w:sz w:val="20"/>
        </w:rPr>
        <w:t>of office plants</w:t>
      </w:r>
      <w:proofErr w:type="gramEnd"/>
      <w:r w:rsidRPr="00512D06">
        <w:rPr>
          <w:sz w:val="20"/>
        </w:rPr>
        <w:t xml:space="preserve"> </w:t>
      </w:r>
      <w:r w:rsidRPr="009A49E0">
        <w:rPr>
          <w:rFonts w:ascii="Arial" w:hAnsi="Arial" w:cs="Arial"/>
          <w:b/>
          <w:sz w:val="20"/>
        </w:rPr>
        <w:t xml:space="preserve">for the Department of Public Works and Infrastructure: </w:t>
      </w:r>
      <w:r w:rsidR="00221ACB" w:rsidRPr="009A49E0">
        <w:rPr>
          <w:rFonts w:ascii="Arial" w:hAnsi="Arial" w:cs="Arial"/>
          <w:b/>
          <w:sz w:val="20"/>
        </w:rPr>
        <w:t>eThekwini</w:t>
      </w:r>
      <w:r w:rsidRPr="009A49E0">
        <w:rPr>
          <w:rFonts w:ascii="Arial" w:hAnsi="Arial" w:cs="Arial"/>
          <w:b/>
          <w:sz w:val="20"/>
        </w:rPr>
        <w:t xml:space="preserve"> Regional Office</w:t>
      </w:r>
      <w:r w:rsidR="007E3F1A">
        <w:rPr>
          <w:rFonts w:ascii="Arial" w:hAnsi="Arial" w:cs="Arial"/>
          <w:b/>
          <w:sz w:val="20"/>
        </w:rPr>
        <w:t>,</w:t>
      </w:r>
      <w:r w:rsidR="00A75154">
        <w:rPr>
          <w:rFonts w:ascii="Arial" w:hAnsi="Arial" w:cs="Arial"/>
          <w:b/>
          <w:sz w:val="20"/>
        </w:rPr>
        <w:t xml:space="preserve"> eThekwini district office</w:t>
      </w:r>
      <w:r w:rsidR="007E3F1A">
        <w:rPr>
          <w:rFonts w:ascii="Arial" w:hAnsi="Arial" w:cs="Arial"/>
          <w:b/>
          <w:sz w:val="20"/>
        </w:rPr>
        <w:t xml:space="preserve"> and iLembe district office</w:t>
      </w:r>
      <w:r w:rsidR="00D959F1">
        <w:t xml:space="preserve"> for a period of </w:t>
      </w:r>
      <w:r w:rsidR="00D959F1" w:rsidRPr="00C51126">
        <w:rPr>
          <w:b/>
        </w:rPr>
        <w:t>36 Months</w:t>
      </w:r>
      <w:r w:rsidR="00D959F1" w:rsidRPr="00A7255D">
        <w:rPr>
          <w:rFonts w:ascii="Arial Narrow" w:hAnsi="Arial Narrow"/>
          <w:sz w:val="22"/>
          <w:szCs w:val="22"/>
          <w:lang w:eastAsia="en-GB"/>
        </w:rPr>
        <w:t xml:space="preserve"> </w:t>
      </w:r>
    </w:p>
    <w:p w14:paraId="4BC7CD4C" w14:textId="77777777" w:rsidR="00D959F1" w:rsidRDefault="00D959F1" w:rsidP="009F6EF6">
      <w:pPr>
        <w:spacing w:line="276" w:lineRule="auto"/>
        <w:rPr>
          <w:rFonts w:ascii="Arial Narrow" w:hAnsi="Arial Narrow"/>
          <w:sz w:val="22"/>
          <w:szCs w:val="22"/>
          <w:lang w:eastAsia="en-GB"/>
        </w:rPr>
      </w:pPr>
    </w:p>
    <w:p w14:paraId="532A462E" w14:textId="57C8C203" w:rsidR="00827BF1" w:rsidRPr="00A02FE2" w:rsidRDefault="00827BF1" w:rsidP="009F6EF6">
      <w:pPr>
        <w:spacing w:line="276" w:lineRule="auto"/>
        <w:rPr>
          <w:rFonts w:ascii="Arial Narrow" w:hAnsi="Arial Narrow"/>
          <w:sz w:val="22"/>
          <w:szCs w:val="22"/>
          <w:lang w:val="en-ZA" w:eastAsia="en-GB"/>
        </w:rPr>
      </w:pPr>
      <w:r w:rsidRPr="00A02FE2">
        <w:rPr>
          <w:rFonts w:ascii="Arial Narrow" w:hAnsi="Arial Narrow"/>
          <w:sz w:val="22"/>
          <w:szCs w:val="22"/>
          <w:lang w:eastAsia="en-GB"/>
        </w:rPr>
        <w:t xml:space="preserve">The Department reserves the right </w:t>
      </w:r>
      <w:r w:rsidR="005045B4" w:rsidRPr="00A02FE2">
        <w:rPr>
          <w:rFonts w:ascii="Arial Narrow" w:hAnsi="Arial Narrow"/>
          <w:sz w:val="22"/>
          <w:szCs w:val="22"/>
          <w:lang w:val="en-ZA" w:eastAsia="en-GB"/>
        </w:rPr>
        <w:t xml:space="preserve">not to </w:t>
      </w:r>
      <w:proofErr w:type="gramStart"/>
      <w:r w:rsidR="005045B4" w:rsidRPr="00A02FE2">
        <w:rPr>
          <w:rFonts w:ascii="Arial Narrow" w:hAnsi="Arial Narrow"/>
          <w:sz w:val="22"/>
          <w:szCs w:val="22"/>
          <w:lang w:val="en-ZA" w:eastAsia="en-GB"/>
        </w:rPr>
        <w:t>award</w:t>
      </w:r>
      <w:proofErr w:type="gramEnd"/>
      <w:r w:rsidR="005045B4" w:rsidRPr="00A02FE2">
        <w:rPr>
          <w:rFonts w:ascii="Arial Narrow" w:hAnsi="Arial Narrow"/>
          <w:sz w:val="22"/>
          <w:szCs w:val="22"/>
          <w:lang w:val="en-ZA" w:eastAsia="en-GB"/>
        </w:rPr>
        <w:t xml:space="preserve"> to the lowest bidder</w:t>
      </w:r>
      <w:r w:rsidR="00542B5B" w:rsidRPr="00A02FE2">
        <w:rPr>
          <w:rFonts w:ascii="Arial Narrow" w:hAnsi="Arial Narrow"/>
          <w:sz w:val="22"/>
          <w:szCs w:val="22"/>
          <w:lang w:val="en-ZA" w:eastAsia="en-GB"/>
        </w:rPr>
        <w:t>, the department reserves the right to conduct a detailed risk assessment prior to the award of the bid</w:t>
      </w:r>
    </w:p>
    <w:p w14:paraId="4022679F" w14:textId="77777777" w:rsidR="009B5FD4" w:rsidRPr="00A02FE2" w:rsidRDefault="009B5FD4" w:rsidP="009F6EF6">
      <w:pPr>
        <w:spacing w:line="276" w:lineRule="auto"/>
        <w:rPr>
          <w:rFonts w:ascii="Arial Narrow" w:hAnsi="Arial Narrow"/>
          <w:sz w:val="22"/>
          <w:szCs w:val="22"/>
          <w:lang w:val="en-ZA" w:eastAsia="en-GB"/>
        </w:rPr>
      </w:pPr>
    </w:p>
    <w:p w14:paraId="471C7BB0" w14:textId="6900A2B9" w:rsidR="00D959F1" w:rsidRPr="00A02FE2" w:rsidRDefault="005328E5" w:rsidP="00D959F1">
      <w:pPr>
        <w:jc w:val="both"/>
        <w:rPr>
          <w:rFonts w:ascii="Arial Narrow" w:hAnsi="Arial Narrow" w:cs="Arial"/>
          <w:b/>
          <w:sz w:val="22"/>
          <w:szCs w:val="22"/>
        </w:rPr>
      </w:pPr>
      <w:r w:rsidRPr="00A02FE2">
        <w:rPr>
          <w:rFonts w:ascii="Arial Narrow" w:hAnsi="Arial Narrow" w:cs="Arial"/>
          <w:b/>
          <w:sz w:val="22"/>
          <w:szCs w:val="22"/>
        </w:rPr>
        <w:t xml:space="preserve">Phase </w:t>
      </w:r>
      <w:r w:rsidR="00D959F1" w:rsidRPr="00A02FE2">
        <w:rPr>
          <w:rFonts w:ascii="Arial Narrow" w:hAnsi="Arial Narrow" w:cs="Arial"/>
          <w:b/>
          <w:sz w:val="22"/>
          <w:szCs w:val="22"/>
        </w:rPr>
        <w:t xml:space="preserve">1 Prequalifying criteria </w:t>
      </w:r>
    </w:p>
    <w:p w14:paraId="2AC1DDEA" w14:textId="77777777" w:rsidR="00D959F1" w:rsidRPr="00A02FE2" w:rsidRDefault="00D959F1" w:rsidP="00D959F1">
      <w:pPr>
        <w:jc w:val="both"/>
        <w:rPr>
          <w:rFonts w:ascii="Arial Narrow" w:hAnsi="Arial Narrow" w:cs="Arial"/>
          <w:bCs/>
          <w:sz w:val="22"/>
          <w:szCs w:val="22"/>
        </w:rPr>
      </w:pPr>
    </w:p>
    <w:p w14:paraId="75406A62" w14:textId="77777777" w:rsidR="00AE305F" w:rsidRPr="00A02FE2" w:rsidRDefault="00AE305F" w:rsidP="00AE305F">
      <w:pPr>
        <w:rPr>
          <w:rFonts w:ascii="Arial Narrow" w:hAnsi="Arial Narrow" w:cs="Arial"/>
          <w:color w:val="FFFFFF" w:themeColor="background1"/>
          <w:sz w:val="22"/>
          <w:szCs w:val="22"/>
          <w:lang w:val="en-ZA" w:eastAsia="en-GB"/>
        </w:rPr>
      </w:pPr>
      <w:r w:rsidRPr="00A02FE2">
        <w:rPr>
          <w:rFonts w:ascii="Arial Narrow" w:hAnsi="Arial Narrow" w:cs="Arial"/>
          <w:sz w:val="22"/>
          <w:szCs w:val="22"/>
          <w:lang w:val="en-ZA" w:eastAsia="en-GB"/>
        </w:rPr>
        <w:t>Administrative compliance</w:t>
      </w:r>
    </w:p>
    <w:p w14:paraId="433E206C" w14:textId="77777777" w:rsidR="00AE305F" w:rsidRPr="00A02FE2" w:rsidRDefault="00AE305F" w:rsidP="00AE305F">
      <w:pPr>
        <w:pStyle w:val="ListParagraph"/>
        <w:numPr>
          <w:ilvl w:val="0"/>
          <w:numId w:val="44"/>
        </w:numPr>
        <w:ind w:left="284" w:hanging="284"/>
        <w:rPr>
          <w:rFonts w:ascii="Arial Narrow" w:hAnsi="Arial Narrow" w:cs="Arial"/>
          <w:sz w:val="22"/>
          <w:szCs w:val="22"/>
          <w:lang w:val="en-ZA" w:eastAsia="en-GB"/>
        </w:rPr>
      </w:pPr>
      <w:r w:rsidRPr="00A02FE2">
        <w:rPr>
          <w:rFonts w:ascii="Arial Narrow" w:hAnsi="Arial Narrow" w:cs="Arial"/>
          <w:sz w:val="22"/>
          <w:szCs w:val="22"/>
          <w:lang w:val="en-ZA" w:eastAsia="en-GB"/>
        </w:rPr>
        <w:t>Correctness of bid document</w:t>
      </w:r>
    </w:p>
    <w:p w14:paraId="416E9B96" w14:textId="77777777" w:rsidR="00AE305F" w:rsidRPr="00A02FE2" w:rsidRDefault="00AE305F" w:rsidP="00AE305F">
      <w:pPr>
        <w:pStyle w:val="ListParagraph"/>
        <w:numPr>
          <w:ilvl w:val="0"/>
          <w:numId w:val="44"/>
        </w:numPr>
        <w:ind w:left="284" w:hanging="284"/>
        <w:rPr>
          <w:rFonts w:ascii="Arial Narrow" w:hAnsi="Arial Narrow" w:cs="Arial"/>
          <w:sz w:val="22"/>
          <w:szCs w:val="22"/>
          <w:lang w:val="en-ZA" w:eastAsia="en-GB"/>
        </w:rPr>
      </w:pPr>
      <w:r w:rsidRPr="00A02FE2">
        <w:rPr>
          <w:rFonts w:ascii="Arial Narrow" w:hAnsi="Arial Narrow" w:cs="Arial"/>
          <w:snapToGrid/>
          <w:sz w:val="22"/>
          <w:szCs w:val="22"/>
        </w:rPr>
        <w:t>Compliance with bid regulations (registration with CSD and other</w:t>
      </w:r>
      <w:r w:rsidRPr="00A02FE2">
        <w:rPr>
          <w:rFonts w:ascii="Arial Narrow" w:hAnsi="Arial Narrow" w:cs="Arial"/>
          <w:bCs/>
          <w:snapToGrid/>
          <w:sz w:val="22"/>
          <w:szCs w:val="22"/>
        </w:rPr>
        <w:t xml:space="preserve"> </w:t>
      </w:r>
      <w:r w:rsidRPr="00A02FE2">
        <w:rPr>
          <w:rFonts w:ascii="Arial Narrow" w:hAnsi="Arial Narrow" w:cs="Arial"/>
          <w:snapToGrid/>
          <w:sz w:val="22"/>
          <w:szCs w:val="22"/>
        </w:rPr>
        <w:t>prescripts requirements)</w:t>
      </w:r>
    </w:p>
    <w:p w14:paraId="4B53A6DA" w14:textId="77777777" w:rsidR="00AE305F" w:rsidRPr="00A02FE2" w:rsidRDefault="00AE305F" w:rsidP="00AE305F">
      <w:pPr>
        <w:pStyle w:val="ListParagraph"/>
        <w:numPr>
          <w:ilvl w:val="0"/>
          <w:numId w:val="44"/>
        </w:numPr>
        <w:ind w:left="284" w:hanging="284"/>
        <w:rPr>
          <w:rFonts w:ascii="Arial Narrow" w:hAnsi="Arial Narrow" w:cs="Arial"/>
          <w:sz w:val="22"/>
          <w:szCs w:val="22"/>
          <w:lang w:val="en-ZA" w:eastAsia="en-GB"/>
        </w:rPr>
      </w:pPr>
      <w:r w:rsidRPr="00A02FE2">
        <w:rPr>
          <w:rFonts w:ascii="Arial Narrow" w:hAnsi="Arial Narrow" w:cs="Arial"/>
          <w:snapToGrid/>
          <w:sz w:val="22"/>
          <w:szCs w:val="22"/>
        </w:rPr>
        <w:t>The bidder must quote for ALL items</w:t>
      </w:r>
    </w:p>
    <w:p w14:paraId="2554390F" w14:textId="74031DC1" w:rsidR="00AE305F" w:rsidRPr="00A02FE2" w:rsidRDefault="00AE305F" w:rsidP="00AE305F">
      <w:pPr>
        <w:jc w:val="both"/>
        <w:rPr>
          <w:rFonts w:ascii="Arial Narrow" w:hAnsi="Arial Narrow" w:cs="Arial"/>
          <w:snapToGrid/>
          <w:sz w:val="22"/>
          <w:szCs w:val="22"/>
        </w:rPr>
      </w:pPr>
      <w:r w:rsidRPr="00A02FE2">
        <w:rPr>
          <w:rFonts w:ascii="Arial Narrow" w:hAnsi="Arial Narrow" w:cs="Arial"/>
          <w:snapToGrid/>
          <w:sz w:val="22"/>
          <w:szCs w:val="22"/>
        </w:rPr>
        <w:t>d)The bid Price must be on the pricing schedule</w:t>
      </w:r>
    </w:p>
    <w:p w14:paraId="359014B2" w14:textId="77777777" w:rsidR="00AE305F" w:rsidRPr="00A02FE2" w:rsidRDefault="00AE305F" w:rsidP="00AE305F">
      <w:pPr>
        <w:jc w:val="both"/>
        <w:rPr>
          <w:rFonts w:ascii="Arial Narrow" w:hAnsi="Arial Narrow" w:cs="Arial"/>
          <w:bCs/>
          <w:sz w:val="22"/>
          <w:szCs w:val="22"/>
        </w:rPr>
      </w:pPr>
    </w:p>
    <w:p w14:paraId="4E8CE491" w14:textId="3756B396" w:rsidR="00AE305F" w:rsidRPr="00A02FE2" w:rsidRDefault="00AE305F" w:rsidP="005328E5">
      <w:pPr>
        <w:jc w:val="both"/>
        <w:rPr>
          <w:rFonts w:ascii="Arial Narrow" w:hAnsi="Arial Narrow" w:cs="Arial"/>
          <w:bCs/>
          <w:sz w:val="22"/>
          <w:szCs w:val="22"/>
        </w:rPr>
      </w:pPr>
      <w:r w:rsidRPr="00A02FE2">
        <w:rPr>
          <w:rFonts w:ascii="Arial Narrow" w:hAnsi="Arial Narrow" w:cs="Arial"/>
          <w:b/>
          <w:sz w:val="22"/>
          <w:szCs w:val="22"/>
        </w:rPr>
        <w:t xml:space="preserve">Phase </w:t>
      </w:r>
      <w:r w:rsidR="005328E5" w:rsidRPr="00A02FE2">
        <w:rPr>
          <w:rFonts w:ascii="Arial Narrow" w:hAnsi="Arial Narrow" w:cs="Arial"/>
          <w:b/>
          <w:sz w:val="22"/>
          <w:szCs w:val="22"/>
        </w:rPr>
        <w:t xml:space="preserve">2 </w:t>
      </w:r>
      <w:r w:rsidRPr="00A02FE2">
        <w:rPr>
          <w:rFonts w:ascii="Arial Narrow" w:hAnsi="Arial Narrow"/>
          <w:b/>
          <w:bCs/>
          <w:sz w:val="22"/>
          <w:szCs w:val="22"/>
          <w:lang w:eastAsia="en-GB"/>
        </w:rPr>
        <w:t>Mandatory requirement</w:t>
      </w:r>
    </w:p>
    <w:p w14:paraId="0E2964B2" w14:textId="77777777" w:rsidR="00AE305F" w:rsidRPr="00A02FE2" w:rsidRDefault="00AE305F" w:rsidP="00AE305F">
      <w:pPr>
        <w:rPr>
          <w:rFonts w:ascii="Arial Narrow" w:hAnsi="Arial Narrow"/>
          <w:b/>
          <w:bCs/>
          <w:sz w:val="22"/>
          <w:szCs w:val="22"/>
          <w:lang w:eastAsia="en-GB"/>
        </w:rPr>
      </w:pPr>
    </w:p>
    <w:p w14:paraId="6508C838" w14:textId="11637636" w:rsidR="00AE305F" w:rsidRDefault="00AE305F" w:rsidP="00AE305F">
      <w:pPr>
        <w:tabs>
          <w:tab w:val="left" w:pos="720"/>
          <w:tab w:val="left" w:pos="1134"/>
          <w:tab w:val="left" w:pos="1944"/>
          <w:tab w:val="left" w:pos="3384"/>
          <w:tab w:val="left" w:pos="3744"/>
          <w:tab w:val="left" w:pos="4644"/>
          <w:tab w:val="left" w:pos="5760"/>
          <w:tab w:val="left" w:pos="7920"/>
        </w:tabs>
        <w:rPr>
          <w:rFonts w:ascii="Arial Narrow" w:hAnsi="Arial Narrow"/>
          <w:sz w:val="22"/>
          <w:szCs w:val="22"/>
          <w:lang w:eastAsia="en-GB"/>
        </w:rPr>
      </w:pPr>
      <w:r w:rsidRPr="00A02FE2">
        <w:rPr>
          <w:rFonts w:ascii="Arial Narrow" w:hAnsi="Arial Narrow"/>
          <w:sz w:val="22"/>
          <w:szCs w:val="22"/>
          <w:lang w:eastAsia="en-GB"/>
        </w:rPr>
        <w:t>Schedule/List of experience</w:t>
      </w:r>
      <w:r w:rsidR="00C21E06">
        <w:rPr>
          <w:rFonts w:ascii="Arial Narrow" w:hAnsi="Arial Narrow"/>
          <w:sz w:val="22"/>
          <w:szCs w:val="22"/>
          <w:lang w:eastAsia="en-GB"/>
        </w:rPr>
        <w:t xml:space="preserve"> in a form of table:</w:t>
      </w:r>
    </w:p>
    <w:p w14:paraId="71B06AC5" w14:textId="77777777" w:rsidR="00533D7B" w:rsidRPr="00547168" w:rsidRDefault="00533D7B" w:rsidP="00533D7B">
      <w:pPr>
        <w:tabs>
          <w:tab w:val="left" w:pos="720"/>
          <w:tab w:val="left" w:pos="1134"/>
          <w:tab w:val="left" w:pos="1944"/>
          <w:tab w:val="left" w:pos="3384"/>
          <w:tab w:val="left" w:pos="3744"/>
          <w:tab w:val="left" w:pos="4644"/>
          <w:tab w:val="left" w:pos="5760"/>
          <w:tab w:val="left" w:pos="7920"/>
        </w:tabs>
        <w:rPr>
          <w:rFonts w:ascii="Arial Narrow" w:hAnsi="Arial Narrow"/>
          <w:b/>
          <w:bCs/>
          <w:sz w:val="22"/>
          <w:szCs w:val="22"/>
          <w:lang w:eastAsia="en-GB"/>
        </w:rPr>
      </w:pPr>
      <w:r w:rsidRPr="00547168">
        <w:rPr>
          <w:rFonts w:ascii="Arial Narrow" w:hAnsi="Arial Narrow"/>
          <w:b/>
          <w:bCs/>
          <w:sz w:val="22"/>
          <w:szCs w:val="22"/>
          <w:lang w:eastAsia="en-GB"/>
        </w:rPr>
        <w:t xml:space="preserve">NB: Schedule/List of experience in </w:t>
      </w:r>
      <w:proofErr w:type="gramStart"/>
      <w:r w:rsidRPr="00547168">
        <w:rPr>
          <w:rFonts w:ascii="Arial Narrow" w:hAnsi="Arial Narrow"/>
          <w:b/>
          <w:bCs/>
          <w:sz w:val="22"/>
          <w:szCs w:val="22"/>
          <w:lang w:eastAsia="en-GB"/>
        </w:rPr>
        <w:t>a form</w:t>
      </w:r>
      <w:proofErr w:type="gramEnd"/>
      <w:r w:rsidRPr="00547168">
        <w:rPr>
          <w:rFonts w:ascii="Arial Narrow" w:hAnsi="Arial Narrow"/>
          <w:b/>
          <w:bCs/>
          <w:sz w:val="22"/>
          <w:szCs w:val="22"/>
          <w:lang w:eastAsia="en-GB"/>
        </w:rPr>
        <w:t xml:space="preserve"> of a table:</w:t>
      </w:r>
    </w:p>
    <w:p w14:paraId="17FD0AFE" w14:textId="77777777" w:rsidR="00533D7B" w:rsidRPr="00547168" w:rsidRDefault="00533D7B" w:rsidP="00533D7B">
      <w:pPr>
        <w:tabs>
          <w:tab w:val="left" w:pos="720"/>
          <w:tab w:val="left" w:pos="1134"/>
          <w:tab w:val="left" w:pos="1944"/>
          <w:tab w:val="left" w:pos="3384"/>
          <w:tab w:val="left" w:pos="3744"/>
          <w:tab w:val="left" w:pos="4644"/>
          <w:tab w:val="left" w:pos="5760"/>
          <w:tab w:val="left" w:pos="7920"/>
        </w:tabs>
        <w:rPr>
          <w:rFonts w:ascii="Arial Narrow" w:hAnsi="Arial Narrow"/>
          <w:sz w:val="22"/>
          <w:szCs w:val="22"/>
          <w:lang w:eastAsia="en-GB"/>
        </w:rPr>
      </w:pPr>
      <w:r w:rsidRPr="00547168">
        <w:rPr>
          <w:rFonts w:ascii="Arial Narrow" w:hAnsi="Arial Narrow"/>
          <w:sz w:val="22"/>
          <w:szCs w:val="22"/>
          <w:lang w:eastAsia="en-GB"/>
        </w:rPr>
        <w:t xml:space="preserve">        1.Name</w:t>
      </w:r>
    </w:p>
    <w:p w14:paraId="619B7CD3" w14:textId="77777777" w:rsidR="00533D7B" w:rsidRPr="00547168" w:rsidRDefault="00533D7B" w:rsidP="00533D7B">
      <w:pPr>
        <w:tabs>
          <w:tab w:val="left" w:pos="720"/>
          <w:tab w:val="left" w:pos="1134"/>
          <w:tab w:val="left" w:pos="1944"/>
          <w:tab w:val="left" w:pos="3384"/>
          <w:tab w:val="left" w:pos="3744"/>
          <w:tab w:val="left" w:pos="4644"/>
          <w:tab w:val="left" w:pos="5760"/>
          <w:tab w:val="left" w:pos="7920"/>
        </w:tabs>
        <w:rPr>
          <w:rFonts w:ascii="Arial Narrow" w:hAnsi="Arial Narrow"/>
          <w:sz w:val="22"/>
          <w:szCs w:val="22"/>
          <w:lang w:eastAsia="en-GB"/>
        </w:rPr>
      </w:pPr>
      <w:r w:rsidRPr="00547168">
        <w:rPr>
          <w:rFonts w:ascii="Arial Narrow" w:hAnsi="Arial Narrow"/>
          <w:sz w:val="22"/>
          <w:szCs w:val="22"/>
          <w:lang w:eastAsia="en-GB"/>
        </w:rPr>
        <w:t xml:space="preserve">        2. Description of contract</w:t>
      </w:r>
    </w:p>
    <w:p w14:paraId="2510A097" w14:textId="77777777" w:rsidR="00533D7B" w:rsidRPr="00547168" w:rsidRDefault="00533D7B" w:rsidP="00533D7B">
      <w:pPr>
        <w:tabs>
          <w:tab w:val="left" w:pos="720"/>
          <w:tab w:val="left" w:pos="1134"/>
          <w:tab w:val="left" w:pos="1944"/>
          <w:tab w:val="left" w:pos="3384"/>
          <w:tab w:val="left" w:pos="3744"/>
          <w:tab w:val="left" w:pos="4644"/>
          <w:tab w:val="left" w:pos="5760"/>
          <w:tab w:val="left" w:pos="7920"/>
        </w:tabs>
        <w:rPr>
          <w:rFonts w:ascii="Arial Narrow" w:hAnsi="Arial Narrow"/>
          <w:sz w:val="22"/>
          <w:szCs w:val="22"/>
          <w:lang w:eastAsia="en-GB"/>
        </w:rPr>
      </w:pPr>
      <w:r w:rsidRPr="00547168">
        <w:rPr>
          <w:rFonts w:ascii="Arial Narrow" w:hAnsi="Arial Narrow"/>
          <w:sz w:val="22"/>
          <w:szCs w:val="22"/>
          <w:lang w:eastAsia="en-GB"/>
        </w:rPr>
        <w:t xml:space="preserve">        3. Start and End date</w:t>
      </w:r>
    </w:p>
    <w:p w14:paraId="09ED96F4" w14:textId="77777777" w:rsidR="00533D7B" w:rsidRPr="00547168" w:rsidRDefault="00533D7B" w:rsidP="00533D7B">
      <w:pPr>
        <w:tabs>
          <w:tab w:val="left" w:pos="720"/>
          <w:tab w:val="left" w:pos="1134"/>
          <w:tab w:val="left" w:pos="1944"/>
          <w:tab w:val="left" w:pos="3384"/>
          <w:tab w:val="left" w:pos="3744"/>
          <w:tab w:val="left" w:pos="4644"/>
          <w:tab w:val="left" w:pos="5760"/>
          <w:tab w:val="left" w:pos="7920"/>
        </w:tabs>
        <w:rPr>
          <w:rFonts w:ascii="Arial Narrow" w:hAnsi="Arial Narrow"/>
          <w:sz w:val="22"/>
          <w:szCs w:val="22"/>
          <w:lang w:eastAsia="en-GB"/>
        </w:rPr>
      </w:pPr>
      <w:r w:rsidRPr="00547168">
        <w:rPr>
          <w:rFonts w:ascii="Arial Narrow" w:hAnsi="Arial Narrow"/>
          <w:sz w:val="22"/>
          <w:szCs w:val="22"/>
          <w:lang w:eastAsia="en-GB"/>
        </w:rPr>
        <w:t xml:space="preserve">        4. Value of contract</w:t>
      </w:r>
    </w:p>
    <w:p w14:paraId="04861951" w14:textId="7AC4B6CD" w:rsidR="00533D7B" w:rsidRPr="00547168" w:rsidRDefault="00533D7B" w:rsidP="00533D7B">
      <w:pPr>
        <w:tabs>
          <w:tab w:val="left" w:pos="720"/>
          <w:tab w:val="left" w:pos="1134"/>
          <w:tab w:val="left" w:pos="1944"/>
          <w:tab w:val="left" w:pos="3384"/>
          <w:tab w:val="left" w:pos="3744"/>
          <w:tab w:val="left" w:pos="4644"/>
          <w:tab w:val="left" w:pos="5760"/>
          <w:tab w:val="left" w:pos="7920"/>
        </w:tabs>
        <w:rPr>
          <w:rFonts w:ascii="Arial Narrow" w:hAnsi="Arial Narrow"/>
          <w:sz w:val="22"/>
          <w:szCs w:val="22"/>
          <w:lang w:eastAsia="en-GB"/>
        </w:rPr>
      </w:pPr>
      <w:r w:rsidRPr="00547168">
        <w:rPr>
          <w:rFonts w:ascii="Arial Narrow" w:hAnsi="Arial Narrow"/>
          <w:sz w:val="22"/>
          <w:szCs w:val="22"/>
          <w:lang w:eastAsia="en-GB"/>
        </w:rPr>
        <w:t xml:space="preserve">        5. Details of the reference for each contract</w:t>
      </w:r>
    </w:p>
    <w:p w14:paraId="080306BC" w14:textId="77777777" w:rsidR="00533D7B" w:rsidRPr="00A02FE2" w:rsidRDefault="00533D7B" w:rsidP="00533D7B">
      <w:pPr>
        <w:tabs>
          <w:tab w:val="left" w:pos="720"/>
          <w:tab w:val="left" w:pos="1134"/>
          <w:tab w:val="left" w:pos="1944"/>
          <w:tab w:val="left" w:pos="3384"/>
          <w:tab w:val="left" w:pos="3744"/>
          <w:tab w:val="left" w:pos="4644"/>
          <w:tab w:val="left" w:pos="5760"/>
          <w:tab w:val="left" w:pos="7920"/>
        </w:tabs>
        <w:rPr>
          <w:rFonts w:ascii="Arial Narrow" w:hAnsi="Arial Narrow"/>
          <w:sz w:val="22"/>
          <w:szCs w:val="22"/>
          <w:lang w:eastAsia="en-GB"/>
        </w:rPr>
      </w:pPr>
    </w:p>
    <w:p w14:paraId="1CF5F818" w14:textId="1F28DA46" w:rsidR="00AE305F" w:rsidRPr="00A02FE2" w:rsidRDefault="00AE305F" w:rsidP="00AE305F">
      <w:pPr>
        <w:jc w:val="both"/>
        <w:rPr>
          <w:rFonts w:ascii="Arial Narrow" w:hAnsi="Arial Narrow"/>
          <w:sz w:val="22"/>
          <w:szCs w:val="22"/>
          <w:lang w:eastAsia="en-GB"/>
        </w:rPr>
      </w:pPr>
      <w:r w:rsidRPr="00A02FE2">
        <w:rPr>
          <w:rFonts w:ascii="Arial Narrow" w:hAnsi="Arial Narrow"/>
          <w:sz w:val="22"/>
          <w:szCs w:val="22"/>
          <w:lang w:eastAsia="en-GB"/>
        </w:rPr>
        <w:t>Minimum of 3</w:t>
      </w:r>
      <w:r w:rsidR="00EE7E3E" w:rsidRPr="00A02FE2">
        <w:rPr>
          <w:rFonts w:ascii="Arial Narrow" w:hAnsi="Arial Narrow"/>
          <w:sz w:val="22"/>
          <w:szCs w:val="22"/>
          <w:lang w:eastAsia="en-GB"/>
        </w:rPr>
        <w:t xml:space="preserve"> purchase</w:t>
      </w:r>
      <w:r w:rsidRPr="00A02FE2">
        <w:rPr>
          <w:rFonts w:ascii="Arial Narrow" w:hAnsi="Arial Narrow"/>
          <w:sz w:val="22"/>
          <w:szCs w:val="22"/>
          <w:lang w:eastAsia="en-GB"/>
        </w:rPr>
        <w:t xml:space="preserve"> </w:t>
      </w:r>
      <w:r w:rsidR="00A02FE2">
        <w:rPr>
          <w:rFonts w:ascii="Arial Narrow" w:hAnsi="Arial Narrow"/>
          <w:sz w:val="22"/>
          <w:szCs w:val="22"/>
          <w:lang w:eastAsia="en-GB"/>
        </w:rPr>
        <w:t>o</w:t>
      </w:r>
      <w:r w:rsidRPr="00A02FE2">
        <w:rPr>
          <w:rFonts w:ascii="Arial Narrow" w:hAnsi="Arial Narrow"/>
          <w:sz w:val="22"/>
          <w:szCs w:val="22"/>
          <w:lang w:eastAsia="en-GB"/>
        </w:rPr>
        <w:t xml:space="preserve">rders </w:t>
      </w:r>
      <w:r w:rsidR="00A02FE2">
        <w:rPr>
          <w:rFonts w:ascii="Arial Narrow" w:hAnsi="Arial Narrow"/>
          <w:sz w:val="22"/>
          <w:szCs w:val="22"/>
          <w:lang w:eastAsia="en-GB"/>
        </w:rPr>
        <w:t>or</w:t>
      </w:r>
      <w:r w:rsidRPr="00A02FE2">
        <w:rPr>
          <w:rFonts w:ascii="Arial Narrow" w:hAnsi="Arial Narrow"/>
          <w:sz w:val="22"/>
          <w:szCs w:val="22"/>
          <w:lang w:eastAsia="en-GB"/>
        </w:rPr>
        <w:t xml:space="preserve"> letter of awards</w:t>
      </w:r>
      <w:r w:rsidR="00533D7B">
        <w:rPr>
          <w:rFonts w:ascii="Arial Narrow" w:hAnsi="Arial Narrow"/>
          <w:sz w:val="22"/>
          <w:szCs w:val="22"/>
          <w:lang w:eastAsia="en-GB"/>
        </w:rPr>
        <w:t xml:space="preserve"> or </w:t>
      </w:r>
      <w:r w:rsidRPr="00A02FE2">
        <w:rPr>
          <w:rFonts w:ascii="Arial Narrow" w:hAnsi="Arial Narrow"/>
          <w:sz w:val="22"/>
          <w:szCs w:val="22"/>
          <w:lang w:eastAsia="en-GB"/>
        </w:rPr>
        <w:t>SLA within the last 5 years</w:t>
      </w:r>
    </w:p>
    <w:p w14:paraId="57181D79" w14:textId="77777777" w:rsidR="00AE305F" w:rsidRPr="00A02FE2" w:rsidRDefault="00AE305F" w:rsidP="00AE305F">
      <w:pPr>
        <w:jc w:val="both"/>
        <w:rPr>
          <w:rFonts w:ascii="Arial Narrow" w:hAnsi="Arial Narrow"/>
          <w:sz w:val="22"/>
          <w:szCs w:val="22"/>
          <w:lang w:eastAsia="en-GB"/>
        </w:rPr>
      </w:pPr>
    </w:p>
    <w:p w14:paraId="0FA732C8" w14:textId="2240983F" w:rsidR="00AE305F" w:rsidRPr="00A02FE2" w:rsidRDefault="00AE305F" w:rsidP="00AE305F">
      <w:pPr>
        <w:rPr>
          <w:rFonts w:ascii="Arial Narrow" w:hAnsi="Arial Narrow" w:cs="Arial"/>
          <w:b/>
          <w:bCs/>
          <w:color w:val="000000"/>
          <w:sz w:val="22"/>
          <w:szCs w:val="22"/>
        </w:rPr>
      </w:pPr>
      <w:bookmarkStart w:id="0" w:name="_Hlk224727845"/>
      <w:r w:rsidRPr="00A02FE2">
        <w:rPr>
          <w:rFonts w:ascii="Arial Narrow" w:hAnsi="Arial Narrow" w:cs="Arial"/>
          <w:b/>
          <w:bCs/>
          <w:color w:val="000000"/>
          <w:sz w:val="22"/>
          <w:szCs w:val="22"/>
        </w:rPr>
        <w:t xml:space="preserve">PHASE </w:t>
      </w:r>
      <w:r w:rsidR="005328E5" w:rsidRPr="00A02FE2">
        <w:rPr>
          <w:rFonts w:ascii="Arial Narrow" w:hAnsi="Arial Narrow" w:cs="Arial"/>
          <w:b/>
          <w:bCs/>
          <w:color w:val="000000"/>
          <w:sz w:val="22"/>
          <w:szCs w:val="22"/>
        </w:rPr>
        <w:t>3</w:t>
      </w:r>
      <w:r w:rsidRPr="00A02FE2">
        <w:rPr>
          <w:rFonts w:ascii="Arial Narrow" w:hAnsi="Arial Narrow" w:cs="Arial"/>
          <w:b/>
          <w:bCs/>
          <w:color w:val="000000"/>
          <w:sz w:val="22"/>
          <w:szCs w:val="22"/>
        </w:rPr>
        <w:t>: SPECIFIC GOALS</w:t>
      </w:r>
    </w:p>
    <w:bookmarkEnd w:id="0"/>
    <w:p w14:paraId="1C53DA8E" w14:textId="77777777" w:rsidR="00AE305F" w:rsidRPr="00A02FE2" w:rsidRDefault="00AE305F" w:rsidP="00AE305F">
      <w:pPr>
        <w:rPr>
          <w:rFonts w:ascii="Arial Narrow" w:hAnsi="Arial Narrow" w:cs="Arial"/>
          <w:color w:val="000000"/>
          <w:sz w:val="22"/>
          <w:szCs w:val="22"/>
        </w:rPr>
      </w:pPr>
    </w:p>
    <w:p w14:paraId="57F44064" w14:textId="77777777" w:rsidR="00AE305F" w:rsidRPr="00A02FE2" w:rsidRDefault="00AE305F" w:rsidP="00AE305F">
      <w:pPr>
        <w:spacing w:after="120"/>
        <w:rPr>
          <w:rFonts w:ascii="Arial Narrow" w:hAnsi="Arial Narrow"/>
          <w:sz w:val="22"/>
          <w:szCs w:val="22"/>
          <w:lang w:eastAsia="en-GB"/>
        </w:rPr>
      </w:pPr>
      <w:r w:rsidRPr="00A02FE2">
        <w:rPr>
          <w:rFonts w:ascii="Arial Narrow" w:hAnsi="Arial Narrow"/>
          <w:sz w:val="22"/>
          <w:szCs w:val="22"/>
          <w:lang w:eastAsia="en-GB"/>
        </w:rPr>
        <w:t xml:space="preserve">Specific goals for the tender and points claimed are indicated </w:t>
      </w:r>
      <w:proofErr w:type="gramStart"/>
      <w:r w:rsidRPr="00A02FE2">
        <w:rPr>
          <w:rFonts w:ascii="Arial Narrow" w:hAnsi="Arial Narrow"/>
          <w:sz w:val="22"/>
          <w:szCs w:val="22"/>
          <w:lang w:eastAsia="en-GB"/>
        </w:rPr>
        <w:t>per</w:t>
      </w:r>
      <w:proofErr w:type="gramEnd"/>
      <w:r w:rsidRPr="00A02FE2">
        <w:rPr>
          <w:rFonts w:ascii="Arial Narrow" w:hAnsi="Arial Narrow"/>
          <w:sz w:val="22"/>
          <w:szCs w:val="22"/>
          <w:lang w:eastAsia="en-GB"/>
        </w:rPr>
        <w:t xml:space="preserve"> the table below. </w:t>
      </w:r>
    </w:p>
    <w:p w14:paraId="50572F1E" w14:textId="77777777" w:rsidR="00AE305F" w:rsidRPr="00A02FE2" w:rsidRDefault="00AE305F" w:rsidP="00AE305F">
      <w:pPr>
        <w:spacing w:after="120"/>
        <w:rPr>
          <w:rFonts w:ascii="Arial Narrow" w:hAnsi="Arial Narrow"/>
          <w:sz w:val="22"/>
          <w:szCs w:val="22"/>
          <w:lang w:eastAsia="en-GB"/>
        </w:rPr>
      </w:pPr>
      <w:r w:rsidRPr="00A02FE2">
        <w:rPr>
          <w:rFonts w:ascii="Arial Narrow" w:hAnsi="Arial Narrow"/>
          <w:sz w:val="22"/>
          <w:szCs w:val="22"/>
          <w:lang w:eastAsia="en-GB"/>
        </w:rPr>
        <w:t xml:space="preserve">(Note to organs of state: Where </w:t>
      </w:r>
      <w:proofErr w:type="gramStart"/>
      <w:r w:rsidRPr="00A02FE2">
        <w:rPr>
          <w:rFonts w:ascii="Arial Narrow" w:hAnsi="Arial Narrow"/>
          <w:sz w:val="22"/>
          <w:szCs w:val="22"/>
          <w:lang w:eastAsia="en-GB"/>
        </w:rPr>
        <w:t>either the</w:t>
      </w:r>
      <w:proofErr w:type="gramEnd"/>
      <w:r w:rsidRPr="00A02FE2">
        <w:rPr>
          <w:rFonts w:ascii="Arial Narrow" w:hAnsi="Arial Narrow"/>
          <w:sz w:val="22"/>
          <w:szCs w:val="22"/>
          <w:lang w:eastAsia="en-GB"/>
        </w:rPr>
        <w:t xml:space="preserve"> 80/20 preference point system is applicable, corresponding points must also be indicated as such. </w:t>
      </w:r>
    </w:p>
    <w:p w14:paraId="3BB7763A" w14:textId="77777777" w:rsidR="00AE305F" w:rsidRPr="00A02FE2" w:rsidRDefault="00AE305F" w:rsidP="00AE305F">
      <w:pPr>
        <w:spacing w:after="120"/>
        <w:rPr>
          <w:rFonts w:ascii="Arial Narrow" w:hAnsi="Arial Narrow"/>
          <w:sz w:val="22"/>
          <w:szCs w:val="22"/>
          <w:lang w:eastAsia="en-GB"/>
        </w:rPr>
      </w:pPr>
      <w:r w:rsidRPr="00A02FE2">
        <w:rPr>
          <w:rFonts w:ascii="Arial Narrow" w:hAnsi="Arial Narrow"/>
          <w:sz w:val="22"/>
          <w:szCs w:val="22"/>
          <w:lang w:eastAsia="en-GB"/>
        </w:rPr>
        <w:t xml:space="preserve">Note to tenderers: The tenderer must indicate how they claim points for each preference point system.)  </w:t>
      </w:r>
    </w:p>
    <w:p w14:paraId="49E22928" w14:textId="77777777" w:rsidR="00D959F1" w:rsidRDefault="00D959F1" w:rsidP="009F6EF6">
      <w:pPr>
        <w:spacing w:line="276" w:lineRule="auto"/>
        <w:rPr>
          <w:rFonts w:ascii="Arial Narrow" w:hAnsi="Arial Narrow"/>
          <w:sz w:val="22"/>
          <w:szCs w:val="22"/>
          <w:lang w:val="en-ZA" w:eastAsia="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1129"/>
        <w:gridCol w:w="3828"/>
      </w:tblGrid>
      <w:tr w:rsidR="00CF0BF9" w:rsidRPr="00CF0BF9" w14:paraId="3B81B2E0" w14:textId="77777777" w:rsidTr="002447F7">
        <w:trPr>
          <w:trHeight w:val="863"/>
        </w:trPr>
        <w:tc>
          <w:tcPr>
            <w:tcW w:w="5245" w:type="dxa"/>
            <w:tcBorders>
              <w:top w:val="nil"/>
            </w:tcBorders>
            <w:shd w:val="clear" w:color="auto" w:fill="AEAAAA"/>
            <w:vAlign w:val="center"/>
          </w:tcPr>
          <w:p w14:paraId="77CAF20E" w14:textId="77777777" w:rsidR="001E760E" w:rsidRPr="00CF0BF9" w:rsidRDefault="001E760E" w:rsidP="001E760E">
            <w:pPr>
              <w:widowControl/>
              <w:kinsoku w:val="0"/>
              <w:overflowPunct w:val="0"/>
              <w:spacing w:before="96"/>
              <w:textAlignment w:val="baseline"/>
              <w:rPr>
                <w:rFonts w:ascii="Arial Narrow" w:hAnsi="Arial Narrow" w:cs="Arial"/>
                <w:b/>
                <w:snapToGrid/>
                <w:color w:val="000000" w:themeColor="text1"/>
                <w:sz w:val="22"/>
                <w:szCs w:val="22"/>
              </w:rPr>
            </w:pPr>
            <w:r w:rsidRPr="00CF0BF9">
              <w:rPr>
                <w:rFonts w:ascii="Arial Narrow" w:hAnsi="Arial Narrow" w:cs="Arial"/>
                <w:b/>
                <w:snapToGrid/>
                <w:color w:val="000000" w:themeColor="text1"/>
                <w:kern w:val="24"/>
                <w:sz w:val="22"/>
                <w:szCs w:val="22"/>
              </w:rPr>
              <w:t>The specific goals allocated points in terms of this tender</w:t>
            </w:r>
          </w:p>
        </w:tc>
        <w:tc>
          <w:tcPr>
            <w:tcW w:w="1129" w:type="dxa"/>
            <w:shd w:val="clear" w:color="auto" w:fill="C00000"/>
            <w:vAlign w:val="center"/>
          </w:tcPr>
          <w:p w14:paraId="3FB4FE32" w14:textId="77777777" w:rsidR="001E760E" w:rsidRDefault="00BE7762" w:rsidP="001E760E">
            <w:pPr>
              <w:widowControl/>
              <w:kinsoku w:val="0"/>
              <w:overflowPunct w:val="0"/>
              <w:spacing w:before="96"/>
              <w:jc w:val="center"/>
              <w:textAlignment w:val="baseline"/>
              <w:rPr>
                <w:rFonts w:ascii="Arial Narrow" w:hAnsi="Arial Narrow" w:cs="Arial"/>
                <w:b/>
                <w:snapToGrid/>
                <w:color w:val="000000" w:themeColor="text1"/>
                <w:sz w:val="22"/>
                <w:szCs w:val="22"/>
              </w:rPr>
            </w:pPr>
            <w:r>
              <w:rPr>
                <w:rFonts w:ascii="Arial Narrow" w:hAnsi="Arial Narrow" w:cs="Arial"/>
                <w:b/>
                <w:snapToGrid/>
                <w:color w:val="000000" w:themeColor="text1"/>
                <w:sz w:val="22"/>
                <w:szCs w:val="22"/>
              </w:rPr>
              <w:t xml:space="preserve">Applicable or </w:t>
            </w:r>
          </w:p>
          <w:p w14:paraId="1D88886D" w14:textId="77777777" w:rsidR="00BE7762" w:rsidRPr="00CF0BF9" w:rsidRDefault="00BE7762" w:rsidP="001E760E">
            <w:pPr>
              <w:widowControl/>
              <w:kinsoku w:val="0"/>
              <w:overflowPunct w:val="0"/>
              <w:spacing w:before="96"/>
              <w:jc w:val="center"/>
              <w:textAlignment w:val="baseline"/>
              <w:rPr>
                <w:rFonts w:ascii="Arial Narrow" w:hAnsi="Arial Narrow" w:cs="Arial"/>
                <w:b/>
                <w:snapToGrid/>
                <w:color w:val="000000" w:themeColor="text1"/>
                <w:sz w:val="22"/>
                <w:szCs w:val="22"/>
              </w:rPr>
            </w:pPr>
            <w:r>
              <w:rPr>
                <w:rFonts w:ascii="Arial Narrow" w:hAnsi="Arial Narrow" w:cs="Arial"/>
                <w:b/>
                <w:snapToGrid/>
                <w:color w:val="000000" w:themeColor="text1"/>
                <w:sz w:val="22"/>
                <w:szCs w:val="22"/>
              </w:rPr>
              <w:t>Not Applicable</w:t>
            </w:r>
          </w:p>
        </w:tc>
        <w:tc>
          <w:tcPr>
            <w:tcW w:w="3828" w:type="dxa"/>
            <w:shd w:val="clear" w:color="auto" w:fill="F4B083"/>
          </w:tcPr>
          <w:p w14:paraId="19E68349" w14:textId="77777777" w:rsidR="00C26DC8" w:rsidRPr="00C26DC8" w:rsidRDefault="00C26DC8" w:rsidP="00C26DC8">
            <w:pPr>
              <w:widowControl/>
              <w:kinsoku w:val="0"/>
              <w:overflowPunct w:val="0"/>
              <w:spacing w:before="96"/>
              <w:jc w:val="center"/>
              <w:textAlignment w:val="baseline"/>
              <w:rPr>
                <w:rFonts w:ascii="Arial Narrow" w:hAnsi="Arial Narrow" w:cs="Arial"/>
                <w:b/>
                <w:snapToGrid/>
                <w:color w:val="000000" w:themeColor="text1"/>
                <w:kern w:val="24"/>
                <w:sz w:val="22"/>
                <w:szCs w:val="22"/>
              </w:rPr>
            </w:pPr>
            <w:r w:rsidRPr="00C26DC8">
              <w:rPr>
                <w:rFonts w:ascii="Arial Narrow" w:hAnsi="Arial Narrow" w:cs="Arial"/>
                <w:b/>
                <w:snapToGrid/>
                <w:color w:val="000000" w:themeColor="text1"/>
                <w:kern w:val="24"/>
                <w:sz w:val="22"/>
                <w:szCs w:val="22"/>
              </w:rPr>
              <w:t>Number of points</w:t>
            </w:r>
          </w:p>
          <w:p w14:paraId="3B473826" w14:textId="77777777" w:rsidR="00C26DC8" w:rsidRPr="00C26DC8" w:rsidRDefault="00C26DC8" w:rsidP="00C26DC8">
            <w:pPr>
              <w:widowControl/>
              <w:kinsoku w:val="0"/>
              <w:overflowPunct w:val="0"/>
              <w:spacing w:before="96"/>
              <w:jc w:val="center"/>
              <w:textAlignment w:val="baseline"/>
              <w:rPr>
                <w:rFonts w:ascii="Arial Narrow" w:hAnsi="Arial Narrow" w:cs="Arial"/>
                <w:b/>
                <w:snapToGrid/>
                <w:color w:val="000000" w:themeColor="text1"/>
                <w:kern w:val="24"/>
                <w:sz w:val="22"/>
                <w:szCs w:val="22"/>
              </w:rPr>
            </w:pPr>
            <w:r w:rsidRPr="00C26DC8">
              <w:rPr>
                <w:rFonts w:ascii="Arial Narrow" w:hAnsi="Arial Narrow" w:cs="Arial"/>
                <w:b/>
                <w:snapToGrid/>
                <w:color w:val="000000" w:themeColor="text1"/>
                <w:kern w:val="24"/>
                <w:sz w:val="22"/>
                <w:szCs w:val="22"/>
              </w:rPr>
              <w:t>allocated</w:t>
            </w:r>
          </w:p>
          <w:p w14:paraId="3641DF39" w14:textId="77777777" w:rsidR="00C26DC8" w:rsidRPr="00C26DC8" w:rsidRDefault="00C26DC8" w:rsidP="00C26DC8">
            <w:pPr>
              <w:widowControl/>
              <w:kinsoku w:val="0"/>
              <w:overflowPunct w:val="0"/>
              <w:spacing w:before="96"/>
              <w:jc w:val="center"/>
              <w:textAlignment w:val="baseline"/>
              <w:rPr>
                <w:rFonts w:ascii="Arial Narrow" w:hAnsi="Arial Narrow" w:cs="Arial"/>
                <w:b/>
                <w:snapToGrid/>
                <w:color w:val="000000" w:themeColor="text1"/>
                <w:kern w:val="24"/>
                <w:sz w:val="22"/>
                <w:szCs w:val="22"/>
              </w:rPr>
            </w:pPr>
            <w:r w:rsidRPr="00C26DC8">
              <w:rPr>
                <w:rFonts w:ascii="Arial Narrow" w:hAnsi="Arial Narrow" w:cs="Arial"/>
                <w:b/>
                <w:snapToGrid/>
                <w:color w:val="000000" w:themeColor="text1"/>
                <w:kern w:val="24"/>
                <w:sz w:val="22"/>
                <w:szCs w:val="22"/>
              </w:rPr>
              <w:t>(80/20 system)</w:t>
            </w:r>
          </w:p>
          <w:p w14:paraId="181D6A3F" w14:textId="77777777" w:rsidR="001E760E" w:rsidRPr="00CF0BF9" w:rsidRDefault="00C26DC8" w:rsidP="00C26DC8">
            <w:pPr>
              <w:widowControl/>
              <w:kinsoku w:val="0"/>
              <w:overflowPunct w:val="0"/>
              <w:spacing w:before="96"/>
              <w:jc w:val="center"/>
              <w:textAlignment w:val="baseline"/>
              <w:rPr>
                <w:rFonts w:ascii="Arial Narrow" w:hAnsi="Arial Narrow" w:cs="Arial"/>
                <w:b/>
                <w:snapToGrid/>
                <w:color w:val="000000" w:themeColor="text1"/>
                <w:kern w:val="24"/>
                <w:sz w:val="22"/>
                <w:szCs w:val="22"/>
              </w:rPr>
            </w:pPr>
            <w:r w:rsidRPr="00C26DC8">
              <w:rPr>
                <w:rFonts w:ascii="Arial Narrow" w:hAnsi="Arial Narrow" w:cs="Arial"/>
                <w:b/>
                <w:snapToGrid/>
                <w:color w:val="000000" w:themeColor="text1"/>
                <w:kern w:val="24"/>
                <w:sz w:val="22"/>
                <w:szCs w:val="22"/>
              </w:rPr>
              <w:t>(To be completed by the organ of state)</w:t>
            </w:r>
          </w:p>
        </w:tc>
      </w:tr>
      <w:tr w:rsidR="00463723" w:rsidRPr="00CF0BF9" w14:paraId="0F77696B" w14:textId="77777777" w:rsidTr="00907E3C">
        <w:trPr>
          <w:trHeight w:val="2400"/>
        </w:trPr>
        <w:tc>
          <w:tcPr>
            <w:tcW w:w="5245" w:type="dxa"/>
          </w:tcPr>
          <w:p w14:paraId="28CF7016" w14:textId="77777777" w:rsidR="00EE7E3E" w:rsidRPr="003D2C5D" w:rsidRDefault="00EE7E3E" w:rsidP="00EE7E3E">
            <w:pPr>
              <w:kinsoku w:val="0"/>
              <w:overflowPunct w:val="0"/>
              <w:spacing w:before="115"/>
              <w:textAlignment w:val="baseline"/>
              <w:rPr>
                <w:rFonts w:ascii="Arial Narrow" w:hAnsi="Arial Narrow" w:cs="Arial"/>
                <w:color w:val="000000"/>
                <w:sz w:val="20"/>
              </w:rPr>
            </w:pPr>
            <w:r w:rsidRPr="003D2C5D">
              <w:rPr>
                <w:rFonts w:ascii="Arial Narrow" w:hAnsi="Arial Narrow" w:cs="Arial"/>
                <w:color w:val="000000"/>
                <w:sz w:val="20"/>
              </w:rPr>
              <w:lastRenderedPageBreak/>
              <w:t>Promotion of enterprises located in eThekwini Metropolitan Municipality for services to be rendered.</w:t>
            </w:r>
          </w:p>
          <w:p w14:paraId="390BB876" w14:textId="77777777" w:rsidR="00EE7E3E" w:rsidRPr="003D2C5D" w:rsidRDefault="00EE7E3E" w:rsidP="00EE7E3E">
            <w:pPr>
              <w:kinsoku w:val="0"/>
              <w:overflowPunct w:val="0"/>
              <w:spacing w:before="115"/>
              <w:textAlignment w:val="baseline"/>
              <w:rPr>
                <w:rFonts w:ascii="Arial Narrow" w:hAnsi="Arial Narrow" w:cs="Arial"/>
                <w:color w:val="000000"/>
                <w:sz w:val="20"/>
              </w:rPr>
            </w:pPr>
            <w:r w:rsidRPr="003D2C5D">
              <w:rPr>
                <w:rFonts w:ascii="Arial Narrow" w:hAnsi="Arial Narrow" w:cs="Arial"/>
                <w:color w:val="000000"/>
                <w:sz w:val="20"/>
              </w:rPr>
              <w:t>Documentary Proof Required:</w:t>
            </w:r>
          </w:p>
          <w:p w14:paraId="11B050C0" w14:textId="77777777" w:rsidR="00EE7E3E" w:rsidRPr="003D2C5D" w:rsidRDefault="00EE7E3E" w:rsidP="00EE7E3E">
            <w:pPr>
              <w:kinsoku w:val="0"/>
              <w:overflowPunct w:val="0"/>
              <w:spacing w:before="115"/>
              <w:textAlignment w:val="baseline"/>
              <w:rPr>
                <w:rFonts w:ascii="Arial Narrow" w:hAnsi="Arial Narrow" w:cs="Arial"/>
                <w:color w:val="000000"/>
                <w:sz w:val="20"/>
              </w:rPr>
            </w:pPr>
            <w:r w:rsidRPr="003D2C5D">
              <w:rPr>
                <w:rFonts w:ascii="Arial Narrow" w:hAnsi="Arial Narrow" w:cs="Arial"/>
                <w:color w:val="000000"/>
                <w:sz w:val="20"/>
              </w:rPr>
              <w:t>1.Proof of municipal account depicting physical address of the business, which is less than 3 months old</w:t>
            </w:r>
          </w:p>
          <w:p w14:paraId="34168CF9" w14:textId="77777777" w:rsidR="00EE7E3E" w:rsidRPr="007E3F1A" w:rsidRDefault="00EE7E3E" w:rsidP="00EE7E3E">
            <w:pPr>
              <w:kinsoku w:val="0"/>
              <w:overflowPunct w:val="0"/>
              <w:spacing w:before="115"/>
              <w:textAlignment w:val="baseline"/>
              <w:rPr>
                <w:rFonts w:ascii="Arial Narrow" w:hAnsi="Arial Narrow" w:cs="Arial"/>
                <w:b/>
                <w:bCs/>
                <w:color w:val="000000"/>
                <w:sz w:val="20"/>
              </w:rPr>
            </w:pPr>
            <w:r w:rsidRPr="007E3F1A">
              <w:rPr>
                <w:rFonts w:ascii="Arial Narrow" w:hAnsi="Arial Narrow" w:cs="Arial"/>
                <w:b/>
                <w:bCs/>
                <w:color w:val="000000"/>
                <w:sz w:val="20"/>
              </w:rPr>
              <w:t xml:space="preserve">Or </w:t>
            </w:r>
          </w:p>
          <w:p w14:paraId="602B0146" w14:textId="77777777" w:rsidR="00EE7E3E" w:rsidRPr="003D2C5D" w:rsidRDefault="00EE7E3E" w:rsidP="00EE7E3E">
            <w:pPr>
              <w:kinsoku w:val="0"/>
              <w:overflowPunct w:val="0"/>
              <w:spacing w:before="115"/>
              <w:textAlignment w:val="baseline"/>
              <w:rPr>
                <w:rFonts w:ascii="Arial Narrow" w:hAnsi="Arial Narrow" w:cs="Arial"/>
                <w:color w:val="000000"/>
                <w:sz w:val="20"/>
              </w:rPr>
            </w:pPr>
            <w:r w:rsidRPr="003D2C5D">
              <w:rPr>
                <w:rFonts w:ascii="Arial Narrow" w:hAnsi="Arial Narrow" w:cs="Arial"/>
                <w:color w:val="000000"/>
                <w:sz w:val="20"/>
              </w:rPr>
              <w:t>Lease agreement.</w:t>
            </w:r>
          </w:p>
          <w:p w14:paraId="6CDCCBF2" w14:textId="77777777" w:rsidR="00EE7E3E" w:rsidRPr="007E3F1A" w:rsidRDefault="00EE7E3E" w:rsidP="00EE7E3E">
            <w:pPr>
              <w:kinsoku w:val="0"/>
              <w:overflowPunct w:val="0"/>
              <w:spacing w:before="115"/>
              <w:textAlignment w:val="baseline"/>
              <w:rPr>
                <w:rFonts w:ascii="Arial Narrow" w:hAnsi="Arial Narrow" w:cs="Arial"/>
                <w:b/>
                <w:bCs/>
                <w:color w:val="000000"/>
                <w:sz w:val="20"/>
              </w:rPr>
            </w:pPr>
            <w:r w:rsidRPr="007E3F1A">
              <w:rPr>
                <w:rFonts w:ascii="Arial Narrow" w:hAnsi="Arial Narrow" w:cs="Arial"/>
                <w:b/>
                <w:bCs/>
                <w:color w:val="000000"/>
                <w:sz w:val="20"/>
              </w:rPr>
              <w:t>Or</w:t>
            </w:r>
          </w:p>
          <w:p w14:paraId="1D4A7E41" w14:textId="6D88E3DE" w:rsidR="00907E3C" w:rsidRPr="00CF0BF9" w:rsidRDefault="00EE7E3E" w:rsidP="00EE7E3E">
            <w:pPr>
              <w:widowControl/>
              <w:kinsoku w:val="0"/>
              <w:overflowPunct w:val="0"/>
              <w:spacing w:before="115"/>
              <w:textAlignment w:val="baseline"/>
              <w:rPr>
                <w:rFonts w:ascii="Arial Narrow" w:hAnsi="Arial Narrow" w:cs="Arial"/>
                <w:snapToGrid/>
                <w:color w:val="000000" w:themeColor="text1"/>
                <w:sz w:val="22"/>
                <w:szCs w:val="22"/>
              </w:rPr>
            </w:pPr>
            <w:r w:rsidRPr="003D2C5D">
              <w:rPr>
                <w:rFonts w:ascii="Arial Narrow" w:hAnsi="Arial Narrow" w:cs="Arial"/>
                <w:color w:val="000000"/>
                <w:sz w:val="20"/>
              </w:rPr>
              <w:t>Original or certified copy of the letter from ward councilor, which is less than 3 months</w:t>
            </w:r>
          </w:p>
        </w:tc>
        <w:tc>
          <w:tcPr>
            <w:tcW w:w="1129" w:type="dxa"/>
          </w:tcPr>
          <w:p w14:paraId="4DDA54E9" w14:textId="78C999F1" w:rsidR="00463723" w:rsidRPr="00463723" w:rsidRDefault="00463723" w:rsidP="00463723">
            <w:pPr>
              <w:widowControl/>
              <w:kinsoku w:val="0"/>
              <w:overflowPunct w:val="0"/>
              <w:spacing w:before="115"/>
              <w:jc w:val="center"/>
              <w:textAlignment w:val="baseline"/>
              <w:rPr>
                <w:rFonts w:ascii="Arial Narrow" w:hAnsi="Arial Narrow" w:cs="Arial"/>
                <w:bCs/>
                <w:snapToGrid/>
                <w:color w:val="000000" w:themeColor="text1"/>
                <w:sz w:val="22"/>
                <w:szCs w:val="22"/>
              </w:rPr>
            </w:pPr>
            <w:r w:rsidRPr="00463723">
              <w:rPr>
                <w:rFonts w:ascii="Arial Narrow" w:hAnsi="Arial Narrow" w:cs="Arial"/>
                <w:bCs/>
                <w:snapToGrid/>
                <w:color w:val="000000" w:themeColor="text1"/>
                <w:sz w:val="22"/>
                <w:szCs w:val="22"/>
              </w:rPr>
              <w:t>Applicable</w:t>
            </w:r>
          </w:p>
        </w:tc>
        <w:tc>
          <w:tcPr>
            <w:tcW w:w="3828" w:type="dxa"/>
          </w:tcPr>
          <w:p w14:paraId="4BF84B8E" w14:textId="2969B5B7" w:rsidR="00463723" w:rsidRPr="00CF0BF9" w:rsidRDefault="00C931EB" w:rsidP="00463723">
            <w:pPr>
              <w:widowControl/>
              <w:kinsoku w:val="0"/>
              <w:overflowPunct w:val="0"/>
              <w:spacing w:before="115"/>
              <w:jc w:val="center"/>
              <w:textAlignment w:val="baseline"/>
              <w:rPr>
                <w:rFonts w:ascii="Arial Narrow" w:hAnsi="Arial Narrow" w:cs="Arial"/>
                <w:snapToGrid/>
                <w:color w:val="000000" w:themeColor="text1"/>
                <w:sz w:val="22"/>
                <w:szCs w:val="22"/>
              </w:rPr>
            </w:pPr>
            <w:r>
              <w:rPr>
                <w:rFonts w:ascii="Arial Narrow" w:hAnsi="Arial Narrow" w:cs="Arial"/>
                <w:snapToGrid/>
                <w:color w:val="000000" w:themeColor="text1"/>
                <w:sz w:val="22"/>
                <w:szCs w:val="22"/>
              </w:rPr>
              <w:t>20</w:t>
            </w:r>
          </w:p>
        </w:tc>
      </w:tr>
    </w:tbl>
    <w:p w14:paraId="42D1AA95" w14:textId="77777777" w:rsidR="00252E17" w:rsidRDefault="00252E17" w:rsidP="00827BF1">
      <w:pPr>
        <w:rPr>
          <w:rFonts w:ascii="Arial Narrow" w:hAnsi="Arial Narrow"/>
          <w:b/>
          <w:sz w:val="22"/>
          <w:szCs w:val="22"/>
          <w:lang w:eastAsia="en-GB"/>
        </w:rPr>
      </w:pPr>
    </w:p>
    <w:p w14:paraId="491DB3DE" w14:textId="77777777" w:rsidR="00252E17" w:rsidRDefault="00252E17" w:rsidP="00827BF1">
      <w:pPr>
        <w:rPr>
          <w:rFonts w:ascii="Arial Narrow" w:hAnsi="Arial Narrow"/>
          <w:b/>
          <w:sz w:val="22"/>
          <w:szCs w:val="22"/>
          <w:lang w:eastAsia="en-GB"/>
        </w:rPr>
      </w:pPr>
    </w:p>
    <w:p w14:paraId="347D7CDE" w14:textId="5EDA3AEF" w:rsidR="00827BF1" w:rsidRDefault="00827BF1" w:rsidP="00827BF1">
      <w:pPr>
        <w:rPr>
          <w:rFonts w:ascii="Arial Narrow" w:hAnsi="Arial Narrow"/>
          <w:b/>
          <w:sz w:val="22"/>
          <w:szCs w:val="22"/>
          <w:lang w:eastAsia="en-GB"/>
        </w:rPr>
      </w:pPr>
      <w:r w:rsidRPr="00A7255D">
        <w:rPr>
          <w:rFonts w:ascii="Arial Narrow" w:hAnsi="Arial Narrow"/>
          <w:b/>
          <w:sz w:val="22"/>
          <w:szCs w:val="22"/>
          <w:lang w:eastAsia="en-GB"/>
        </w:rPr>
        <w:t xml:space="preserve">Collection of Bid Documents </w:t>
      </w:r>
    </w:p>
    <w:p w14:paraId="676AD97C" w14:textId="77777777" w:rsidR="00740065" w:rsidRDefault="00740065" w:rsidP="00827BF1">
      <w:pPr>
        <w:rPr>
          <w:rFonts w:ascii="Arial Narrow" w:hAnsi="Arial Narrow"/>
          <w:b/>
          <w:sz w:val="22"/>
          <w:szCs w:val="22"/>
          <w:lang w:eastAsia="en-GB"/>
        </w:rPr>
      </w:pPr>
    </w:p>
    <w:p w14:paraId="7F163806" w14:textId="66DC1778" w:rsidR="00740065" w:rsidRDefault="005F509F" w:rsidP="00946745">
      <w:pPr>
        <w:rPr>
          <w:rFonts w:ascii="Arial Narrow" w:hAnsi="Arial Narrow"/>
          <w:sz w:val="22"/>
          <w:szCs w:val="22"/>
        </w:rPr>
      </w:pPr>
      <w:r w:rsidRPr="00285E87">
        <w:rPr>
          <w:rFonts w:ascii="Arial Narrow" w:hAnsi="Arial Narrow"/>
          <w:sz w:val="22"/>
          <w:szCs w:val="22"/>
        </w:rPr>
        <w:t>Tender documents may be downloaded from the Departmental website</w:t>
      </w:r>
      <w:r w:rsidR="001D641C" w:rsidRPr="00285E87">
        <w:rPr>
          <w:rFonts w:ascii="Arial Narrow" w:hAnsi="Arial Narrow"/>
          <w:sz w:val="22"/>
          <w:szCs w:val="22"/>
        </w:rPr>
        <w:t>: www. kznworks.gov.za</w:t>
      </w:r>
      <w:r w:rsidR="00567DEC">
        <w:rPr>
          <w:rFonts w:ascii="Arial Narrow" w:hAnsi="Arial Narrow"/>
          <w:sz w:val="22"/>
          <w:szCs w:val="22"/>
        </w:rPr>
        <w:t xml:space="preserve"> </w:t>
      </w:r>
      <w:r w:rsidR="00740065">
        <w:rPr>
          <w:rFonts w:ascii="Arial Narrow" w:hAnsi="Arial Narrow"/>
          <w:sz w:val="22"/>
          <w:szCs w:val="22"/>
        </w:rPr>
        <w:t xml:space="preserve"> </w:t>
      </w:r>
    </w:p>
    <w:p w14:paraId="32D7DE36" w14:textId="77777777" w:rsidR="00946745" w:rsidRPr="00285E87" w:rsidRDefault="00946745" w:rsidP="00946745">
      <w:pPr>
        <w:rPr>
          <w:rFonts w:ascii="Arial Narrow" w:hAnsi="Arial Narrow"/>
          <w:sz w:val="22"/>
          <w:szCs w:val="22"/>
        </w:rPr>
      </w:pPr>
    </w:p>
    <w:p w14:paraId="1E748DF1" w14:textId="4DCD805A" w:rsidR="00946745" w:rsidRPr="00285E87" w:rsidRDefault="00946745" w:rsidP="00946745">
      <w:pPr>
        <w:rPr>
          <w:rFonts w:ascii="Arial Narrow" w:hAnsi="Arial Narrow"/>
          <w:sz w:val="22"/>
          <w:szCs w:val="22"/>
        </w:rPr>
      </w:pPr>
      <w:r w:rsidRPr="00285E87">
        <w:rPr>
          <w:rFonts w:ascii="Arial Narrow" w:hAnsi="Arial Narrow"/>
          <w:sz w:val="22"/>
          <w:szCs w:val="22"/>
          <w:lang w:eastAsia="en-GB"/>
        </w:rPr>
        <w:t xml:space="preserve">Briefing </w:t>
      </w:r>
      <w:proofErr w:type="gramStart"/>
      <w:r w:rsidRPr="00285E87">
        <w:rPr>
          <w:rFonts w:ascii="Arial Narrow" w:hAnsi="Arial Narrow"/>
          <w:sz w:val="22"/>
          <w:szCs w:val="22"/>
          <w:lang w:eastAsia="en-GB"/>
        </w:rPr>
        <w:t xml:space="preserve">Session </w:t>
      </w:r>
      <w:r w:rsidR="00740065">
        <w:rPr>
          <w:rFonts w:ascii="Arial Narrow" w:hAnsi="Arial Narrow"/>
          <w:sz w:val="22"/>
          <w:szCs w:val="22"/>
          <w:lang w:eastAsia="en-GB"/>
        </w:rPr>
        <w:t>:</w:t>
      </w:r>
      <w:proofErr w:type="gramEnd"/>
      <w:r w:rsidR="00740065">
        <w:rPr>
          <w:rFonts w:ascii="Arial Narrow" w:hAnsi="Arial Narrow"/>
          <w:sz w:val="22"/>
          <w:szCs w:val="22"/>
          <w:lang w:eastAsia="en-GB"/>
        </w:rPr>
        <w:t xml:space="preserve"> </w:t>
      </w:r>
      <w:r w:rsidR="00533D7B">
        <w:rPr>
          <w:rFonts w:ascii="Arial Narrow" w:hAnsi="Arial Narrow"/>
          <w:sz w:val="22"/>
          <w:szCs w:val="22"/>
          <w:lang w:eastAsia="en-GB"/>
        </w:rPr>
        <w:t>N/A</w:t>
      </w:r>
    </w:p>
    <w:p w14:paraId="78762599" w14:textId="77777777" w:rsidR="00946745" w:rsidRPr="00285E87" w:rsidRDefault="00946745" w:rsidP="00946745">
      <w:pPr>
        <w:rPr>
          <w:rFonts w:ascii="Arial Narrow" w:hAnsi="Arial Narrow"/>
          <w:sz w:val="22"/>
          <w:szCs w:val="22"/>
          <w:lang w:eastAsia="en-GB"/>
        </w:rPr>
      </w:pPr>
      <w:r w:rsidRPr="00285E87">
        <w:rPr>
          <w:rFonts w:ascii="Arial Narrow" w:hAnsi="Arial Narrow"/>
          <w:sz w:val="22"/>
          <w:szCs w:val="22"/>
          <w:lang w:eastAsia="en-GB"/>
        </w:rPr>
        <w:t>The briefing session will be held as follows:</w:t>
      </w:r>
    </w:p>
    <w:p w14:paraId="678D509F" w14:textId="4F31403D" w:rsidR="00946745" w:rsidRPr="00285E87" w:rsidRDefault="00946745" w:rsidP="00946745">
      <w:pPr>
        <w:rPr>
          <w:rFonts w:ascii="Arial Narrow" w:hAnsi="Arial Narrow"/>
          <w:sz w:val="22"/>
          <w:szCs w:val="22"/>
          <w:lang w:eastAsia="en-GB"/>
        </w:rPr>
      </w:pPr>
      <w:r w:rsidRPr="00285E87">
        <w:rPr>
          <w:rFonts w:ascii="Arial Narrow" w:hAnsi="Arial Narrow"/>
          <w:sz w:val="22"/>
          <w:szCs w:val="22"/>
          <w:lang w:eastAsia="en-GB"/>
        </w:rPr>
        <w:t xml:space="preserve">Date: </w:t>
      </w:r>
      <w:r w:rsidR="006C658B">
        <w:rPr>
          <w:rFonts w:ascii="Arial Narrow" w:hAnsi="Arial Narrow"/>
          <w:sz w:val="22"/>
          <w:szCs w:val="22"/>
          <w:lang w:eastAsia="en-GB"/>
        </w:rPr>
        <w:t>N/A</w:t>
      </w:r>
      <w:r w:rsidRPr="00285E87">
        <w:rPr>
          <w:rFonts w:ascii="Arial Narrow" w:hAnsi="Arial Narrow"/>
          <w:sz w:val="22"/>
          <w:szCs w:val="22"/>
          <w:lang w:eastAsia="en-GB"/>
        </w:rPr>
        <w:tab/>
      </w:r>
      <w:r w:rsidRPr="00285E87">
        <w:rPr>
          <w:rFonts w:ascii="Arial Narrow" w:hAnsi="Arial Narrow"/>
          <w:sz w:val="22"/>
          <w:szCs w:val="22"/>
          <w:lang w:eastAsia="en-GB"/>
        </w:rPr>
        <w:tab/>
      </w:r>
    </w:p>
    <w:p w14:paraId="335ACF49" w14:textId="7DDEF5E5" w:rsidR="00946745" w:rsidRPr="00285E87" w:rsidRDefault="00946745" w:rsidP="00946745">
      <w:pPr>
        <w:rPr>
          <w:rFonts w:ascii="Arial Narrow" w:hAnsi="Arial Narrow"/>
          <w:sz w:val="22"/>
          <w:szCs w:val="22"/>
          <w:lang w:eastAsia="en-GB"/>
        </w:rPr>
      </w:pPr>
      <w:r w:rsidRPr="00285E87">
        <w:rPr>
          <w:rFonts w:ascii="Arial Narrow" w:hAnsi="Arial Narrow"/>
          <w:sz w:val="22"/>
          <w:szCs w:val="22"/>
          <w:lang w:eastAsia="en-GB"/>
        </w:rPr>
        <w:t xml:space="preserve">Venue: </w:t>
      </w:r>
      <w:r w:rsidR="00740065">
        <w:rPr>
          <w:rFonts w:ascii="Arial Narrow" w:hAnsi="Arial Narrow"/>
          <w:sz w:val="22"/>
          <w:szCs w:val="22"/>
          <w:lang w:eastAsia="en-GB"/>
        </w:rPr>
        <w:t>to be held at 455</w:t>
      </w:r>
      <w:r w:rsidR="00116A42">
        <w:rPr>
          <w:rFonts w:ascii="Arial Narrow" w:hAnsi="Arial Narrow"/>
          <w:sz w:val="22"/>
          <w:szCs w:val="22"/>
          <w:lang w:eastAsia="en-GB"/>
        </w:rPr>
        <w:t xml:space="preserve"> </w:t>
      </w:r>
      <w:r w:rsidR="00740065">
        <w:rPr>
          <w:rFonts w:ascii="Arial Narrow" w:hAnsi="Arial Narrow"/>
          <w:sz w:val="22"/>
          <w:szCs w:val="22"/>
          <w:lang w:eastAsia="en-GB"/>
        </w:rPr>
        <w:t xml:space="preserve">A </w:t>
      </w:r>
      <w:r w:rsidR="00116A42">
        <w:rPr>
          <w:rFonts w:ascii="Arial Narrow" w:hAnsi="Arial Narrow"/>
          <w:sz w:val="22"/>
          <w:szCs w:val="22"/>
          <w:lang w:eastAsia="en-GB"/>
        </w:rPr>
        <w:t>King</w:t>
      </w:r>
      <w:r w:rsidR="00740065">
        <w:rPr>
          <w:rFonts w:ascii="Arial Narrow" w:hAnsi="Arial Narrow"/>
          <w:sz w:val="22"/>
          <w:szCs w:val="22"/>
          <w:lang w:eastAsia="en-GB"/>
        </w:rPr>
        <w:t xml:space="preserve"> </w:t>
      </w:r>
      <w:r w:rsidR="00116A42">
        <w:rPr>
          <w:rFonts w:ascii="Arial Narrow" w:hAnsi="Arial Narrow"/>
          <w:sz w:val="22"/>
          <w:szCs w:val="22"/>
          <w:lang w:eastAsia="en-GB"/>
        </w:rPr>
        <w:t>Cetshwayo</w:t>
      </w:r>
      <w:r w:rsidR="00740065">
        <w:rPr>
          <w:rFonts w:ascii="Arial Narrow" w:hAnsi="Arial Narrow"/>
          <w:sz w:val="22"/>
          <w:szCs w:val="22"/>
          <w:lang w:eastAsia="en-GB"/>
        </w:rPr>
        <w:t xml:space="preserve"> highway at </w:t>
      </w:r>
      <w:r w:rsidR="00533D7B">
        <w:rPr>
          <w:rFonts w:ascii="Arial Narrow" w:hAnsi="Arial Narrow"/>
          <w:sz w:val="22"/>
          <w:szCs w:val="22"/>
          <w:lang w:eastAsia="en-GB"/>
        </w:rPr>
        <w:t>e</w:t>
      </w:r>
      <w:r w:rsidR="00740065">
        <w:rPr>
          <w:rFonts w:ascii="Arial Narrow" w:hAnsi="Arial Narrow"/>
          <w:sz w:val="22"/>
          <w:szCs w:val="22"/>
          <w:lang w:eastAsia="en-GB"/>
        </w:rPr>
        <w:t xml:space="preserve">Thekwini </w:t>
      </w:r>
      <w:proofErr w:type="gramStart"/>
      <w:r w:rsidR="00533D7B">
        <w:rPr>
          <w:rFonts w:ascii="Arial Narrow" w:hAnsi="Arial Narrow"/>
          <w:sz w:val="22"/>
          <w:szCs w:val="22"/>
          <w:lang w:eastAsia="en-GB"/>
        </w:rPr>
        <w:t>R</w:t>
      </w:r>
      <w:r w:rsidR="00740065">
        <w:rPr>
          <w:rFonts w:ascii="Arial Narrow" w:hAnsi="Arial Narrow"/>
          <w:sz w:val="22"/>
          <w:szCs w:val="22"/>
          <w:lang w:eastAsia="en-GB"/>
        </w:rPr>
        <w:t>egional</w:t>
      </w:r>
      <w:proofErr w:type="gramEnd"/>
      <w:r w:rsidR="00740065">
        <w:rPr>
          <w:rFonts w:ascii="Arial Narrow" w:hAnsi="Arial Narrow"/>
          <w:sz w:val="22"/>
          <w:szCs w:val="22"/>
          <w:lang w:eastAsia="en-GB"/>
        </w:rPr>
        <w:t xml:space="preserve"> office</w:t>
      </w:r>
      <w:r w:rsidRPr="00285E87">
        <w:rPr>
          <w:rFonts w:ascii="Arial Narrow" w:hAnsi="Arial Narrow"/>
          <w:sz w:val="22"/>
          <w:szCs w:val="22"/>
          <w:lang w:eastAsia="en-GB"/>
        </w:rPr>
        <w:tab/>
      </w:r>
    </w:p>
    <w:p w14:paraId="3DCEF019" w14:textId="249FF474" w:rsidR="00946745" w:rsidRPr="00285E87" w:rsidRDefault="00946745" w:rsidP="00946745">
      <w:pPr>
        <w:rPr>
          <w:rFonts w:ascii="Arial Narrow" w:hAnsi="Arial Narrow"/>
          <w:sz w:val="22"/>
          <w:szCs w:val="22"/>
          <w:lang w:eastAsia="en-GB"/>
        </w:rPr>
      </w:pPr>
      <w:r w:rsidRPr="00285E87">
        <w:rPr>
          <w:rFonts w:ascii="Arial Narrow" w:hAnsi="Arial Narrow"/>
          <w:sz w:val="22"/>
          <w:szCs w:val="22"/>
          <w:lang w:eastAsia="en-GB"/>
        </w:rPr>
        <w:t xml:space="preserve">Time: </w:t>
      </w:r>
      <w:r w:rsidR="006C658B">
        <w:rPr>
          <w:rFonts w:ascii="Arial Narrow" w:hAnsi="Arial Narrow"/>
          <w:sz w:val="22"/>
          <w:szCs w:val="22"/>
          <w:lang w:eastAsia="en-GB"/>
        </w:rPr>
        <w:t>N/A</w:t>
      </w:r>
      <w:r w:rsidRPr="00285E87">
        <w:rPr>
          <w:rFonts w:ascii="Arial Narrow" w:hAnsi="Arial Narrow"/>
          <w:sz w:val="22"/>
          <w:szCs w:val="22"/>
          <w:lang w:eastAsia="en-GB"/>
        </w:rPr>
        <w:t xml:space="preserve">                </w:t>
      </w:r>
      <w:r w:rsidRPr="00285E87">
        <w:rPr>
          <w:rFonts w:ascii="Arial Narrow" w:hAnsi="Arial Narrow"/>
          <w:sz w:val="22"/>
          <w:szCs w:val="22"/>
          <w:lang w:eastAsia="en-GB"/>
        </w:rPr>
        <w:tab/>
      </w:r>
    </w:p>
    <w:p w14:paraId="46DDBAFC" w14:textId="65D5B28C" w:rsidR="00946745" w:rsidRPr="00285E87" w:rsidRDefault="00946745" w:rsidP="00946745">
      <w:pPr>
        <w:rPr>
          <w:rFonts w:ascii="Arial Narrow" w:hAnsi="Arial Narrow"/>
          <w:sz w:val="22"/>
          <w:szCs w:val="22"/>
          <w:lang w:eastAsia="en-GB"/>
        </w:rPr>
      </w:pPr>
      <w:r w:rsidRPr="00285E87">
        <w:rPr>
          <w:rFonts w:ascii="Arial Narrow" w:hAnsi="Arial Narrow"/>
          <w:sz w:val="22"/>
          <w:szCs w:val="22"/>
          <w:lang w:eastAsia="en-GB"/>
        </w:rPr>
        <w:t>Site to be visited: (</w:t>
      </w:r>
      <w:r w:rsidR="00DF4F83">
        <w:rPr>
          <w:rFonts w:ascii="Arial Narrow" w:hAnsi="Arial Narrow"/>
          <w:sz w:val="22"/>
          <w:szCs w:val="22"/>
          <w:lang w:eastAsia="en-GB"/>
        </w:rPr>
        <w:t>Mayville Complex</w:t>
      </w:r>
      <w:r w:rsidRPr="00285E87">
        <w:rPr>
          <w:rFonts w:ascii="Arial Narrow" w:hAnsi="Arial Narrow"/>
          <w:sz w:val="22"/>
          <w:szCs w:val="22"/>
          <w:lang w:eastAsia="en-GB"/>
        </w:rPr>
        <w:t xml:space="preserve">) </w:t>
      </w:r>
      <w:r w:rsidRPr="00285E87">
        <w:rPr>
          <w:rFonts w:ascii="Arial Narrow" w:hAnsi="Arial Narrow"/>
          <w:sz w:val="22"/>
          <w:szCs w:val="22"/>
          <w:lang w:eastAsia="en-GB"/>
        </w:rPr>
        <w:tab/>
      </w:r>
    </w:p>
    <w:p w14:paraId="435B2F76" w14:textId="77777777" w:rsidR="00827BF1" w:rsidRPr="00285E87" w:rsidRDefault="00827BF1" w:rsidP="00827BF1">
      <w:pPr>
        <w:rPr>
          <w:rFonts w:ascii="Arial Narrow" w:hAnsi="Arial Narrow"/>
          <w:sz w:val="22"/>
          <w:szCs w:val="22"/>
          <w:highlight w:val="yellow"/>
          <w:lang w:eastAsia="en-GB"/>
        </w:rPr>
      </w:pPr>
    </w:p>
    <w:p w14:paraId="1C389A83" w14:textId="77777777" w:rsidR="001D641C" w:rsidRDefault="00827BF1" w:rsidP="00827BF1">
      <w:pPr>
        <w:rPr>
          <w:rFonts w:ascii="Arial Narrow" w:hAnsi="Arial Narrow"/>
          <w:sz w:val="22"/>
          <w:szCs w:val="22"/>
        </w:rPr>
      </w:pPr>
      <w:r w:rsidRPr="00A7255D">
        <w:rPr>
          <w:rFonts w:ascii="Arial Narrow" w:hAnsi="Arial Narrow"/>
          <w:sz w:val="22"/>
          <w:szCs w:val="22"/>
        </w:rPr>
        <w:t>Queries relating to the issue of these documents may be addressed to</w:t>
      </w:r>
      <w:r w:rsidR="001D641C">
        <w:rPr>
          <w:rFonts w:ascii="Arial Narrow" w:hAnsi="Arial Narrow"/>
          <w:sz w:val="22"/>
          <w:szCs w:val="22"/>
        </w:rPr>
        <w:t xml:space="preserve">: </w:t>
      </w:r>
    </w:p>
    <w:p w14:paraId="428C427F" w14:textId="26DA2230" w:rsidR="001D641C" w:rsidRDefault="00557647" w:rsidP="00827BF1">
      <w:pPr>
        <w:rPr>
          <w:rFonts w:ascii="Arial Narrow" w:hAnsi="Arial Narrow"/>
          <w:sz w:val="22"/>
          <w:szCs w:val="22"/>
        </w:rPr>
      </w:pPr>
      <w:r>
        <w:rPr>
          <w:rFonts w:ascii="Arial Narrow" w:hAnsi="Arial Narrow"/>
          <w:sz w:val="22"/>
          <w:szCs w:val="22"/>
        </w:rPr>
        <w:t>Full Name</w:t>
      </w:r>
      <w:proofErr w:type="gramStart"/>
      <w:r>
        <w:rPr>
          <w:rFonts w:ascii="Arial Narrow" w:hAnsi="Arial Narrow"/>
          <w:sz w:val="22"/>
          <w:szCs w:val="22"/>
        </w:rPr>
        <w:t xml:space="preserve">: </w:t>
      </w:r>
      <w:r w:rsidR="001D641C">
        <w:rPr>
          <w:rFonts w:ascii="Arial Narrow" w:hAnsi="Arial Narrow"/>
          <w:sz w:val="22"/>
          <w:szCs w:val="22"/>
        </w:rPr>
        <w:t xml:space="preserve"> </w:t>
      </w:r>
      <w:proofErr w:type="spellStart"/>
      <w:r w:rsidR="00DF4F83">
        <w:rPr>
          <w:rFonts w:ascii="Arial Narrow" w:hAnsi="Arial Narrow"/>
          <w:sz w:val="22"/>
          <w:szCs w:val="22"/>
        </w:rPr>
        <w:t>Mrs</w:t>
      </w:r>
      <w:proofErr w:type="spellEnd"/>
      <w:proofErr w:type="gramEnd"/>
      <w:r w:rsidR="00DF4F83">
        <w:rPr>
          <w:rFonts w:ascii="Arial Narrow" w:hAnsi="Arial Narrow"/>
          <w:sz w:val="22"/>
          <w:szCs w:val="22"/>
        </w:rPr>
        <w:t xml:space="preserve"> </w:t>
      </w:r>
      <w:r w:rsidR="00BA401D">
        <w:rPr>
          <w:rFonts w:ascii="Arial Narrow" w:hAnsi="Arial Narrow"/>
          <w:sz w:val="22"/>
          <w:szCs w:val="22"/>
        </w:rPr>
        <w:t>T. Mcanyana</w:t>
      </w:r>
    </w:p>
    <w:p w14:paraId="19DFD0BD" w14:textId="03AD2638" w:rsidR="00557647" w:rsidRDefault="00557647" w:rsidP="00827BF1">
      <w:pPr>
        <w:rPr>
          <w:rFonts w:ascii="Arial Narrow" w:hAnsi="Arial Narrow"/>
          <w:sz w:val="22"/>
          <w:szCs w:val="22"/>
        </w:rPr>
      </w:pPr>
      <w:r>
        <w:rPr>
          <w:rFonts w:ascii="Arial Narrow" w:hAnsi="Arial Narrow"/>
          <w:sz w:val="22"/>
          <w:szCs w:val="22"/>
        </w:rPr>
        <w:t xml:space="preserve">Tel. </w:t>
      </w:r>
      <w:proofErr w:type="gramStart"/>
      <w:r>
        <w:rPr>
          <w:rFonts w:ascii="Arial Narrow" w:hAnsi="Arial Narrow"/>
          <w:sz w:val="22"/>
          <w:szCs w:val="22"/>
        </w:rPr>
        <w:t xml:space="preserve">No </w:t>
      </w:r>
      <w:r w:rsidR="00DF4F83">
        <w:rPr>
          <w:rFonts w:ascii="Arial Narrow" w:hAnsi="Arial Narrow"/>
          <w:sz w:val="22"/>
          <w:szCs w:val="22"/>
        </w:rPr>
        <w:t xml:space="preserve"> 06</w:t>
      </w:r>
      <w:r w:rsidR="00BA401D">
        <w:rPr>
          <w:rFonts w:ascii="Arial Narrow" w:hAnsi="Arial Narrow"/>
          <w:sz w:val="22"/>
          <w:szCs w:val="22"/>
        </w:rPr>
        <w:t>6</w:t>
      </w:r>
      <w:proofErr w:type="gramEnd"/>
      <w:r w:rsidR="00DF4F83">
        <w:rPr>
          <w:rFonts w:ascii="Arial Narrow" w:hAnsi="Arial Narrow"/>
          <w:sz w:val="22"/>
          <w:szCs w:val="22"/>
        </w:rPr>
        <w:t xml:space="preserve"> </w:t>
      </w:r>
      <w:r w:rsidR="00445295">
        <w:rPr>
          <w:rFonts w:ascii="Arial Narrow" w:hAnsi="Arial Narrow"/>
          <w:sz w:val="22"/>
          <w:szCs w:val="22"/>
        </w:rPr>
        <w:t>5</w:t>
      </w:r>
      <w:r w:rsidR="00BA401D">
        <w:rPr>
          <w:rFonts w:ascii="Arial Narrow" w:hAnsi="Arial Narrow"/>
          <w:sz w:val="22"/>
          <w:szCs w:val="22"/>
        </w:rPr>
        <w:t>35</w:t>
      </w:r>
      <w:r w:rsidR="00DF4F83">
        <w:rPr>
          <w:rFonts w:ascii="Arial Narrow" w:hAnsi="Arial Narrow"/>
          <w:sz w:val="22"/>
          <w:szCs w:val="22"/>
        </w:rPr>
        <w:t xml:space="preserve"> </w:t>
      </w:r>
      <w:r w:rsidR="00BA401D">
        <w:rPr>
          <w:rFonts w:ascii="Arial Narrow" w:hAnsi="Arial Narrow"/>
          <w:sz w:val="22"/>
          <w:szCs w:val="22"/>
        </w:rPr>
        <w:t>7932</w:t>
      </w:r>
    </w:p>
    <w:p w14:paraId="3A57AAE4" w14:textId="1831C4FF" w:rsidR="00A83C35" w:rsidRPr="00A7255D" w:rsidRDefault="00557647" w:rsidP="00827BF1">
      <w:pPr>
        <w:rPr>
          <w:rFonts w:ascii="Arial Narrow" w:hAnsi="Arial Narrow"/>
          <w:sz w:val="22"/>
          <w:szCs w:val="22"/>
        </w:rPr>
      </w:pPr>
      <w:r>
        <w:rPr>
          <w:rFonts w:ascii="Arial Narrow" w:hAnsi="Arial Narrow"/>
          <w:sz w:val="22"/>
          <w:szCs w:val="22"/>
        </w:rPr>
        <w:t>Email Address:</w:t>
      </w:r>
      <w:r w:rsidR="00DF4F83">
        <w:rPr>
          <w:rFonts w:ascii="Arial Narrow" w:hAnsi="Arial Narrow"/>
          <w:sz w:val="22"/>
          <w:szCs w:val="22"/>
        </w:rPr>
        <w:t xml:space="preserve"> </w:t>
      </w:r>
      <w:r w:rsidR="00BA401D">
        <w:rPr>
          <w:rFonts w:ascii="Arial Narrow" w:hAnsi="Arial Narrow"/>
          <w:sz w:val="22"/>
          <w:szCs w:val="22"/>
        </w:rPr>
        <w:t>Thobeka.mcanyana</w:t>
      </w:r>
      <w:r w:rsidR="00DF4F83">
        <w:rPr>
          <w:rFonts w:ascii="Arial Narrow" w:hAnsi="Arial Narrow"/>
          <w:sz w:val="22"/>
          <w:szCs w:val="22"/>
        </w:rPr>
        <w:t>@kznworks.gov.za</w:t>
      </w:r>
    </w:p>
    <w:p w14:paraId="5043CA90" w14:textId="77777777" w:rsidR="00557647" w:rsidRDefault="00827BF1" w:rsidP="00827BF1">
      <w:pPr>
        <w:rPr>
          <w:rFonts w:ascii="Arial Narrow" w:hAnsi="Arial Narrow"/>
          <w:b/>
          <w:sz w:val="22"/>
          <w:szCs w:val="22"/>
        </w:rPr>
      </w:pPr>
      <w:r w:rsidRPr="00A7255D">
        <w:rPr>
          <w:rFonts w:ascii="Arial Narrow" w:hAnsi="Arial Narrow"/>
          <w:sz w:val="22"/>
          <w:szCs w:val="22"/>
        </w:rPr>
        <w:t>The closing time for receipt of Tenders is</w:t>
      </w:r>
      <w:r w:rsidRPr="00A7255D">
        <w:rPr>
          <w:rFonts w:ascii="Arial Narrow" w:hAnsi="Arial Narrow"/>
          <w:b/>
          <w:sz w:val="22"/>
          <w:szCs w:val="22"/>
        </w:rPr>
        <w:t xml:space="preserve"> </w:t>
      </w:r>
      <w:r w:rsidRPr="00557647">
        <w:rPr>
          <w:rFonts w:ascii="Arial Narrow" w:hAnsi="Arial Narrow"/>
          <w:b/>
          <w:color w:val="000000" w:themeColor="text1"/>
          <w:sz w:val="22"/>
          <w:szCs w:val="22"/>
        </w:rPr>
        <w:t>11h00.</w:t>
      </w:r>
    </w:p>
    <w:p w14:paraId="5B9A4A73" w14:textId="77777777" w:rsidR="00827BF1" w:rsidRPr="00A7255D" w:rsidRDefault="00827BF1" w:rsidP="00827BF1">
      <w:pPr>
        <w:rPr>
          <w:rFonts w:ascii="Arial Narrow" w:hAnsi="Arial Narrow"/>
          <w:sz w:val="22"/>
          <w:szCs w:val="22"/>
          <w:highlight w:val="yellow"/>
          <w:lang w:eastAsia="en-GB"/>
        </w:rPr>
      </w:pPr>
    </w:p>
    <w:p w14:paraId="2AC09BBB" w14:textId="0EE172CD" w:rsidR="000D7A26" w:rsidRDefault="000D7A26" w:rsidP="000D7A26">
      <w:pPr>
        <w:rPr>
          <w:rFonts w:ascii="Arial Narrow" w:hAnsi="Arial Narrow"/>
          <w:sz w:val="22"/>
          <w:szCs w:val="22"/>
        </w:rPr>
      </w:pPr>
      <w:r w:rsidRPr="00A7255D">
        <w:rPr>
          <w:rFonts w:ascii="Arial Narrow" w:hAnsi="Arial Narrow"/>
          <w:sz w:val="22"/>
          <w:szCs w:val="22"/>
        </w:rPr>
        <w:t xml:space="preserve">Queries relating to </w:t>
      </w:r>
      <w:r>
        <w:rPr>
          <w:rFonts w:ascii="Arial Narrow" w:hAnsi="Arial Narrow"/>
          <w:sz w:val="22"/>
          <w:szCs w:val="22"/>
        </w:rPr>
        <w:t>technical</w:t>
      </w:r>
      <w:r w:rsidRPr="00A7255D">
        <w:rPr>
          <w:rFonts w:ascii="Arial Narrow" w:hAnsi="Arial Narrow"/>
          <w:sz w:val="22"/>
          <w:szCs w:val="22"/>
        </w:rPr>
        <w:t xml:space="preserve"> </w:t>
      </w:r>
      <w:r>
        <w:rPr>
          <w:rFonts w:ascii="Arial Narrow" w:hAnsi="Arial Narrow"/>
          <w:sz w:val="22"/>
          <w:szCs w:val="22"/>
        </w:rPr>
        <w:t>aspect</w:t>
      </w:r>
      <w:r w:rsidRPr="00A7255D">
        <w:rPr>
          <w:rFonts w:ascii="Arial Narrow" w:hAnsi="Arial Narrow"/>
          <w:sz w:val="22"/>
          <w:szCs w:val="22"/>
        </w:rPr>
        <w:t xml:space="preserve"> of the documents may be addressed to</w:t>
      </w:r>
      <w:r>
        <w:rPr>
          <w:rFonts w:ascii="Arial Narrow" w:hAnsi="Arial Narrow"/>
          <w:sz w:val="22"/>
          <w:szCs w:val="22"/>
        </w:rPr>
        <w:t xml:space="preserve">: </w:t>
      </w:r>
    </w:p>
    <w:p w14:paraId="7A7A3BFF" w14:textId="6B1DCB47" w:rsidR="000D7A26" w:rsidRDefault="000D7A26" w:rsidP="000D7A26">
      <w:pPr>
        <w:rPr>
          <w:rFonts w:ascii="Arial Narrow" w:hAnsi="Arial Narrow"/>
          <w:sz w:val="22"/>
          <w:szCs w:val="22"/>
        </w:rPr>
      </w:pPr>
      <w:r>
        <w:rPr>
          <w:rFonts w:ascii="Arial Narrow" w:hAnsi="Arial Narrow"/>
          <w:sz w:val="22"/>
          <w:szCs w:val="22"/>
        </w:rPr>
        <w:t xml:space="preserve">Full Name:  </w:t>
      </w:r>
      <w:proofErr w:type="spellStart"/>
      <w:r>
        <w:rPr>
          <w:rFonts w:ascii="Arial Narrow" w:hAnsi="Arial Narrow"/>
          <w:sz w:val="22"/>
          <w:szCs w:val="22"/>
        </w:rPr>
        <w:t>Mr</w:t>
      </w:r>
      <w:proofErr w:type="spellEnd"/>
      <w:r>
        <w:rPr>
          <w:rFonts w:ascii="Arial Narrow" w:hAnsi="Arial Narrow"/>
          <w:sz w:val="22"/>
          <w:szCs w:val="22"/>
        </w:rPr>
        <w:t xml:space="preserve"> M.</w:t>
      </w:r>
      <w:r w:rsidR="009E1726">
        <w:rPr>
          <w:rFonts w:ascii="Arial Narrow" w:hAnsi="Arial Narrow"/>
          <w:sz w:val="22"/>
          <w:szCs w:val="22"/>
        </w:rPr>
        <w:t xml:space="preserve"> Mdlalose</w:t>
      </w:r>
    </w:p>
    <w:p w14:paraId="3E5CABD5" w14:textId="4B9794D0" w:rsidR="000D7A26" w:rsidRDefault="000D7A26" w:rsidP="000D7A26">
      <w:pPr>
        <w:rPr>
          <w:rFonts w:ascii="Arial Narrow" w:hAnsi="Arial Narrow"/>
          <w:sz w:val="22"/>
          <w:szCs w:val="22"/>
        </w:rPr>
      </w:pPr>
      <w:r>
        <w:rPr>
          <w:rFonts w:ascii="Arial Narrow" w:hAnsi="Arial Narrow"/>
          <w:sz w:val="22"/>
          <w:szCs w:val="22"/>
        </w:rPr>
        <w:t xml:space="preserve">Tel. </w:t>
      </w:r>
      <w:proofErr w:type="gramStart"/>
      <w:r>
        <w:rPr>
          <w:rFonts w:ascii="Arial Narrow" w:hAnsi="Arial Narrow"/>
          <w:sz w:val="22"/>
          <w:szCs w:val="22"/>
        </w:rPr>
        <w:t>No  0</w:t>
      </w:r>
      <w:r w:rsidR="00D2571F">
        <w:rPr>
          <w:rFonts w:ascii="Arial Narrow" w:hAnsi="Arial Narrow"/>
          <w:sz w:val="22"/>
          <w:szCs w:val="22"/>
        </w:rPr>
        <w:t>73</w:t>
      </w:r>
      <w:proofErr w:type="gramEnd"/>
      <w:r w:rsidR="00D2571F">
        <w:rPr>
          <w:rFonts w:ascii="Arial Narrow" w:hAnsi="Arial Narrow"/>
          <w:sz w:val="22"/>
          <w:szCs w:val="22"/>
        </w:rPr>
        <w:t xml:space="preserve"> 7515 626</w:t>
      </w:r>
    </w:p>
    <w:p w14:paraId="0438F083" w14:textId="797E1809" w:rsidR="000D7A26" w:rsidRPr="00A7255D" w:rsidRDefault="000D7A26" w:rsidP="000D7A26">
      <w:pPr>
        <w:rPr>
          <w:rFonts w:ascii="Arial Narrow" w:hAnsi="Arial Narrow"/>
          <w:sz w:val="22"/>
          <w:szCs w:val="22"/>
        </w:rPr>
      </w:pPr>
      <w:r>
        <w:rPr>
          <w:rFonts w:ascii="Arial Narrow" w:hAnsi="Arial Narrow"/>
          <w:sz w:val="22"/>
          <w:szCs w:val="22"/>
        </w:rPr>
        <w:t>Email Address: Musa.</w:t>
      </w:r>
      <w:r w:rsidR="009E1726">
        <w:rPr>
          <w:rFonts w:ascii="Arial Narrow" w:hAnsi="Arial Narrow"/>
          <w:sz w:val="22"/>
          <w:szCs w:val="22"/>
        </w:rPr>
        <w:t>mdlalose</w:t>
      </w:r>
      <w:r>
        <w:rPr>
          <w:rFonts w:ascii="Arial Narrow" w:hAnsi="Arial Narrow"/>
          <w:sz w:val="22"/>
          <w:szCs w:val="22"/>
        </w:rPr>
        <w:t>@kznworks.gov.za</w:t>
      </w:r>
    </w:p>
    <w:p w14:paraId="40273EDE" w14:textId="77777777" w:rsidR="000D7A26" w:rsidRPr="00557647" w:rsidRDefault="000D7A26" w:rsidP="000D7A26">
      <w:pPr>
        <w:rPr>
          <w:rFonts w:ascii="Arial Narrow" w:hAnsi="Arial Narrow"/>
          <w:color w:val="000000" w:themeColor="text1"/>
          <w:sz w:val="22"/>
          <w:szCs w:val="22"/>
          <w:highlight w:val="yellow"/>
          <w:lang w:eastAsia="en-GB"/>
        </w:rPr>
      </w:pPr>
      <w:r>
        <w:rPr>
          <w:rFonts w:ascii="Arial Narrow" w:hAnsi="Arial Narrow"/>
          <w:b/>
          <w:sz w:val="22"/>
          <w:szCs w:val="22"/>
        </w:rPr>
        <w:t>NB</w:t>
      </w:r>
      <w:r w:rsidRPr="00557647">
        <w:rPr>
          <w:rFonts w:ascii="Arial Narrow" w:hAnsi="Arial Narrow"/>
          <w:b/>
          <w:color w:val="000000" w:themeColor="text1"/>
          <w:sz w:val="22"/>
          <w:szCs w:val="22"/>
        </w:rPr>
        <w:t xml:space="preserve">: </w:t>
      </w:r>
      <w:r w:rsidRPr="00557647">
        <w:rPr>
          <w:rFonts w:ascii="Arial Narrow" w:hAnsi="Arial Narrow"/>
          <w:color w:val="000000" w:themeColor="text1"/>
          <w:sz w:val="22"/>
          <w:szCs w:val="22"/>
        </w:rPr>
        <w:t>Telegraphic, telephonic, telex, facsimile, e-mail and late Tender Proposals will not be accepted.</w:t>
      </w:r>
    </w:p>
    <w:p w14:paraId="4926FF7C" w14:textId="77777777" w:rsidR="00827BF1" w:rsidRPr="00A7255D" w:rsidRDefault="00827BF1" w:rsidP="00827BF1">
      <w:pPr>
        <w:widowControl/>
        <w:spacing w:after="160" w:line="259" w:lineRule="auto"/>
        <w:rPr>
          <w:rFonts w:ascii="Arial Narrow" w:hAnsi="Arial Narrow"/>
          <w:b/>
          <w:sz w:val="28"/>
          <w:lang w:val="en-GB"/>
        </w:rPr>
      </w:pPr>
    </w:p>
    <w:p w14:paraId="78240C7D" w14:textId="77777777" w:rsidR="00827BF1" w:rsidRDefault="00827BF1" w:rsidP="00827BF1">
      <w:pPr>
        <w:pStyle w:val="Title"/>
        <w:rPr>
          <w:sz w:val="28"/>
        </w:rPr>
      </w:pPr>
    </w:p>
    <w:p w14:paraId="55BB6547" w14:textId="77777777" w:rsidR="00502424" w:rsidRDefault="00502424" w:rsidP="00827BF1">
      <w:pPr>
        <w:pStyle w:val="Title"/>
        <w:rPr>
          <w:sz w:val="28"/>
        </w:rPr>
      </w:pPr>
    </w:p>
    <w:p w14:paraId="7786A523" w14:textId="77777777" w:rsidR="00502424" w:rsidRDefault="00502424" w:rsidP="00827BF1">
      <w:pPr>
        <w:pStyle w:val="Title"/>
        <w:rPr>
          <w:sz w:val="28"/>
        </w:rPr>
      </w:pPr>
    </w:p>
    <w:p w14:paraId="1A000C73" w14:textId="77777777" w:rsidR="00946745" w:rsidRDefault="00946745" w:rsidP="00827BF1">
      <w:pPr>
        <w:pStyle w:val="Title"/>
        <w:rPr>
          <w:sz w:val="28"/>
        </w:rPr>
      </w:pPr>
    </w:p>
    <w:p w14:paraId="0EEA6721" w14:textId="77777777" w:rsidR="00946745" w:rsidRDefault="00946745" w:rsidP="00827BF1">
      <w:pPr>
        <w:pStyle w:val="Title"/>
        <w:rPr>
          <w:sz w:val="28"/>
        </w:rPr>
      </w:pPr>
    </w:p>
    <w:p w14:paraId="51831E2D" w14:textId="77777777" w:rsidR="00946745" w:rsidRDefault="00946745" w:rsidP="00827BF1">
      <w:pPr>
        <w:pStyle w:val="Title"/>
        <w:rPr>
          <w:sz w:val="28"/>
        </w:rPr>
      </w:pPr>
    </w:p>
    <w:p w14:paraId="2E297F3D" w14:textId="77777777" w:rsidR="00946745" w:rsidRDefault="00946745" w:rsidP="00827BF1">
      <w:pPr>
        <w:pStyle w:val="Title"/>
        <w:rPr>
          <w:sz w:val="28"/>
        </w:rPr>
      </w:pPr>
    </w:p>
    <w:p w14:paraId="0903074D" w14:textId="77777777" w:rsidR="00946745" w:rsidRDefault="00946745" w:rsidP="00827BF1">
      <w:pPr>
        <w:pStyle w:val="Title"/>
        <w:rPr>
          <w:sz w:val="28"/>
        </w:rPr>
      </w:pPr>
    </w:p>
    <w:p w14:paraId="543BDB08" w14:textId="77777777" w:rsidR="00946745" w:rsidRDefault="00946745" w:rsidP="00827BF1">
      <w:pPr>
        <w:pStyle w:val="Title"/>
        <w:rPr>
          <w:sz w:val="28"/>
        </w:rPr>
      </w:pPr>
    </w:p>
    <w:p w14:paraId="174E9561" w14:textId="77777777" w:rsidR="00946745" w:rsidRDefault="00946745" w:rsidP="00827BF1">
      <w:pPr>
        <w:pStyle w:val="Title"/>
        <w:rPr>
          <w:sz w:val="28"/>
        </w:rPr>
      </w:pPr>
    </w:p>
    <w:p w14:paraId="3CC56B0D" w14:textId="77777777" w:rsidR="00946745" w:rsidRDefault="00946745" w:rsidP="00827BF1">
      <w:pPr>
        <w:pStyle w:val="Title"/>
        <w:rPr>
          <w:sz w:val="28"/>
        </w:rPr>
      </w:pPr>
    </w:p>
    <w:p w14:paraId="7CA8B021" w14:textId="77777777" w:rsidR="00946745" w:rsidRDefault="00946745" w:rsidP="00827BF1">
      <w:pPr>
        <w:pStyle w:val="Title"/>
        <w:rPr>
          <w:sz w:val="28"/>
        </w:rPr>
      </w:pPr>
    </w:p>
    <w:p w14:paraId="6E79DD18" w14:textId="77777777" w:rsidR="00946745" w:rsidRDefault="00946745" w:rsidP="00827BF1">
      <w:pPr>
        <w:pStyle w:val="Title"/>
        <w:rPr>
          <w:sz w:val="28"/>
        </w:rPr>
      </w:pPr>
    </w:p>
    <w:p w14:paraId="03CC8ACE" w14:textId="77777777" w:rsidR="00946745" w:rsidRDefault="00946745" w:rsidP="0097093B">
      <w:pPr>
        <w:pStyle w:val="Title"/>
        <w:jc w:val="left"/>
        <w:rPr>
          <w:sz w:val="28"/>
        </w:rPr>
      </w:pPr>
    </w:p>
    <w:p w14:paraId="58F5A0C1" w14:textId="77777777" w:rsidR="00946745" w:rsidRDefault="00946745" w:rsidP="00827BF1">
      <w:pPr>
        <w:pStyle w:val="Title"/>
        <w:rPr>
          <w:sz w:val="28"/>
        </w:rPr>
      </w:pPr>
    </w:p>
    <w:p w14:paraId="6224F47D" w14:textId="77777777" w:rsidR="00946745" w:rsidRDefault="00946745" w:rsidP="00827BF1">
      <w:pPr>
        <w:pStyle w:val="Title"/>
        <w:rPr>
          <w:sz w:val="28"/>
        </w:rPr>
      </w:pPr>
    </w:p>
    <w:p w14:paraId="3EC43A39" w14:textId="77777777" w:rsidR="00946745" w:rsidRDefault="00946745" w:rsidP="00827BF1">
      <w:pPr>
        <w:pStyle w:val="Title"/>
        <w:rPr>
          <w:sz w:val="28"/>
        </w:rPr>
      </w:pPr>
    </w:p>
    <w:p w14:paraId="08FA7C3F" w14:textId="77777777" w:rsidR="00946745" w:rsidRDefault="00946745" w:rsidP="00827BF1">
      <w:pPr>
        <w:pStyle w:val="Title"/>
        <w:rPr>
          <w:sz w:val="28"/>
        </w:rPr>
      </w:pPr>
    </w:p>
    <w:p w14:paraId="0C7D20B5" w14:textId="77777777" w:rsidR="00946745" w:rsidRDefault="00946745" w:rsidP="00827BF1">
      <w:pPr>
        <w:pStyle w:val="Title"/>
        <w:rPr>
          <w:sz w:val="28"/>
        </w:rPr>
      </w:pPr>
    </w:p>
    <w:p w14:paraId="375C6C7D" w14:textId="77777777" w:rsidR="00946745" w:rsidRDefault="00946745" w:rsidP="00827BF1">
      <w:pPr>
        <w:pStyle w:val="Title"/>
        <w:rPr>
          <w:sz w:val="28"/>
        </w:rPr>
      </w:pPr>
    </w:p>
    <w:p w14:paraId="1FB2E28A" w14:textId="77777777" w:rsidR="00946745" w:rsidRPr="00A7255D" w:rsidRDefault="00946745" w:rsidP="007B33E6">
      <w:pPr>
        <w:pStyle w:val="Title"/>
        <w:jc w:val="left"/>
        <w:rPr>
          <w:sz w:val="28"/>
        </w:rPr>
      </w:pPr>
    </w:p>
    <w:p w14:paraId="2CA97DA2" w14:textId="77777777" w:rsidR="00827BF1" w:rsidRDefault="00827BF1" w:rsidP="0076529F">
      <w:pPr>
        <w:widowControl/>
        <w:spacing w:after="160" w:line="259" w:lineRule="auto"/>
        <w:rPr>
          <w:rFonts w:ascii="Arial Narrow" w:hAnsi="Arial Narrow" w:cs="Arial"/>
          <w:b/>
        </w:rPr>
      </w:pPr>
      <w:r w:rsidRPr="00A7255D">
        <w:rPr>
          <w:rFonts w:ascii="Arial Narrow" w:hAnsi="Arial Narrow" w:cs="Arial"/>
          <w:b/>
        </w:rPr>
        <w:t>KWAZULU-NATAL PROVINCIAL GOVERNMENT BIDDING FORMS</w:t>
      </w:r>
    </w:p>
    <w:p w14:paraId="7D457DD9" w14:textId="77777777" w:rsidR="001555DB" w:rsidRDefault="001555DB" w:rsidP="00827BF1">
      <w:pPr>
        <w:tabs>
          <w:tab w:val="left" w:pos="720"/>
          <w:tab w:val="left" w:pos="1944"/>
          <w:tab w:val="left" w:pos="3384"/>
          <w:tab w:val="left" w:pos="3744"/>
          <w:tab w:val="left" w:pos="4644"/>
          <w:tab w:val="left" w:pos="5760"/>
          <w:tab w:val="left" w:pos="7920"/>
        </w:tabs>
        <w:spacing w:line="215" w:lineRule="auto"/>
        <w:jc w:val="center"/>
        <w:rPr>
          <w:rFonts w:ascii="Arial Narrow" w:hAnsi="Arial Narrow" w:cs="Arial"/>
          <w:b/>
        </w:rPr>
      </w:pPr>
    </w:p>
    <w:p w14:paraId="6DF9F167" w14:textId="77777777" w:rsidR="001555DB" w:rsidRPr="00A7255D" w:rsidRDefault="001555DB" w:rsidP="00827BF1">
      <w:pPr>
        <w:tabs>
          <w:tab w:val="left" w:pos="720"/>
          <w:tab w:val="left" w:pos="1944"/>
          <w:tab w:val="left" w:pos="3384"/>
          <w:tab w:val="left" w:pos="3744"/>
          <w:tab w:val="left" w:pos="4644"/>
          <w:tab w:val="left" w:pos="5760"/>
          <w:tab w:val="left" w:pos="7920"/>
        </w:tabs>
        <w:spacing w:line="215" w:lineRule="auto"/>
        <w:jc w:val="center"/>
        <w:rPr>
          <w:rFonts w:ascii="Arial Narrow" w:hAnsi="Arial Narrow" w:cs="Arial"/>
          <w:b/>
        </w:rPr>
      </w:pPr>
    </w:p>
    <w:p w14:paraId="28AEFB20" w14:textId="77777777" w:rsidR="00827BF1" w:rsidRPr="00A7255D" w:rsidRDefault="00827BF1" w:rsidP="00827BF1">
      <w:pPr>
        <w:tabs>
          <w:tab w:val="left" w:pos="720"/>
          <w:tab w:val="left" w:pos="1944"/>
          <w:tab w:val="left" w:pos="3384"/>
          <w:tab w:val="left" w:pos="3744"/>
          <w:tab w:val="left" w:pos="4644"/>
          <w:tab w:val="left" w:pos="5760"/>
          <w:tab w:val="left" w:pos="7920"/>
        </w:tabs>
        <w:spacing w:line="215" w:lineRule="auto"/>
        <w:rPr>
          <w:rFonts w:ascii="Arial Narrow" w:hAnsi="Arial Narrow" w:cs="Arial"/>
          <w:b/>
        </w:rPr>
      </w:pPr>
    </w:p>
    <w:tbl>
      <w:tblPr>
        <w:tblW w:w="0" w:type="auto"/>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3134"/>
        <w:gridCol w:w="5120"/>
        <w:gridCol w:w="1939"/>
      </w:tblGrid>
      <w:tr w:rsidR="00190173" w:rsidRPr="00190173" w14:paraId="08F00268" w14:textId="77777777" w:rsidTr="00655B77">
        <w:trPr>
          <w:trHeight w:val="347"/>
        </w:trPr>
        <w:tc>
          <w:tcPr>
            <w:tcW w:w="3134" w:type="dxa"/>
            <w:tcBorders>
              <w:top w:val="single" w:sz="8" w:space="0" w:color="000000"/>
              <w:left w:val="single" w:sz="8" w:space="0" w:color="000000"/>
              <w:bottom w:val="single" w:sz="8" w:space="0" w:color="000000"/>
              <w:right w:val="single" w:sz="4" w:space="0" w:color="auto"/>
            </w:tcBorders>
          </w:tcPr>
          <w:p w14:paraId="5BE4B418" w14:textId="77777777" w:rsidR="00827BF1" w:rsidRPr="00190173" w:rsidRDefault="00827BF1" w:rsidP="00655B77">
            <w:pPr>
              <w:rPr>
                <w:rFonts w:ascii="Tahoma" w:hAnsi="Tahoma" w:cs="Tahoma"/>
                <w:sz w:val="22"/>
                <w:szCs w:val="22"/>
              </w:rPr>
            </w:pPr>
            <w:r w:rsidRPr="00190173">
              <w:rPr>
                <w:rFonts w:ascii="Tahoma" w:hAnsi="Tahoma" w:cs="Tahoma"/>
                <w:b/>
                <w:bCs/>
                <w:sz w:val="22"/>
                <w:szCs w:val="22"/>
              </w:rPr>
              <w:t xml:space="preserve">PART A </w:t>
            </w:r>
          </w:p>
        </w:tc>
        <w:tc>
          <w:tcPr>
            <w:tcW w:w="5120" w:type="dxa"/>
            <w:tcBorders>
              <w:top w:val="single" w:sz="8" w:space="0" w:color="000000"/>
              <w:left w:val="single" w:sz="4" w:space="0" w:color="auto"/>
              <w:bottom w:val="single" w:sz="8" w:space="0" w:color="000000"/>
              <w:right w:val="single" w:sz="4" w:space="0" w:color="auto"/>
            </w:tcBorders>
          </w:tcPr>
          <w:p w14:paraId="6FDDE2C5" w14:textId="77777777" w:rsidR="00827BF1" w:rsidRPr="00190173" w:rsidRDefault="00827BF1" w:rsidP="00655B77">
            <w:pPr>
              <w:tabs>
                <w:tab w:val="left" w:pos="-1440"/>
              </w:tabs>
              <w:jc w:val="both"/>
              <w:rPr>
                <w:rFonts w:ascii="Tahoma" w:hAnsi="Tahoma" w:cs="Tahoma"/>
                <w:sz w:val="22"/>
                <w:szCs w:val="22"/>
              </w:rPr>
            </w:pPr>
            <w:r w:rsidRPr="00190173">
              <w:rPr>
                <w:rFonts w:ascii="Tahoma" w:hAnsi="Tahoma" w:cs="Tahoma"/>
                <w:sz w:val="22"/>
                <w:szCs w:val="22"/>
              </w:rPr>
              <w:t>INVITATION TO BID (SBD 1)</w:t>
            </w:r>
          </w:p>
        </w:tc>
        <w:tc>
          <w:tcPr>
            <w:tcW w:w="1939" w:type="dxa"/>
            <w:tcBorders>
              <w:top w:val="single" w:sz="8" w:space="0" w:color="000000"/>
              <w:left w:val="single" w:sz="4" w:space="0" w:color="auto"/>
              <w:bottom w:val="single" w:sz="8" w:space="0" w:color="000000"/>
              <w:right w:val="single" w:sz="8" w:space="0" w:color="000000"/>
            </w:tcBorders>
          </w:tcPr>
          <w:p w14:paraId="2E51888B" w14:textId="5E4C7A50" w:rsidR="00827BF1" w:rsidRPr="00190173" w:rsidRDefault="009F6EF6" w:rsidP="00385187">
            <w:pPr>
              <w:tabs>
                <w:tab w:val="left" w:pos="-1440"/>
              </w:tabs>
              <w:jc w:val="center"/>
              <w:rPr>
                <w:rFonts w:ascii="Tahoma" w:hAnsi="Tahoma" w:cs="Tahoma"/>
                <w:sz w:val="22"/>
                <w:szCs w:val="22"/>
              </w:rPr>
            </w:pPr>
            <w:r>
              <w:rPr>
                <w:rFonts w:ascii="Tahoma" w:hAnsi="Tahoma" w:cs="Tahoma"/>
                <w:sz w:val="22"/>
                <w:szCs w:val="22"/>
              </w:rPr>
              <w:t>4</w:t>
            </w:r>
          </w:p>
        </w:tc>
      </w:tr>
      <w:tr w:rsidR="00190173" w:rsidRPr="00190173" w14:paraId="27F63CA1" w14:textId="77777777" w:rsidTr="00655B77">
        <w:trPr>
          <w:trHeight w:val="414"/>
        </w:trPr>
        <w:tc>
          <w:tcPr>
            <w:tcW w:w="3134" w:type="dxa"/>
            <w:tcBorders>
              <w:top w:val="single" w:sz="4" w:space="0" w:color="auto"/>
              <w:right w:val="single" w:sz="4" w:space="0" w:color="auto"/>
            </w:tcBorders>
          </w:tcPr>
          <w:p w14:paraId="7A991550" w14:textId="77777777" w:rsidR="00827BF1" w:rsidRPr="00190173" w:rsidRDefault="00827BF1" w:rsidP="00655B77">
            <w:pPr>
              <w:rPr>
                <w:rFonts w:ascii="Tahoma" w:hAnsi="Tahoma" w:cs="Tahoma"/>
                <w:sz w:val="22"/>
                <w:szCs w:val="22"/>
              </w:rPr>
            </w:pPr>
            <w:r w:rsidRPr="00190173">
              <w:rPr>
                <w:rFonts w:ascii="Tahoma" w:hAnsi="Tahoma" w:cs="Tahoma"/>
                <w:b/>
                <w:bCs/>
                <w:sz w:val="22"/>
                <w:szCs w:val="22"/>
              </w:rPr>
              <w:t>PART B</w:t>
            </w:r>
          </w:p>
        </w:tc>
        <w:tc>
          <w:tcPr>
            <w:tcW w:w="5120" w:type="dxa"/>
            <w:tcBorders>
              <w:left w:val="single" w:sz="4" w:space="0" w:color="auto"/>
              <w:bottom w:val="single" w:sz="4" w:space="0" w:color="auto"/>
              <w:right w:val="single" w:sz="4" w:space="0" w:color="auto"/>
            </w:tcBorders>
          </w:tcPr>
          <w:p w14:paraId="5DD38D7B" w14:textId="77777777" w:rsidR="00827BF1" w:rsidRPr="00190173" w:rsidRDefault="00827BF1" w:rsidP="00655B77">
            <w:pPr>
              <w:jc w:val="both"/>
              <w:rPr>
                <w:rFonts w:ascii="Tahoma" w:hAnsi="Tahoma" w:cs="Tahoma"/>
                <w:sz w:val="22"/>
                <w:szCs w:val="22"/>
              </w:rPr>
            </w:pPr>
            <w:r w:rsidRPr="00190173">
              <w:rPr>
                <w:rFonts w:ascii="Tahoma" w:hAnsi="Tahoma" w:cs="Tahoma"/>
                <w:sz w:val="22"/>
                <w:szCs w:val="22"/>
              </w:rPr>
              <w:t>TERMS AND CONDITIONS FOR BIDDING (SBD 1)</w:t>
            </w:r>
          </w:p>
        </w:tc>
        <w:tc>
          <w:tcPr>
            <w:tcW w:w="1939" w:type="dxa"/>
            <w:tcBorders>
              <w:left w:val="single" w:sz="4" w:space="0" w:color="auto"/>
              <w:bottom w:val="single" w:sz="4" w:space="0" w:color="auto"/>
            </w:tcBorders>
          </w:tcPr>
          <w:p w14:paraId="17E7856C" w14:textId="4170CAD0" w:rsidR="00827BF1" w:rsidRPr="00190173" w:rsidRDefault="009F6EF6" w:rsidP="00655B77">
            <w:pPr>
              <w:jc w:val="center"/>
              <w:rPr>
                <w:rFonts w:ascii="Tahoma" w:hAnsi="Tahoma" w:cs="Tahoma"/>
                <w:sz w:val="22"/>
                <w:szCs w:val="22"/>
              </w:rPr>
            </w:pPr>
            <w:r>
              <w:rPr>
                <w:rFonts w:ascii="Tahoma" w:hAnsi="Tahoma" w:cs="Tahoma"/>
                <w:sz w:val="22"/>
                <w:szCs w:val="22"/>
              </w:rPr>
              <w:t>5</w:t>
            </w:r>
          </w:p>
        </w:tc>
      </w:tr>
      <w:tr w:rsidR="0059602E" w:rsidRPr="00190173" w14:paraId="45A6DD32" w14:textId="77777777" w:rsidTr="006B439A">
        <w:trPr>
          <w:trHeight w:val="414"/>
        </w:trPr>
        <w:tc>
          <w:tcPr>
            <w:tcW w:w="3134" w:type="dxa"/>
            <w:tcBorders>
              <w:top w:val="single" w:sz="8" w:space="0" w:color="000000"/>
              <w:left w:val="single" w:sz="8" w:space="0" w:color="000000"/>
              <w:bottom w:val="single" w:sz="8" w:space="0" w:color="000000"/>
              <w:right w:val="single" w:sz="4" w:space="0" w:color="auto"/>
            </w:tcBorders>
          </w:tcPr>
          <w:p w14:paraId="2C80AF67" w14:textId="77777777" w:rsidR="0059602E" w:rsidRPr="00C459C5" w:rsidRDefault="0059602E" w:rsidP="0059602E">
            <w:pPr>
              <w:rPr>
                <w:rFonts w:ascii="Tahoma" w:hAnsi="Tahoma" w:cs="Tahoma"/>
                <w:color w:val="000000" w:themeColor="text1"/>
                <w:sz w:val="22"/>
                <w:szCs w:val="22"/>
              </w:rPr>
            </w:pPr>
            <w:r w:rsidRPr="00C459C5">
              <w:rPr>
                <w:rFonts w:ascii="Tahoma" w:hAnsi="Tahoma" w:cs="Tahoma"/>
                <w:b/>
                <w:bCs/>
                <w:color w:val="000000" w:themeColor="text1"/>
                <w:sz w:val="22"/>
                <w:szCs w:val="22"/>
              </w:rPr>
              <w:t>SECTION A</w:t>
            </w:r>
          </w:p>
        </w:tc>
        <w:tc>
          <w:tcPr>
            <w:tcW w:w="5120" w:type="dxa"/>
            <w:tcBorders>
              <w:top w:val="single" w:sz="4" w:space="0" w:color="auto"/>
              <w:left w:val="single" w:sz="4" w:space="0" w:color="auto"/>
              <w:right w:val="single" w:sz="4" w:space="0" w:color="auto"/>
            </w:tcBorders>
          </w:tcPr>
          <w:p w14:paraId="5FD5BDC2" w14:textId="77777777" w:rsidR="0059602E" w:rsidRPr="00C459C5" w:rsidRDefault="0059602E" w:rsidP="0059602E">
            <w:pPr>
              <w:jc w:val="both"/>
              <w:rPr>
                <w:rFonts w:ascii="Tahoma" w:hAnsi="Tahoma" w:cs="Tahoma"/>
                <w:color w:val="000000" w:themeColor="text1"/>
                <w:sz w:val="22"/>
                <w:szCs w:val="22"/>
              </w:rPr>
            </w:pPr>
            <w:r w:rsidRPr="00C459C5">
              <w:rPr>
                <w:rFonts w:ascii="Tahoma" w:hAnsi="Tahoma" w:cs="Tahoma"/>
                <w:color w:val="000000" w:themeColor="text1"/>
                <w:sz w:val="22"/>
                <w:szCs w:val="22"/>
              </w:rPr>
              <w:t>SPECIAL INSTRUCTIONS REGARDING COMPLETION OF BID</w:t>
            </w:r>
          </w:p>
        </w:tc>
        <w:tc>
          <w:tcPr>
            <w:tcW w:w="1939" w:type="dxa"/>
            <w:tcBorders>
              <w:top w:val="single" w:sz="4" w:space="0" w:color="auto"/>
              <w:left w:val="single" w:sz="4" w:space="0" w:color="auto"/>
            </w:tcBorders>
          </w:tcPr>
          <w:p w14:paraId="25DDB649" w14:textId="09D26439" w:rsidR="0059602E" w:rsidRPr="00C459C5" w:rsidRDefault="009F6EF6" w:rsidP="0059602E">
            <w:pPr>
              <w:jc w:val="center"/>
              <w:rPr>
                <w:rFonts w:ascii="Tahoma" w:hAnsi="Tahoma" w:cs="Tahoma"/>
                <w:color w:val="000000" w:themeColor="text1"/>
                <w:sz w:val="22"/>
                <w:szCs w:val="22"/>
              </w:rPr>
            </w:pPr>
            <w:r>
              <w:rPr>
                <w:rFonts w:ascii="Tahoma" w:hAnsi="Tahoma" w:cs="Tahoma"/>
                <w:color w:val="000000" w:themeColor="text1"/>
                <w:sz w:val="22"/>
                <w:szCs w:val="22"/>
              </w:rPr>
              <w:t>6</w:t>
            </w:r>
          </w:p>
        </w:tc>
      </w:tr>
      <w:tr w:rsidR="0059602E" w:rsidRPr="00190173" w14:paraId="22F7ABD4" w14:textId="77777777" w:rsidTr="006B439A">
        <w:trPr>
          <w:trHeight w:val="414"/>
        </w:trPr>
        <w:tc>
          <w:tcPr>
            <w:tcW w:w="3134" w:type="dxa"/>
            <w:tcBorders>
              <w:bottom w:val="single" w:sz="4" w:space="0" w:color="auto"/>
              <w:right w:val="single" w:sz="4" w:space="0" w:color="auto"/>
            </w:tcBorders>
          </w:tcPr>
          <w:p w14:paraId="2D80965D" w14:textId="77777777" w:rsidR="0059602E" w:rsidRPr="00C459C5" w:rsidRDefault="0059602E" w:rsidP="0059602E">
            <w:pPr>
              <w:rPr>
                <w:rFonts w:ascii="Tahoma" w:hAnsi="Tahoma" w:cs="Tahoma"/>
                <w:color w:val="000000" w:themeColor="text1"/>
                <w:sz w:val="22"/>
                <w:szCs w:val="22"/>
              </w:rPr>
            </w:pPr>
            <w:r w:rsidRPr="00C459C5">
              <w:rPr>
                <w:rFonts w:ascii="Tahoma" w:hAnsi="Tahoma" w:cs="Tahoma"/>
                <w:b/>
                <w:bCs/>
                <w:color w:val="000000" w:themeColor="text1"/>
                <w:sz w:val="22"/>
                <w:szCs w:val="22"/>
              </w:rPr>
              <w:t>SECTION B</w:t>
            </w:r>
          </w:p>
        </w:tc>
        <w:tc>
          <w:tcPr>
            <w:tcW w:w="5120" w:type="dxa"/>
            <w:tcBorders>
              <w:top w:val="single" w:sz="8" w:space="0" w:color="000000"/>
              <w:left w:val="single" w:sz="4" w:space="0" w:color="auto"/>
              <w:bottom w:val="single" w:sz="4" w:space="0" w:color="auto"/>
              <w:right w:val="single" w:sz="4" w:space="0" w:color="auto"/>
            </w:tcBorders>
          </w:tcPr>
          <w:p w14:paraId="39154766" w14:textId="77777777" w:rsidR="0059602E" w:rsidRPr="00C459C5" w:rsidRDefault="0059602E" w:rsidP="0059602E">
            <w:pPr>
              <w:jc w:val="both"/>
              <w:rPr>
                <w:rFonts w:ascii="Tahoma" w:hAnsi="Tahoma" w:cs="Tahoma"/>
                <w:color w:val="000000" w:themeColor="text1"/>
                <w:sz w:val="22"/>
                <w:szCs w:val="22"/>
              </w:rPr>
            </w:pPr>
            <w:r w:rsidRPr="00C459C5">
              <w:rPr>
                <w:rFonts w:ascii="Tahoma" w:hAnsi="Tahoma" w:cs="Tahoma"/>
                <w:color w:val="000000" w:themeColor="text1"/>
                <w:sz w:val="22"/>
                <w:szCs w:val="22"/>
              </w:rPr>
              <w:t>REGISTRATION ON CENTRAL SUPPLIERS DATABASE</w:t>
            </w:r>
          </w:p>
        </w:tc>
        <w:tc>
          <w:tcPr>
            <w:tcW w:w="1939" w:type="dxa"/>
            <w:tcBorders>
              <w:top w:val="single" w:sz="8" w:space="0" w:color="000000"/>
              <w:left w:val="single" w:sz="4" w:space="0" w:color="auto"/>
              <w:bottom w:val="single" w:sz="4" w:space="0" w:color="auto"/>
              <w:right w:val="single" w:sz="8" w:space="0" w:color="000000"/>
            </w:tcBorders>
          </w:tcPr>
          <w:p w14:paraId="0060F730" w14:textId="2DB7424F" w:rsidR="0059602E" w:rsidRPr="00C459C5" w:rsidRDefault="009F6EF6" w:rsidP="0059602E">
            <w:pPr>
              <w:jc w:val="center"/>
              <w:rPr>
                <w:rFonts w:ascii="Tahoma" w:hAnsi="Tahoma" w:cs="Tahoma"/>
                <w:color w:val="000000" w:themeColor="text1"/>
                <w:sz w:val="22"/>
                <w:szCs w:val="22"/>
              </w:rPr>
            </w:pPr>
            <w:r>
              <w:rPr>
                <w:rFonts w:ascii="Tahoma" w:hAnsi="Tahoma" w:cs="Tahoma"/>
                <w:color w:val="000000" w:themeColor="text1"/>
                <w:sz w:val="22"/>
                <w:szCs w:val="22"/>
              </w:rPr>
              <w:t>7</w:t>
            </w:r>
          </w:p>
        </w:tc>
      </w:tr>
      <w:tr w:rsidR="00B33C31" w:rsidRPr="00190173" w14:paraId="2D4D0F66" w14:textId="77777777" w:rsidTr="006B439A">
        <w:trPr>
          <w:trHeight w:val="414"/>
        </w:trPr>
        <w:tc>
          <w:tcPr>
            <w:tcW w:w="3134" w:type="dxa"/>
            <w:tcBorders>
              <w:bottom w:val="single" w:sz="4" w:space="0" w:color="auto"/>
              <w:right w:val="single" w:sz="4" w:space="0" w:color="auto"/>
            </w:tcBorders>
          </w:tcPr>
          <w:p w14:paraId="1287B11F" w14:textId="77777777" w:rsidR="00B33C31" w:rsidRPr="00C459C5" w:rsidRDefault="00B33C31" w:rsidP="00B33C31">
            <w:pPr>
              <w:rPr>
                <w:rFonts w:ascii="Tahoma" w:hAnsi="Tahoma" w:cs="Tahoma"/>
                <w:b/>
                <w:bCs/>
                <w:color w:val="000000" w:themeColor="text1"/>
                <w:sz w:val="22"/>
                <w:szCs w:val="22"/>
              </w:rPr>
            </w:pPr>
            <w:r w:rsidRPr="00C459C5">
              <w:rPr>
                <w:rFonts w:ascii="Tahoma" w:hAnsi="Tahoma" w:cs="Tahoma"/>
                <w:b/>
                <w:bCs/>
                <w:color w:val="000000" w:themeColor="text1"/>
                <w:sz w:val="22"/>
                <w:szCs w:val="22"/>
              </w:rPr>
              <w:t>SECTION C</w:t>
            </w:r>
          </w:p>
          <w:p w14:paraId="7AA2B099" w14:textId="77777777" w:rsidR="00B33C31" w:rsidRPr="00C459C5" w:rsidRDefault="00B33C31" w:rsidP="00B33C31">
            <w:pPr>
              <w:rPr>
                <w:rFonts w:ascii="Tahoma" w:hAnsi="Tahoma" w:cs="Tahoma"/>
                <w:b/>
                <w:bCs/>
                <w:color w:val="000000" w:themeColor="text1"/>
                <w:sz w:val="22"/>
                <w:szCs w:val="22"/>
              </w:rPr>
            </w:pPr>
          </w:p>
        </w:tc>
        <w:tc>
          <w:tcPr>
            <w:tcW w:w="5120" w:type="dxa"/>
            <w:tcBorders>
              <w:top w:val="single" w:sz="8" w:space="0" w:color="000000"/>
              <w:left w:val="single" w:sz="4" w:space="0" w:color="auto"/>
              <w:bottom w:val="single" w:sz="4" w:space="0" w:color="auto"/>
              <w:right w:val="single" w:sz="4" w:space="0" w:color="auto"/>
            </w:tcBorders>
          </w:tcPr>
          <w:p w14:paraId="4E5DE294" w14:textId="77777777" w:rsidR="00B33C31" w:rsidRPr="00C459C5" w:rsidRDefault="00B33C31" w:rsidP="00B33C31">
            <w:pPr>
              <w:jc w:val="both"/>
              <w:rPr>
                <w:rFonts w:ascii="Tahoma" w:hAnsi="Tahoma" w:cs="Tahoma"/>
                <w:bCs/>
                <w:color w:val="000000" w:themeColor="text1"/>
                <w:sz w:val="22"/>
                <w:szCs w:val="22"/>
              </w:rPr>
            </w:pPr>
            <w:r w:rsidRPr="00C459C5">
              <w:rPr>
                <w:rFonts w:ascii="Tahoma" w:hAnsi="Tahoma" w:cs="Tahoma"/>
                <w:bCs/>
                <w:color w:val="000000" w:themeColor="text1"/>
                <w:sz w:val="22"/>
                <w:szCs w:val="22"/>
              </w:rPr>
              <w:t>DECLARATION THAT INFORMATION ON CENTRAL SUPPLIER DATABASE IS CORRECT AND UP TO DATE</w:t>
            </w:r>
          </w:p>
          <w:p w14:paraId="02CA317E" w14:textId="77777777" w:rsidR="00B33C31" w:rsidRPr="00C459C5" w:rsidRDefault="00B33C31" w:rsidP="0059602E">
            <w:pPr>
              <w:jc w:val="both"/>
              <w:rPr>
                <w:rFonts w:ascii="Tahoma" w:hAnsi="Tahoma" w:cs="Tahoma"/>
                <w:color w:val="000000" w:themeColor="text1"/>
                <w:sz w:val="22"/>
                <w:szCs w:val="22"/>
              </w:rPr>
            </w:pPr>
          </w:p>
        </w:tc>
        <w:tc>
          <w:tcPr>
            <w:tcW w:w="1939" w:type="dxa"/>
            <w:tcBorders>
              <w:top w:val="single" w:sz="8" w:space="0" w:color="000000"/>
              <w:left w:val="single" w:sz="4" w:space="0" w:color="auto"/>
              <w:bottom w:val="single" w:sz="4" w:space="0" w:color="auto"/>
              <w:right w:val="single" w:sz="8" w:space="0" w:color="000000"/>
            </w:tcBorders>
          </w:tcPr>
          <w:p w14:paraId="21D96D91" w14:textId="0A4993A8" w:rsidR="00B33C31" w:rsidRPr="00C459C5" w:rsidRDefault="009F6EF6" w:rsidP="0059602E">
            <w:pPr>
              <w:jc w:val="center"/>
              <w:rPr>
                <w:rFonts w:ascii="Tahoma" w:hAnsi="Tahoma" w:cs="Tahoma"/>
                <w:color w:val="000000" w:themeColor="text1"/>
                <w:sz w:val="22"/>
                <w:szCs w:val="22"/>
              </w:rPr>
            </w:pPr>
            <w:r>
              <w:rPr>
                <w:rFonts w:ascii="Tahoma" w:hAnsi="Tahoma" w:cs="Tahoma"/>
                <w:color w:val="000000" w:themeColor="text1"/>
                <w:sz w:val="22"/>
                <w:szCs w:val="22"/>
              </w:rPr>
              <w:t>8</w:t>
            </w:r>
          </w:p>
        </w:tc>
      </w:tr>
      <w:tr w:rsidR="00B33C31" w:rsidRPr="00190173" w14:paraId="63C7A354" w14:textId="77777777" w:rsidTr="006B439A">
        <w:trPr>
          <w:trHeight w:val="414"/>
        </w:trPr>
        <w:tc>
          <w:tcPr>
            <w:tcW w:w="3134" w:type="dxa"/>
            <w:tcBorders>
              <w:bottom w:val="single" w:sz="4" w:space="0" w:color="auto"/>
              <w:right w:val="single" w:sz="4" w:space="0" w:color="auto"/>
            </w:tcBorders>
          </w:tcPr>
          <w:p w14:paraId="00547D9F" w14:textId="77777777" w:rsidR="00B33C31" w:rsidRPr="00C459C5" w:rsidRDefault="00B33C31" w:rsidP="00B33C31">
            <w:pPr>
              <w:rPr>
                <w:rFonts w:ascii="Tahoma" w:hAnsi="Tahoma" w:cs="Tahoma"/>
                <w:b/>
                <w:bCs/>
                <w:color w:val="000000" w:themeColor="text1"/>
                <w:sz w:val="22"/>
                <w:szCs w:val="22"/>
              </w:rPr>
            </w:pPr>
            <w:r w:rsidRPr="00C459C5">
              <w:rPr>
                <w:rFonts w:ascii="Tahoma" w:hAnsi="Tahoma" w:cs="Tahoma"/>
                <w:b/>
                <w:bCs/>
                <w:color w:val="000000" w:themeColor="text1"/>
                <w:sz w:val="22"/>
                <w:szCs w:val="22"/>
              </w:rPr>
              <w:t>SECTION D</w:t>
            </w:r>
          </w:p>
          <w:p w14:paraId="4463EDC4" w14:textId="77777777" w:rsidR="00B33C31" w:rsidRPr="00C459C5" w:rsidRDefault="00B33C31" w:rsidP="00B33C31">
            <w:pPr>
              <w:rPr>
                <w:rFonts w:ascii="Tahoma" w:hAnsi="Tahoma" w:cs="Tahoma"/>
                <w:b/>
                <w:bCs/>
                <w:color w:val="000000" w:themeColor="text1"/>
                <w:sz w:val="22"/>
                <w:szCs w:val="22"/>
              </w:rPr>
            </w:pPr>
          </w:p>
        </w:tc>
        <w:tc>
          <w:tcPr>
            <w:tcW w:w="5120" w:type="dxa"/>
            <w:tcBorders>
              <w:top w:val="single" w:sz="8" w:space="0" w:color="000000"/>
              <w:left w:val="single" w:sz="4" w:space="0" w:color="auto"/>
              <w:bottom w:val="single" w:sz="4" w:space="0" w:color="auto"/>
              <w:right w:val="single" w:sz="4" w:space="0" w:color="auto"/>
            </w:tcBorders>
          </w:tcPr>
          <w:p w14:paraId="48A54A1A" w14:textId="77777777" w:rsidR="00B33C31" w:rsidRPr="00C459C5" w:rsidRDefault="00B33C31" w:rsidP="00B33C31">
            <w:pPr>
              <w:jc w:val="both"/>
              <w:rPr>
                <w:rFonts w:ascii="Tahoma" w:hAnsi="Tahoma" w:cs="Tahoma"/>
                <w:bCs/>
                <w:color w:val="000000" w:themeColor="text1"/>
                <w:sz w:val="22"/>
                <w:szCs w:val="22"/>
              </w:rPr>
            </w:pPr>
            <w:r w:rsidRPr="00C459C5">
              <w:rPr>
                <w:rFonts w:ascii="Tahoma" w:hAnsi="Tahoma" w:cs="Tahoma"/>
                <w:bCs/>
                <w:color w:val="000000" w:themeColor="text1"/>
                <w:sz w:val="22"/>
                <w:szCs w:val="22"/>
              </w:rPr>
              <w:t>OFFICIAL BRIEFING SESSION/SITE INSPECTION CERTIFICATE</w:t>
            </w:r>
          </w:p>
          <w:p w14:paraId="08189DC4" w14:textId="77777777" w:rsidR="00B33C31" w:rsidRPr="00C459C5" w:rsidRDefault="00B33C31" w:rsidP="00B33C31">
            <w:pPr>
              <w:jc w:val="both"/>
              <w:rPr>
                <w:rFonts w:ascii="Tahoma" w:hAnsi="Tahoma" w:cs="Tahoma"/>
                <w:bCs/>
                <w:color w:val="000000" w:themeColor="text1"/>
                <w:sz w:val="22"/>
                <w:szCs w:val="22"/>
              </w:rPr>
            </w:pPr>
          </w:p>
        </w:tc>
        <w:tc>
          <w:tcPr>
            <w:tcW w:w="1939" w:type="dxa"/>
            <w:tcBorders>
              <w:top w:val="single" w:sz="8" w:space="0" w:color="000000"/>
              <w:left w:val="single" w:sz="4" w:space="0" w:color="auto"/>
              <w:bottom w:val="single" w:sz="4" w:space="0" w:color="auto"/>
              <w:right w:val="single" w:sz="8" w:space="0" w:color="000000"/>
            </w:tcBorders>
          </w:tcPr>
          <w:p w14:paraId="33692545" w14:textId="285A2451" w:rsidR="00B33C31" w:rsidRPr="00C459C5" w:rsidRDefault="009F6EF6" w:rsidP="008B6355">
            <w:pPr>
              <w:jc w:val="center"/>
              <w:rPr>
                <w:rFonts w:ascii="Tahoma" w:hAnsi="Tahoma" w:cs="Tahoma"/>
                <w:color w:val="000000" w:themeColor="text1"/>
                <w:sz w:val="22"/>
                <w:szCs w:val="22"/>
              </w:rPr>
            </w:pPr>
            <w:r>
              <w:rPr>
                <w:rFonts w:ascii="Tahoma" w:hAnsi="Tahoma" w:cs="Tahoma"/>
                <w:color w:val="000000" w:themeColor="text1"/>
                <w:sz w:val="22"/>
                <w:szCs w:val="22"/>
              </w:rPr>
              <w:t>9</w:t>
            </w:r>
          </w:p>
        </w:tc>
      </w:tr>
      <w:tr w:rsidR="0059602E" w:rsidRPr="00190173" w14:paraId="5763D11D" w14:textId="77777777" w:rsidTr="00655B77">
        <w:trPr>
          <w:trHeight w:val="347"/>
        </w:trPr>
        <w:tc>
          <w:tcPr>
            <w:tcW w:w="3134" w:type="dxa"/>
            <w:tcBorders>
              <w:top w:val="single" w:sz="4" w:space="0" w:color="auto"/>
              <w:bottom w:val="single" w:sz="4" w:space="0" w:color="auto"/>
              <w:right w:val="single" w:sz="4" w:space="0" w:color="auto"/>
            </w:tcBorders>
          </w:tcPr>
          <w:p w14:paraId="7CD1B07E" w14:textId="77777777" w:rsidR="0059602E" w:rsidRPr="00190173" w:rsidRDefault="00B33C31" w:rsidP="0059602E">
            <w:pPr>
              <w:rPr>
                <w:rFonts w:ascii="Tahoma" w:hAnsi="Tahoma" w:cs="Tahoma"/>
                <w:b/>
                <w:bCs/>
                <w:sz w:val="22"/>
                <w:szCs w:val="22"/>
              </w:rPr>
            </w:pPr>
            <w:r>
              <w:rPr>
                <w:rFonts w:ascii="Tahoma" w:hAnsi="Tahoma" w:cs="Tahoma"/>
                <w:b/>
                <w:bCs/>
                <w:sz w:val="22"/>
                <w:szCs w:val="22"/>
              </w:rPr>
              <w:t>SECTION E</w:t>
            </w:r>
          </w:p>
        </w:tc>
        <w:tc>
          <w:tcPr>
            <w:tcW w:w="5120" w:type="dxa"/>
            <w:tcBorders>
              <w:top w:val="single" w:sz="4" w:space="0" w:color="auto"/>
              <w:left w:val="single" w:sz="4" w:space="0" w:color="auto"/>
              <w:bottom w:val="single" w:sz="4" w:space="0" w:color="auto"/>
              <w:right w:val="single" w:sz="4" w:space="0" w:color="auto"/>
            </w:tcBorders>
          </w:tcPr>
          <w:p w14:paraId="136CCFF5" w14:textId="77777777" w:rsidR="0059602E" w:rsidRPr="00190173" w:rsidRDefault="0059602E" w:rsidP="0059602E">
            <w:pPr>
              <w:rPr>
                <w:rFonts w:ascii="Tahoma" w:hAnsi="Tahoma" w:cs="Tahoma"/>
                <w:sz w:val="22"/>
                <w:szCs w:val="22"/>
              </w:rPr>
            </w:pPr>
            <w:r w:rsidRPr="00190173">
              <w:rPr>
                <w:rFonts w:ascii="Tahoma" w:hAnsi="Tahoma" w:cs="Tahoma"/>
                <w:sz w:val="22"/>
                <w:szCs w:val="22"/>
              </w:rPr>
              <w:t>PRICING SCHEDULE (SBD 3)</w:t>
            </w:r>
          </w:p>
        </w:tc>
        <w:tc>
          <w:tcPr>
            <w:tcW w:w="1939" w:type="dxa"/>
            <w:tcBorders>
              <w:top w:val="single" w:sz="4" w:space="0" w:color="auto"/>
              <w:left w:val="single" w:sz="4" w:space="0" w:color="auto"/>
              <w:bottom w:val="single" w:sz="4" w:space="0" w:color="auto"/>
              <w:right w:val="single" w:sz="8" w:space="0" w:color="000000"/>
            </w:tcBorders>
          </w:tcPr>
          <w:p w14:paraId="507298FC" w14:textId="1764AEEB" w:rsidR="0059602E" w:rsidRPr="00190173" w:rsidRDefault="005E5283" w:rsidP="008B6355">
            <w:pPr>
              <w:jc w:val="center"/>
              <w:rPr>
                <w:rFonts w:ascii="Tahoma" w:hAnsi="Tahoma" w:cs="Tahoma"/>
                <w:sz w:val="22"/>
                <w:szCs w:val="22"/>
              </w:rPr>
            </w:pPr>
            <w:r w:rsidRPr="00C86567">
              <w:rPr>
                <w:rFonts w:ascii="Tahoma" w:hAnsi="Tahoma" w:cs="Tahoma"/>
                <w:sz w:val="22"/>
                <w:szCs w:val="22"/>
              </w:rPr>
              <w:t>1</w:t>
            </w:r>
            <w:r w:rsidR="009F6EF6" w:rsidRPr="00C86567">
              <w:rPr>
                <w:rFonts w:ascii="Tahoma" w:hAnsi="Tahoma" w:cs="Tahoma"/>
                <w:sz w:val="22"/>
                <w:szCs w:val="22"/>
              </w:rPr>
              <w:t>0</w:t>
            </w:r>
            <w:r w:rsidRPr="00C86567">
              <w:rPr>
                <w:rFonts w:ascii="Tahoma" w:hAnsi="Tahoma" w:cs="Tahoma"/>
                <w:sz w:val="22"/>
                <w:szCs w:val="22"/>
              </w:rPr>
              <w:t>-</w:t>
            </w:r>
            <w:r w:rsidR="002D38F6">
              <w:rPr>
                <w:rFonts w:ascii="Tahoma" w:hAnsi="Tahoma" w:cs="Tahoma"/>
                <w:sz w:val="22"/>
                <w:szCs w:val="22"/>
              </w:rPr>
              <w:t>15</w:t>
            </w:r>
          </w:p>
        </w:tc>
      </w:tr>
      <w:tr w:rsidR="0059602E" w:rsidRPr="00190173" w14:paraId="4FC0657D" w14:textId="77777777" w:rsidTr="00655B77">
        <w:trPr>
          <w:trHeight w:val="347"/>
        </w:trPr>
        <w:tc>
          <w:tcPr>
            <w:tcW w:w="3134" w:type="dxa"/>
            <w:tcBorders>
              <w:top w:val="single" w:sz="4" w:space="0" w:color="auto"/>
              <w:bottom w:val="single" w:sz="4" w:space="0" w:color="auto"/>
              <w:right w:val="single" w:sz="4" w:space="0" w:color="auto"/>
            </w:tcBorders>
          </w:tcPr>
          <w:p w14:paraId="2B5A3003" w14:textId="77777777" w:rsidR="0059602E" w:rsidRPr="00190173" w:rsidRDefault="0059602E" w:rsidP="00B33C31">
            <w:pPr>
              <w:rPr>
                <w:rFonts w:ascii="Tahoma" w:hAnsi="Tahoma" w:cs="Tahoma"/>
                <w:sz w:val="22"/>
                <w:szCs w:val="22"/>
              </w:rPr>
            </w:pPr>
            <w:r w:rsidRPr="00190173">
              <w:rPr>
                <w:rFonts w:ascii="Tahoma" w:hAnsi="Tahoma" w:cs="Tahoma"/>
                <w:b/>
                <w:bCs/>
                <w:sz w:val="22"/>
                <w:szCs w:val="22"/>
              </w:rPr>
              <w:t xml:space="preserve">SECTION </w:t>
            </w:r>
            <w:r w:rsidR="00B33C31">
              <w:rPr>
                <w:rFonts w:ascii="Tahoma" w:hAnsi="Tahoma" w:cs="Tahoma"/>
                <w:b/>
                <w:bCs/>
                <w:sz w:val="22"/>
                <w:szCs w:val="22"/>
              </w:rPr>
              <w:t>F</w:t>
            </w:r>
          </w:p>
        </w:tc>
        <w:tc>
          <w:tcPr>
            <w:tcW w:w="5120" w:type="dxa"/>
            <w:tcBorders>
              <w:top w:val="single" w:sz="4" w:space="0" w:color="auto"/>
              <w:left w:val="single" w:sz="4" w:space="0" w:color="auto"/>
              <w:bottom w:val="single" w:sz="4" w:space="0" w:color="auto"/>
              <w:right w:val="single" w:sz="4" w:space="0" w:color="auto"/>
            </w:tcBorders>
          </w:tcPr>
          <w:p w14:paraId="3DF09AD6" w14:textId="77777777" w:rsidR="0059602E" w:rsidRPr="00190173" w:rsidRDefault="0059602E" w:rsidP="0059602E">
            <w:pPr>
              <w:jc w:val="both"/>
              <w:rPr>
                <w:rFonts w:ascii="Tahoma" w:hAnsi="Tahoma" w:cs="Tahoma"/>
                <w:sz w:val="22"/>
                <w:szCs w:val="22"/>
              </w:rPr>
            </w:pPr>
            <w:r w:rsidRPr="00190173">
              <w:rPr>
                <w:rFonts w:ascii="Tahoma" w:hAnsi="Tahoma" w:cs="Tahoma"/>
                <w:sz w:val="22"/>
                <w:szCs w:val="22"/>
              </w:rPr>
              <w:t>BIDDER’S DISCLOSURE (SBD 4)</w:t>
            </w:r>
          </w:p>
        </w:tc>
        <w:tc>
          <w:tcPr>
            <w:tcW w:w="1939" w:type="dxa"/>
            <w:tcBorders>
              <w:top w:val="single" w:sz="4" w:space="0" w:color="auto"/>
              <w:left w:val="single" w:sz="4" w:space="0" w:color="auto"/>
              <w:bottom w:val="single" w:sz="4" w:space="0" w:color="auto"/>
              <w:right w:val="single" w:sz="8" w:space="0" w:color="000000"/>
            </w:tcBorders>
          </w:tcPr>
          <w:p w14:paraId="5270E2FA" w14:textId="6042BA14" w:rsidR="0059602E" w:rsidRPr="00190173" w:rsidRDefault="002D38F6" w:rsidP="008B6355">
            <w:pPr>
              <w:jc w:val="center"/>
              <w:rPr>
                <w:rFonts w:ascii="Tahoma" w:hAnsi="Tahoma" w:cs="Tahoma"/>
                <w:sz w:val="22"/>
                <w:szCs w:val="22"/>
              </w:rPr>
            </w:pPr>
            <w:r>
              <w:rPr>
                <w:rFonts w:ascii="Tahoma" w:hAnsi="Tahoma" w:cs="Tahoma"/>
                <w:sz w:val="22"/>
                <w:szCs w:val="22"/>
              </w:rPr>
              <w:t>16</w:t>
            </w:r>
            <w:r w:rsidR="00DD311E">
              <w:rPr>
                <w:rFonts w:ascii="Tahoma" w:hAnsi="Tahoma" w:cs="Tahoma"/>
                <w:sz w:val="22"/>
                <w:szCs w:val="22"/>
              </w:rPr>
              <w:t>-</w:t>
            </w:r>
            <w:r>
              <w:rPr>
                <w:rFonts w:ascii="Tahoma" w:hAnsi="Tahoma" w:cs="Tahoma"/>
                <w:sz w:val="22"/>
                <w:szCs w:val="22"/>
              </w:rPr>
              <w:t>17</w:t>
            </w:r>
          </w:p>
        </w:tc>
      </w:tr>
      <w:tr w:rsidR="0059602E" w:rsidRPr="00190173" w14:paraId="5F9B5535" w14:textId="77777777" w:rsidTr="00655B77">
        <w:trPr>
          <w:trHeight w:val="375"/>
        </w:trPr>
        <w:tc>
          <w:tcPr>
            <w:tcW w:w="3134" w:type="dxa"/>
            <w:tcBorders>
              <w:top w:val="single" w:sz="4" w:space="0" w:color="auto"/>
              <w:left w:val="single" w:sz="4" w:space="0" w:color="auto"/>
              <w:bottom w:val="single" w:sz="4" w:space="0" w:color="auto"/>
              <w:right w:val="single" w:sz="4" w:space="0" w:color="auto"/>
            </w:tcBorders>
          </w:tcPr>
          <w:p w14:paraId="23024FFE" w14:textId="77777777" w:rsidR="0059602E" w:rsidRPr="00190173" w:rsidRDefault="0059602E" w:rsidP="00B33C31">
            <w:pPr>
              <w:rPr>
                <w:rFonts w:ascii="Tahoma" w:hAnsi="Tahoma" w:cs="Tahoma"/>
                <w:sz w:val="22"/>
                <w:szCs w:val="22"/>
              </w:rPr>
            </w:pPr>
            <w:r w:rsidRPr="00190173">
              <w:rPr>
                <w:rFonts w:ascii="Tahoma" w:hAnsi="Tahoma" w:cs="Tahoma"/>
                <w:b/>
                <w:bCs/>
                <w:sz w:val="22"/>
                <w:szCs w:val="22"/>
              </w:rPr>
              <w:t xml:space="preserve">SECTION </w:t>
            </w:r>
            <w:r w:rsidR="00B33C31">
              <w:rPr>
                <w:rFonts w:ascii="Tahoma" w:hAnsi="Tahoma" w:cs="Tahoma"/>
                <w:b/>
                <w:bCs/>
                <w:sz w:val="22"/>
                <w:szCs w:val="22"/>
              </w:rPr>
              <w:t>G</w:t>
            </w:r>
          </w:p>
        </w:tc>
        <w:tc>
          <w:tcPr>
            <w:tcW w:w="5120" w:type="dxa"/>
            <w:tcBorders>
              <w:top w:val="single" w:sz="4" w:space="0" w:color="auto"/>
              <w:left w:val="single" w:sz="4" w:space="0" w:color="auto"/>
              <w:bottom w:val="single" w:sz="4" w:space="0" w:color="auto"/>
              <w:right w:val="single" w:sz="4" w:space="0" w:color="auto"/>
            </w:tcBorders>
          </w:tcPr>
          <w:p w14:paraId="2AC3861C" w14:textId="77777777" w:rsidR="0059602E" w:rsidRPr="00190173" w:rsidRDefault="0059602E" w:rsidP="0059602E">
            <w:pPr>
              <w:tabs>
                <w:tab w:val="left" w:pos="-1440"/>
              </w:tabs>
              <w:jc w:val="both"/>
              <w:rPr>
                <w:rFonts w:ascii="Tahoma" w:hAnsi="Tahoma" w:cs="Tahoma"/>
                <w:sz w:val="22"/>
                <w:szCs w:val="22"/>
              </w:rPr>
            </w:pPr>
            <w:r w:rsidRPr="00190173">
              <w:rPr>
                <w:rFonts w:ascii="Tahoma" w:hAnsi="Tahoma" w:cs="Tahoma"/>
                <w:bCs/>
                <w:sz w:val="22"/>
                <w:szCs w:val="22"/>
              </w:rPr>
              <w:t>PREFERENCE POINTS CLAIM FORM (SBD 6.1)</w:t>
            </w:r>
          </w:p>
        </w:tc>
        <w:tc>
          <w:tcPr>
            <w:tcW w:w="1939" w:type="dxa"/>
            <w:tcBorders>
              <w:top w:val="single" w:sz="4" w:space="0" w:color="auto"/>
              <w:left w:val="single" w:sz="4" w:space="0" w:color="auto"/>
              <w:bottom w:val="single" w:sz="4" w:space="0" w:color="auto"/>
              <w:right w:val="single" w:sz="4" w:space="0" w:color="auto"/>
            </w:tcBorders>
          </w:tcPr>
          <w:p w14:paraId="29FCBAE9" w14:textId="7D6846DC" w:rsidR="0059602E" w:rsidRPr="00190173" w:rsidRDefault="002D38F6" w:rsidP="008B6355">
            <w:pPr>
              <w:jc w:val="center"/>
              <w:rPr>
                <w:rFonts w:ascii="Tahoma" w:hAnsi="Tahoma" w:cs="Tahoma"/>
                <w:sz w:val="22"/>
                <w:szCs w:val="22"/>
              </w:rPr>
            </w:pPr>
            <w:r>
              <w:rPr>
                <w:rFonts w:ascii="Tahoma" w:hAnsi="Tahoma" w:cs="Tahoma"/>
                <w:sz w:val="22"/>
                <w:szCs w:val="22"/>
              </w:rPr>
              <w:t>18</w:t>
            </w:r>
            <w:r w:rsidR="003308BB">
              <w:rPr>
                <w:rFonts w:ascii="Tahoma" w:hAnsi="Tahoma" w:cs="Tahoma"/>
                <w:sz w:val="22"/>
                <w:szCs w:val="22"/>
              </w:rPr>
              <w:t>-</w:t>
            </w:r>
            <w:r>
              <w:rPr>
                <w:rFonts w:ascii="Tahoma" w:hAnsi="Tahoma" w:cs="Tahoma"/>
                <w:sz w:val="22"/>
                <w:szCs w:val="22"/>
              </w:rPr>
              <w:t>25</w:t>
            </w:r>
          </w:p>
        </w:tc>
      </w:tr>
      <w:tr w:rsidR="0059602E" w:rsidRPr="00190173" w14:paraId="6AC380A8" w14:textId="77777777" w:rsidTr="00655B77">
        <w:trPr>
          <w:trHeight w:val="347"/>
        </w:trPr>
        <w:tc>
          <w:tcPr>
            <w:tcW w:w="3134" w:type="dxa"/>
            <w:tcBorders>
              <w:top w:val="single" w:sz="4" w:space="0" w:color="auto"/>
              <w:left w:val="single" w:sz="4" w:space="0" w:color="auto"/>
              <w:bottom w:val="single" w:sz="4" w:space="0" w:color="auto"/>
              <w:right w:val="single" w:sz="4" w:space="0" w:color="auto"/>
            </w:tcBorders>
          </w:tcPr>
          <w:p w14:paraId="6520C6EA" w14:textId="77777777" w:rsidR="0059602E" w:rsidRPr="00190173" w:rsidRDefault="0059602E" w:rsidP="00385187">
            <w:pPr>
              <w:rPr>
                <w:rFonts w:ascii="Tahoma" w:hAnsi="Tahoma" w:cs="Tahoma"/>
                <w:sz w:val="22"/>
                <w:szCs w:val="22"/>
              </w:rPr>
            </w:pPr>
            <w:r w:rsidRPr="00190173">
              <w:rPr>
                <w:rFonts w:ascii="Tahoma" w:hAnsi="Tahoma" w:cs="Tahoma"/>
                <w:b/>
                <w:bCs/>
                <w:sz w:val="22"/>
                <w:szCs w:val="22"/>
              </w:rPr>
              <w:t xml:space="preserve">SECTION </w:t>
            </w:r>
            <w:r w:rsidR="00385187">
              <w:rPr>
                <w:rFonts w:ascii="Tahoma" w:hAnsi="Tahoma" w:cs="Tahoma"/>
                <w:b/>
                <w:bCs/>
                <w:sz w:val="22"/>
                <w:szCs w:val="22"/>
              </w:rPr>
              <w:t>H</w:t>
            </w:r>
          </w:p>
        </w:tc>
        <w:tc>
          <w:tcPr>
            <w:tcW w:w="5120" w:type="dxa"/>
            <w:tcBorders>
              <w:top w:val="single" w:sz="4" w:space="0" w:color="auto"/>
              <w:left w:val="single" w:sz="4" w:space="0" w:color="auto"/>
              <w:bottom w:val="single" w:sz="4" w:space="0" w:color="auto"/>
              <w:right w:val="single" w:sz="4" w:space="0" w:color="auto"/>
            </w:tcBorders>
          </w:tcPr>
          <w:p w14:paraId="357BF818" w14:textId="77777777" w:rsidR="0059602E" w:rsidRPr="00190173" w:rsidRDefault="0059602E" w:rsidP="0059602E">
            <w:pPr>
              <w:tabs>
                <w:tab w:val="left" w:pos="-1440"/>
              </w:tabs>
              <w:jc w:val="both"/>
              <w:rPr>
                <w:rFonts w:ascii="Tahoma" w:hAnsi="Tahoma" w:cs="Tahoma"/>
                <w:sz w:val="22"/>
                <w:szCs w:val="22"/>
              </w:rPr>
            </w:pPr>
            <w:r w:rsidRPr="00190173">
              <w:rPr>
                <w:rFonts w:ascii="Tahoma" w:hAnsi="Tahoma" w:cs="Tahoma"/>
                <w:sz w:val="22"/>
                <w:szCs w:val="22"/>
              </w:rPr>
              <w:t>CONTRACT FORM (SBD 7)</w:t>
            </w:r>
          </w:p>
        </w:tc>
        <w:tc>
          <w:tcPr>
            <w:tcW w:w="1939" w:type="dxa"/>
            <w:tcBorders>
              <w:top w:val="single" w:sz="4" w:space="0" w:color="auto"/>
              <w:left w:val="single" w:sz="4" w:space="0" w:color="auto"/>
              <w:bottom w:val="single" w:sz="4" w:space="0" w:color="auto"/>
              <w:right w:val="single" w:sz="4" w:space="0" w:color="auto"/>
            </w:tcBorders>
          </w:tcPr>
          <w:p w14:paraId="6FE97893" w14:textId="42DA5093" w:rsidR="0059602E" w:rsidRPr="00190173" w:rsidRDefault="002D38F6" w:rsidP="009C493B">
            <w:pPr>
              <w:tabs>
                <w:tab w:val="left" w:pos="-1440"/>
              </w:tabs>
              <w:jc w:val="center"/>
              <w:rPr>
                <w:rFonts w:ascii="Tahoma" w:hAnsi="Tahoma" w:cs="Tahoma"/>
                <w:sz w:val="22"/>
                <w:szCs w:val="22"/>
              </w:rPr>
            </w:pPr>
            <w:r>
              <w:rPr>
                <w:rFonts w:ascii="Tahoma" w:hAnsi="Tahoma" w:cs="Tahoma"/>
                <w:sz w:val="22"/>
                <w:szCs w:val="22"/>
              </w:rPr>
              <w:t>26</w:t>
            </w:r>
            <w:r w:rsidR="00385187">
              <w:rPr>
                <w:rFonts w:ascii="Tahoma" w:hAnsi="Tahoma" w:cs="Tahoma"/>
                <w:sz w:val="22"/>
                <w:szCs w:val="22"/>
              </w:rPr>
              <w:t>-</w:t>
            </w:r>
            <w:r>
              <w:rPr>
                <w:rFonts w:ascii="Tahoma" w:hAnsi="Tahoma" w:cs="Tahoma"/>
                <w:sz w:val="22"/>
                <w:szCs w:val="22"/>
              </w:rPr>
              <w:t>31</w:t>
            </w:r>
          </w:p>
        </w:tc>
      </w:tr>
      <w:tr w:rsidR="0059602E" w:rsidRPr="00190173" w14:paraId="1D3E2641" w14:textId="77777777" w:rsidTr="00655B77">
        <w:trPr>
          <w:trHeight w:val="347"/>
        </w:trPr>
        <w:tc>
          <w:tcPr>
            <w:tcW w:w="3134" w:type="dxa"/>
            <w:tcBorders>
              <w:top w:val="single" w:sz="4" w:space="0" w:color="auto"/>
              <w:left w:val="single" w:sz="4" w:space="0" w:color="auto"/>
              <w:bottom w:val="single" w:sz="4" w:space="0" w:color="auto"/>
              <w:right w:val="single" w:sz="4" w:space="0" w:color="auto"/>
            </w:tcBorders>
          </w:tcPr>
          <w:p w14:paraId="692BA48A" w14:textId="77777777" w:rsidR="0059602E" w:rsidRPr="00190173" w:rsidRDefault="0059602E" w:rsidP="00385187">
            <w:pPr>
              <w:rPr>
                <w:rFonts w:ascii="Tahoma" w:hAnsi="Tahoma" w:cs="Tahoma"/>
                <w:sz w:val="22"/>
                <w:szCs w:val="22"/>
              </w:rPr>
            </w:pPr>
            <w:r w:rsidRPr="00190173">
              <w:rPr>
                <w:rFonts w:ascii="Tahoma" w:hAnsi="Tahoma" w:cs="Tahoma"/>
                <w:b/>
                <w:bCs/>
                <w:sz w:val="22"/>
                <w:szCs w:val="22"/>
              </w:rPr>
              <w:t>SECTION</w:t>
            </w:r>
            <w:r w:rsidR="00385187">
              <w:rPr>
                <w:rFonts w:ascii="Tahoma" w:hAnsi="Tahoma" w:cs="Tahoma"/>
                <w:b/>
                <w:bCs/>
                <w:sz w:val="22"/>
                <w:szCs w:val="22"/>
              </w:rPr>
              <w:t xml:space="preserve"> I</w:t>
            </w:r>
          </w:p>
        </w:tc>
        <w:tc>
          <w:tcPr>
            <w:tcW w:w="5120" w:type="dxa"/>
            <w:tcBorders>
              <w:top w:val="single" w:sz="4" w:space="0" w:color="auto"/>
              <w:left w:val="single" w:sz="4" w:space="0" w:color="auto"/>
              <w:bottom w:val="single" w:sz="4" w:space="0" w:color="auto"/>
              <w:right w:val="single" w:sz="4" w:space="0" w:color="auto"/>
            </w:tcBorders>
          </w:tcPr>
          <w:p w14:paraId="4A543778" w14:textId="77777777" w:rsidR="0059602E" w:rsidRPr="00190173" w:rsidRDefault="0059602E" w:rsidP="0059602E">
            <w:pPr>
              <w:tabs>
                <w:tab w:val="left" w:pos="-1440"/>
              </w:tabs>
              <w:jc w:val="both"/>
              <w:rPr>
                <w:rFonts w:ascii="Tahoma" w:hAnsi="Tahoma" w:cs="Tahoma"/>
                <w:sz w:val="22"/>
                <w:szCs w:val="22"/>
              </w:rPr>
            </w:pPr>
            <w:r w:rsidRPr="00190173">
              <w:rPr>
                <w:rFonts w:ascii="Tahoma" w:hAnsi="Tahoma" w:cs="Tahoma"/>
                <w:sz w:val="22"/>
                <w:szCs w:val="22"/>
              </w:rPr>
              <w:t>GENERAL CONDITIONS OF CONTRACT</w:t>
            </w:r>
          </w:p>
        </w:tc>
        <w:tc>
          <w:tcPr>
            <w:tcW w:w="1939" w:type="dxa"/>
            <w:tcBorders>
              <w:top w:val="single" w:sz="4" w:space="0" w:color="auto"/>
              <w:left w:val="single" w:sz="4" w:space="0" w:color="auto"/>
              <w:bottom w:val="single" w:sz="4" w:space="0" w:color="auto"/>
              <w:right w:val="single" w:sz="4" w:space="0" w:color="auto"/>
            </w:tcBorders>
          </w:tcPr>
          <w:p w14:paraId="1BE0E1AB" w14:textId="0E601922" w:rsidR="0059602E" w:rsidRPr="00190173" w:rsidRDefault="002D38F6" w:rsidP="009C493B">
            <w:pPr>
              <w:tabs>
                <w:tab w:val="left" w:pos="-1440"/>
              </w:tabs>
              <w:jc w:val="center"/>
              <w:rPr>
                <w:rFonts w:ascii="Tahoma" w:hAnsi="Tahoma" w:cs="Tahoma"/>
                <w:sz w:val="22"/>
                <w:szCs w:val="22"/>
              </w:rPr>
            </w:pPr>
            <w:r>
              <w:rPr>
                <w:rFonts w:ascii="Tahoma" w:hAnsi="Tahoma" w:cs="Tahoma"/>
                <w:sz w:val="22"/>
                <w:szCs w:val="22"/>
              </w:rPr>
              <w:t>32</w:t>
            </w:r>
            <w:r w:rsidR="003308BB">
              <w:rPr>
                <w:rFonts w:ascii="Tahoma" w:hAnsi="Tahoma" w:cs="Tahoma"/>
                <w:sz w:val="22"/>
                <w:szCs w:val="22"/>
              </w:rPr>
              <w:t>-</w:t>
            </w:r>
            <w:r>
              <w:rPr>
                <w:rFonts w:ascii="Tahoma" w:hAnsi="Tahoma" w:cs="Tahoma"/>
                <w:sz w:val="22"/>
                <w:szCs w:val="22"/>
              </w:rPr>
              <w:t>38</w:t>
            </w:r>
          </w:p>
        </w:tc>
      </w:tr>
      <w:tr w:rsidR="0059602E" w:rsidRPr="00190173" w14:paraId="2BE64C11" w14:textId="77777777" w:rsidTr="001D641C">
        <w:trPr>
          <w:trHeight w:val="347"/>
        </w:trPr>
        <w:tc>
          <w:tcPr>
            <w:tcW w:w="3134" w:type="dxa"/>
            <w:tcBorders>
              <w:top w:val="single" w:sz="4" w:space="0" w:color="auto"/>
              <w:left w:val="single" w:sz="4" w:space="0" w:color="auto"/>
              <w:bottom w:val="single" w:sz="4" w:space="0" w:color="auto"/>
              <w:right w:val="single" w:sz="4" w:space="0" w:color="auto"/>
            </w:tcBorders>
          </w:tcPr>
          <w:p w14:paraId="744E49E0" w14:textId="77777777" w:rsidR="0059602E" w:rsidRPr="00190173" w:rsidRDefault="0059602E" w:rsidP="00385187">
            <w:pPr>
              <w:rPr>
                <w:rFonts w:ascii="Tahoma" w:hAnsi="Tahoma" w:cs="Tahoma"/>
                <w:sz w:val="22"/>
                <w:szCs w:val="22"/>
              </w:rPr>
            </w:pPr>
            <w:r w:rsidRPr="00190173">
              <w:rPr>
                <w:rFonts w:ascii="Tahoma" w:hAnsi="Tahoma" w:cs="Tahoma"/>
                <w:b/>
                <w:bCs/>
                <w:sz w:val="22"/>
                <w:szCs w:val="22"/>
              </w:rPr>
              <w:t>SECTION</w:t>
            </w:r>
            <w:r w:rsidR="00B33C31">
              <w:rPr>
                <w:rFonts w:ascii="Tahoma" w:hAnsi="Tahoma" w:cs="Tahoma"/>
                <w:b/>
                <w:bCs/>
                <w:sz w:val="22"/>
                <w:szCs w:val="22"/>
              </w:rPr>
              <w:t xml:space="preserve"> </w:t>
            </w:r>
            <w:r w:rsidR="00385187">
              <w:rPr>
                <w:rFonts w:ascii="Tahoma" w:hAnsi="Tahoma" w:cs="Tahoma"/>
                <w:b/>
                <w:bCs/>
                <w:sz w:val="22"/>
                <w:szCs w:val="22"/>
              </w:rPr>
              <w:t>J</w:t>
            </w:r>
          </w:p>
        </w:tc>
        <w:tc>
          <w:tcPr>
            <w:tcW w:w="5120" w:type="dxa"/>
            <w:tcBorders>
              <w:top w:val="single" w:sz="4" w:space="0" w:color="auto"/>
              <w:left w:val="single" w:sz="4" w:space="0" w:color="auto"/>
              <w:bottom w:val="single" w:sz="8" w:space="0" w:color="000000"/>
              <w:right w:val="single" w:sz="4" w:space="0" w:color="auto"/>
            </w:tcBorders>
          </w:tcPr>
          <w:p w14:paraId="7A751467" w14:textId="77777777" w:rsidR="0059602E" w:rsidRPr="00190173" w:rsidRDefault="0059602E" w:rsidP="0059602E">
            <w:pPr>
              <w:tabs>
                <w:tab w:val="left" w:pos="-1440"/>
              </w:tabs>
              <w:jc w:val="both"/>
              <w:rPr>
                <w:rFonts w:ascii="Tahoma" w:hAnsi="Tahoma" w:cs="Tahoma"/>
                <w:sz w:val="22"/>
                <w:szCs w:val="22"/>
              </w:rPr>
            </w:pPr>
            <w:r w:rsidRPr="00190173">
              <w:rPr>
                <w:rFonts w:ascii="Tahoma" w:hAnsi="Tahoma" w:cs="Tahoma"/>
                <w:sz w:val="22"/>
                <w:szCs w:val="22"/>
              </w:rPr>
              <w:t>SPECIAL CONDITIONS OF CONTRACT</w:t>
            </w:r>
          </w:p>
        </w:tc>
        <w:tc>
          <w:tcPr>
            <w:tcW w:w="1939" w:type="dxa"/>
            <w:tcBorders>
              <w:top w:val="single" w:sz="4" w:space="0" w:color="auto"/>
              <w:left w:val="single" w:sz="4" w:space="0" w:color="auto"/>
              <w:bottom w:val="single" w:sz="4" w:space="0" w:color="auto"/>
              <w:right w:val="single" w:sz="4" w:space="0" w:color="auto"/>
            </w:tcBorders>
          </w:tcPr>
          <w:p w14:paraId="789CA156" w14:textId="02E8129F" w:rsidR="0059602E" w:rsidRPr="00190173" w:rsidRDefault="00ED5FA7" w:rsidP="009C493B">
            <w:pPr>
              <w:tabs>
                <w:tab w:val="left" w:pos="-1440"/>
              </w:tabs>
              <w:jc w:val="center"/>
              <w:rPr>
                <w:rFonts w:ascii="Tahoma" w:hAnsi="Tahoma" w:cs="Tahoma"/>
                <w:sz w:val="22"/>
                <w:szCs w:val="22"/>
              </w:rPr>
            </w:pPr>
            <w:r>
              <w:rPr>
                <w:rFonts w:ascii="Tahoma" w:hAnsi="Tahoma" w:cs="Tahoma"/>
                <w:sz w:val="22"/>
                <w:szCs w:val="22"/>
              </w:rPr>
              <w:t>39</w:t>
            </w:r>
          </w:p>
        </w:tc>
      </w:tr>
      <w:tr w:rsidR="00373877" w:rsidRPr="00190173" w14:paraId="17DE659B" w14:textId="77777777" w:rsidTr="001D641C">
        <w:trPr>
          <w:trHeight w:val="347"/>
        </w:trPr>
        <w:tc>
          <w:tcPr>
            <w:tcW w:w="3134" w:type="dxa"/>
            <w:tcBorders>
              <w:top w:val="single" w:sz="4" w:space="0" w:color="auto"/>
              <w:left w:val="single" w:sz="4" w:space="0" w:color="auto"/>
              <w:bottom w:val="single" w:sz="4" w:space="0" w:color="auto"/>
              <w:right w:val="single" w:sz="4" w:space="0" w:color="auto"/>
            </w:tcBorders>
          </w:tcPr>
          <w:p w14:paraId="3D00EA57" w14:textId="77777777" w:rsidR="00373877" w:rsidRPr="00190173" w:rsidRDefault="00373877" w:rsidP="00385187">
            <w:pPr>
              <w:rPr>
                <w:rFonts w:ascii="Tahoma" w:hAnsi="Tahoma" w:cs="Tahoma"/>
                <w:b/>
                <w:bCs/>
                <w:sz w:val="22"/>
                <w:szCs w:val="22"/>
              </w:rPr>
            </w:pPr>
            <w:r w:rsidRPr="00373877">
              <w:rPr>
                <w:rFonts w:ascii="Tahoma" w:hAnsi="Tahoma" w:cs="Tahoma"/>
                <w:b/>
                <w:bCs/>
                <w:sz w:val="22"/>
                <w:szCs w:val="22"/>
              </w:rPr>
              <w:t>SECTION K</w:t>
            </w:r>
          </w:p>
        </w:tc>
        <w:tc>
          <w:tcPr>
            <w:tcW w:w="5120" w:type="dxa"/>
            <w:tcBorders>
              <w:top w:val="single" w:sz="4" w:space="0" w:color="auto"/>
              <w:left w:val="single" w:sz="4" w:space="0" w:color="auto"/>
              <w:bottom w:val="single" w:sz="8" w:space="0" w:color="000000"/>
              <w:right w:val="single" w:sz="4" w:space="0" w:color="auto"/>
            </w:tcBorders>
          </w:tcPr>
          <w:p w14:paraId="672ACDFD" w14:textId="77777777" w:rsidR="00373877" w:rsidRPr="00190173" w:rsidRDefault="00373877" w:rsidP="0059602E">
            <w:pPr>
              <w:tabs>
                <w:tab w:val="left" w:pos="-1440"/>
              </w:tabs>
              <w:jc w:val="both"/>
              <w:rPr>
                <w:rFonts w:ascii="Tahoma" w:hAnsi="Tahoma" w:cs="Tahoma"/>
                <w:sz w:val="22"/>
                <w:szCs w:val="22"/>
              </w:rPr>
            </w:pPr>
            <w:r>
              <w:rPr>
                <w:rFonts w:ascii="Tahoma" w:hAnsi="Tahoma" w:cs="Tahoma"/>
                <w:sz w:val="22"/>
                <w:szCs w:val="22"/>
              </w:rPr>
              <w:t>AUTHORITY TO SIGN</w:t>
            </w:r>
          </w:p>
        </w:tc>
        <w:tc>
          <w:tcPr>
            <w:tcW w:w="1939" w:type="dxa"/>
            <w:tcBorders>
              <w:top w:val="single" w:sz="4" w:space="0" w:color="auto"/>
              <w:left w:val="single" w:sz="4" w:space="0" w:color="auto"/>
              <w:bottom w:val="single" w:sz="4" w:space="0" w:color="auto"/>
              <w:right w:val="single" w:sz="4" w:space="0" w:color="auto"/>
            </w:tcBorders>
          </w:tcPr>
          <w:p w14:paraId="702D6090" w14:textId="219F7238" w:rsidR="00373877" w:rsidRDefault="00ED5FA7" w:rsidP="009C493B">
            <w:pPr>
              <w:tabs>
                <w:tab w:val="left" w:pos="-1440"/>
              </w:tabs>
              <w:jc w:val="center"/>
              <w:rPr>
                <w:rFonts w:ascii="Tahoma" w:hAnsi="Tahoma" w:cs="Tahoma"/>
                <w:sz w:val="22"/>
                <w:szCs w:val="22"/>
              </w:rPr>
            </w:pPr>
            <w:r>
              <w:rPr>
                <w:rFonts w:ascii="Tahoma" w:hAnsi="Tahoma" w:cs="Tahoma"/>
                <w:sz w:val="22"/>
                <w:szCs w:val="22"/>
              </w:rPr>
              <w:t>40</w:t>
            </w:r>
            <w:r w:rsidR="00B15568" w:rsidRPr="00F003D7">
              <w:rPr>
                <w:rFonts w:ascii="Tahoma" w:hAnsi="Tahoma" w:cs="Tahoma"/>
                <w:sz w:val="22"/>
                <w:szCs w:val="22"/>
              </w:rPr>
              <w:t>-</w:t>
            </w:r>
            <w:r>
              <w:rPr>
                <w:rFonts w:ascii="Tahoma" w:hAnsi="Tahoma" w:cs="Tahoma"/>
                <w:sz w:val="22"/>
                <w:szCs w:val="22"/>
              </w:rPr>
              <w:t>41</w:t>
            </w:r>
          </w:p>
        </w:tc>
      </w:tr>
      <w:tr w:rsidR="0059602E" w:rsidRPr="00190173" w14:paraId="4AAA4A66" w14:textId="77777777" w:rsidTr="00CE0B12">
        <w:trPr>
          <w:trHeight w:val="368"/>
        </w:trPr>
        <w:tc>
          <w:tcPr>
            <w:tcW w:w="3134" w:type="dxa"/>
            <w:tcBorders>
              <w:top w:val="single" w:sz="4" w:space="0" w:color="auto"/>
              <w:bottom w:val="single" w:sz="4" w:space="0" w:color="auto"/>
              <w:right w:val="single" w:sz="4" w:space="0" w:color="auto"/>
            </w:tcBorders>
          </w:tcPr>
          <w:p w14:paraId="49ECB75C" w14:textId="77777777" w:rsidR="0059602E" w:rsidRPr="00190173" w:rsidRDefault="0059602E" w:rsidP="00373877">
            <w:pPr>
              <w:rPr>
                <w:rFonts w:ascii="Tahoma" w:hAnsi="Tahoma" w:cs="Tahoma"/>
                <w:sz w:val="22"/>
                <w:szCs w:val="22"/>
              </w:rPr>
            </w:pPr>
            <w:r w:rsidRPr="00190173">
              <w:rPr>
                <w:rFonts w:ascii="Tahoma" w:hAnsi="Tahoma" w:cs="Tahoma"/>
                <w:b/>
                <w:bCs/>
                <w:sz w:val="22"/>
                <w:szCs w:val="22"/>
              </w:rPr>
              <w:t xml:space="preserve">SECTION </w:t>
            </w:r>
            <w:r w:rsidR="00373877">
              <w:rPr>
                <w:rFonts w:ascii="Tahoma" w:hAnsi="Tahoma" w:cs="Tahoma"/>
                <w:b/>
                <w:bCs/>
                <w:sz w:val="22"/>
                <w:szCs w:val="22"/>
              </w:rPr>
              <w:t>L</w:t>
            </w:r>
          </w:p>
        </w:tc>
        <w:tc>
          <w:tcPr>
            <w:tcW w:w="5120" w:type="dxa"/>
            <w:tcBorders>
              <w:left w:val="single" w:sz="4" w:space="0" w:color="auto"/>
              <w:right w:val="single" w:sz="4" w:space="0" w:color="auto"/>
            </w:tcBorders>
          </w:tcPr>
          <w:p w14:paraId="19432C46" w14:textId="77777777" w:rsidR="00A30A55" w:rsidRPr="00A30A55" w:rsidRDefault="0059602E" w:rsidP="00D5474F">
            <w:pPr>
              <w:spacing w:before="240"/>
              <w:rPr>
                <w:rFonts w:asciiTheme="minorHAnsi" w:eastAsiaTheme="minorHAnsi" w:hAnsiTheme="minorHAnsi" w:cstheme="minorBidi"/>
                <w:snapToGrid/>
                <w:szCs w:val="24"/>
                <w:lang w:val="en-ZA"/>
              </w:rPr>
            </w:pPr>
            <w:r w:rsidRPr="00190173">
              <w:rPr>
                <w:rFonts w:ascii="Tahoma" w:hAnsi="Tahoma" w:cs="Tahoma"/>
                <w:sz w:val="22"/>
                <w:szCs w:val="22"/>
              </w:rPr>
              <w:t>TE</w:t>
            </w:r>
            <w:r w:rsidR="00805FA7">
              <w:rPr>
                <w:rFonts w:ascii="Tahoma" w:hAnsi="Tahoma" w:cs="Tahoma"/>
                <w:sz w:val="22"/>
                <w:szCs w:val="22"/>
              </w:rPr>
              <w:t>RMS OF REFERENCE / D</w:t>
            </w:r>
            <w:r w:rsidR="00733628">
              <w:rPr>
                <w:rFonts w:ascii="Tahoma" w:hAnsi="Tahoma" w:cs="Tahoma"/>
                <w:sz w:val="22"/>
                <w:szCs w:val="22"/>
              </w:rPr>
              <w:t xml:space="preserve">ETAILED </w:t>
            </w:r>
            <w:r w:rsidR="00805FA7" w:rsidRPr="00D5474F">
              <w:rPr>
                <w:rFonts w:asciiTheme="minorHAnsi" w:eastAsiaTheme="minorHAnsi" w:hAnsiTheme="minorHAnsi" w:cstheme="minorBidi"/>
                <w:snapToGrid/>
                <w:szCs w:val="24"/>
                <w:lang w:val="en-ZA"/>
              </w:rPr>
              <w:t xml:space="preserve">SPECIFICATION </w:t>
            </w:r>
          </w:p>
          <w:p w14:paraId="410649D4" w14:textId="77777777" w:rsidR="0059602E" w:rsidRDefault="0059602E" w:rsidP="0059602E">
            <w:pPr>
              <w:tabs>
                <w:tab w:val="left" w:pos="-1440"/>
              </w:tabs>
              <w:jc w:val="both"/>
              <w:rPr>
                <w:rFonts w:ascii="Tahoma" w:hAnsi="Tahoma" w:cs="Tahoma"/>
                <w:sz w:val="22"/>
                <w:szCs w:val="22"/>
              </w:rPr>
            </w:pPr>
          </w:p>
          <w:p w14:paraId="294B2009" w14:textId="77777777" w:rsidR="00805FA7" w:rsidRPr="00190173" w:rsidRDefault="00805FA7" w:rsidP="0059602E">
            <w:pPr>
              <w:tabs>
                <w:tab w:val="left" w:pos="-1440"/>
              </w:tabs>
              <w:jc w:val="both"/>
              <w:rPr>
                <w:rFonts w:ascii="Tahoma" w:hAnsi="Tahoma" w:cs="Tahoma"/>
                <w:sz w:val="22"/>
                <w:szCs w:val="22"/>
              </w:rPr>
            </w:pPr>
          </w:p>
        </w:tc>
        <w:tc>
          <w:tcPr>
            <w:tcW w:w="1939" w:type="dxa"/>
            <w:tcBorders>
              <w:top w:val="single" w:sz="4" w:space="0" w:color="auto"/>
              <w:left w:val="single" w:sz="4" w:space="0" w:color="auto"/>
              <w:bottom w:val="single" w:sz="4" w:space="0" w:color="auto"/>
              <w:right w:val="single" w:sz="8" w:space="0" w:color="000000"/>
            </w:tcBorders>
          </w:tcPr>
          <w:p w14:paraId="4218C0D4" w14:textId="1CB81FA3" w:rsidR="0059602E" w:rsidRPr="00190173" w:rsidRDefault="00876F7D" w:rsidP="00373877">
            <w:pPr>
              <w:tabs>
                <w:tab w:val="left" w:pos="-1440"/>
              </w:tabs>
              <w:jc w:val="center"/>
              <w:rPr>
                <w:rFonts w:ascii="Tahoma" w:hAnsi="Tahoma" w:cs="Tahoma"/>
                <w:sz w:val="22"/>
                <w:szCs w:val="22"/>
              </w:rPr>
            </w:pPr>
            <w:r>
              <w:rPr>
                <w:rFonts w:ascii="Tahoma" w:hAnsi="Tahoma" w:cs="Tahoma"/>
                <w:sz w:val="22"/>
                <w:szCs w:val="22"/>
              </w:rPr>
              <w:t>4</w:t>
            </w:r>
            <w:r w:rsidR="00ED5FA7">
              <w:rPr>
                <w:rFonts w:ascii="Tahoma" w:hAnsi="Tahoma" w:cs="Tahoma"/>
                <w:sz w:val="22"/>
                <w:szCs w:val="22"/>
              </w:rPr>
              <w:t>2</w:t>
            </w:r>
          </w:p>
        </w:tc>
      </w:tr>
    </w:tbl>
    <w:p w14:paraId="01F50C8A" w14:textId="77777777" w:rsidR="00827BF1" w:rsidRPr="00190173" w:rsidRDefault="00827BF1" w:rsidP="00666150">
      <w:pPr>
        <w:pStyle w:val="Title"/>
        <w:rPr>
          <w:rFonts w:ascii="Tahoma" w:hAnsi="Tahoma" w:cs="Tahoma"/>
          <w:sz w:val="28"/>
        </w:rPr>
      </w:pPr>
    </w:p>
    <w:p w14:paraId="30EEC9AC" w14:textId="77777777" w:rsidR="00827BF1" w:rsidRDefault="00827BF1" w:rsidP="00666150">
      <w:pPr>
        <w:pStyle w:val="Title"/>
        <w:rPr>
          <w:sz w:val="28"/>
        </w:rPr>
      </w:pPr>
    </w:p>
    <w:p w14:paraId="53BBA686" w14:textId="77777777" w:rsidR="00827BF1" w:rsidRDefault="00827BF1" w:rsidP="00666150">
      <w:pPr>
        <w:pStyle w:val="Title"/>
        <w:rPr>
          <w:sz w:val="28"/>
        </w:rPr>
      </w:pPr>
    </w:p>
    <w:p w14:paraId="60F047C2" w14:textId="77777777" w:rsidR="00827BF1" w:rsidRDefault="00827BF1" w:rsidP="00666150">
      <w:pPr>
        <w:pStyle w:val="Title"/>
        <w:rPr>
          <w:sz w:val="28"/>
        </w:rPr>
      </w:pPr>
    </w:p>
    <w:p w14:paraId="7CFDB896" w14:textId="77777777" w:rsidR="00827BF1" w:rsidRDefault="00827BF1" w:rsidP="00666150">
      <w:pPr>
        <w:pStyle w:val="Title"/>
        <w:rPr>
          <w:sz w:val="28"/>
        </w:rPr>
      </w:pPr>
    </w:p>
    <w:p w14:paraId="2C9F4DE7" w14:textId="77777777" w:rsidR="00827BF1" w:rsidRDefault="00827BF1" w:rsidP="00666150">
      <w:pPr>
        <w:pStyle w:val="Title"/>
        <w:rPr>
          <w:sz w:val="28"/>
        </w:rPr>
      </w:pPr>
    </w:p>
    <w:p w14:paraId="767C50AF" w14:textId="77777777" w:rsidR="00827BF1" w:rsidRDefault="00827BF1" w:rsidP="00666150">
      <w:pPr>
        <w:pStyle w:val="Title"/>
        <w:rPr>
          <w:sz w:val="28"/>
        </w:rPr>
      </w:pPr>
    </w:p>
    <w:p w14:paraId="1A304B81" w14:textId="77777777" w:rsidR="00827BF1" w:rsidRDefault="00827BF1" w:rsidP="00666150">
      <w:pPr>
        <w:pStyle w:val="Title"/>
        <w:rPr>
          <w:sz w:val="28"/>
        </w:rPr>
      </w:pPr>
    </w:p>
    <w:p w14:paraId="49CD4624" w14:textId="77777777" w:rsidR="00827BF1" w:rsidRDefault="00827BF1" w:rsidP="00666150">
      <w:pPr>
        <w:pStyle w:val="Title"/>
        <w:rPr>
          <w:sz w:val="28"/>
        </w:rPr>
      </w:pPr>
    </w:p>
    <w:p w14:paraId="6308A858" w14:textId="77777777" w:rsidR="00827BF1" w:rsidRDefault="00827BF1" w:rsidP="00666150">
      <w:pPr>
        <w:pStyle w:val="Title"/>
        <w:rPr>
          <w:sz w:val="28"/>
        </w:rPr>
      </w:pPr>
    </w:p>
    <w:p w14:paraId="5E2F2CEE" w14:textId="77777777" w:rsidR="00827BF1" w:rsidRDefault="00827BF1" w:rsidP="00666150">
      <w:pPr>
        <w:pStyle w:val="Title"/>
        <w:rPr>
          <w:sz w:val="28"/>
        </w:rPr>
      </w:pPr>
    </w:p>
    <w:p w14:paraId="52DB950E" w14:textId="77777777" w:rsidR="00827BF1" w:rsidRDefault="00827BF1" w:rsidP="00666150">
      <w:pPr>
        <w:pStyle w:val="Title"/>
        <w:rPr>
          <w:sz w:val="28"/>
        </w:rPr>
      </w:pPr>
    </w:p>
    <w:p w14:paraId="4CF217D2" w14:textId="77777777" w:rsidR="00827BF1" w:rsidRDefault="00827BF1" w:rsidP="00666150">
      <w:pPr>
        <w:pStyle w:val="Title"/>
        <w:rPr>
          <w:sz w:val="28"/>
        </w:rPr>
      </w:pPr>
    </w:p>
    <w:p w14:paraId="7E88B60B" w14:textId="77777777" w:rsidR="007462A1" w:rsidRDefault="007462A1" w:rsidP="00666150">
      <w:pPr>
        <w:pStyle w:val="Title"/>
        <w:rPr>
          <w:sz w:val="28"/>
        </w:rPr>
      </w:pPr>
    </w:p>
    <w:p w14:paraId="5DBCAD45" w14:textId="77777777" w:rsidR="001555DB" w:rsidRDefault="001555DB" w:rsidP="00666150">
      <w:pPr>
        <w:pStyle w:val="Title"/>
        <w:rPr>
          <w:sz w:val="28"/>
        </w:rPr>
      </w:pPr>
    </w:p>
    <w:p w14:paraId="2A5011D9" w14:textId="77777777" w:rsidR="001555DB" w:rsidRDefault="001555DB" w:rsidP="00666150">
      <w:pPr>
        <w:pStyle w:val="Title"/>
        <w:rPr>
          <w:sz w:val="28"/>
        </w:rPr>
      </w:pPr>
    </w:p>
    <w:p w14:paraId="5CC98D3E" w14:textId="77777777" w:rsidR="00385187" w:rsidRDefault="00385187" w:rsidP="00666150">
      <w:pPr>
        <w:pStyle w:val="Title"/>
        <w:rPr>
          <w:sz w:val="28"/>
        </w:rPr>
      </w:pPr>
    </w:p>
    <w:p w14:paraId="3B3C7471" w14:textId="77777777" w:rsidR="00385187" w:rsidRDefault="00385187" w:rsidP="00666150">
      <w:pPr>
        <w:pStyle w:val="Title"/>
        <w:rPr>
          <w:sz w:val="28"/>
        </w:rPr>
      </w:pPr>
    </w:p>
    <w:p w14:paraId="194BE2A1" w14:textId="77777777" w:rsidR="001555DB" w:rsidRDefault="001555DB" w:rsidP="00666150">
      <w:pPr>
        <w:pStyle w:val="Title"/>
        <w:rPr>
          <w:sz w:val="28"/>
        </w:rPr>
      </w:pPr>
    </w:p>
    <w:p w14:paraId="0F41EA39" w14:textId="77777777" w:rsidR="00C706D1" w:rsidRDefault="00C706D1" w:rsidP="00666150">
      <w:pPr>
        <w:pStyle w:val="Title"/>
        <w:rPr>
          <w:sz w:val="28"/>
        </w:rPr>
      </w:pPr>
    </w:p>
    <w:p w14:paraId="6EC334DE" w14:textId="77777777" w:rsidR="00C706D1" w:rsidRDefault="00C706D1" w:rsidP="00666150">
      <w:pPr>
        <w:pStyle w:val="Title"/>
        <w:rPr>
          <w:sz w:val="28"/>
        </w:rPr>
      </w:pPr>
    </w:p>
    <w:p w14:paraId="32DEC5C6" w14:textId="77777777" w:rsidR="004E7A74" w:rsidRDefault="004E7A74" w:rsidP="00A41185">
      <w:pPr>
        <w:pStyle w:val="Title"/>
        <w:jc w:val="left"/>
        <w:rPr>
          <w:sz w:val="28"/>
        </w:rPr>
      </w:pPr>
    </w:p>
    <w:p w14:paraId="2755FF3E" w14:textId="77777777" w:rsidR="00827BF1" w:rsidRPr="0038439B" w:rsidRDefault="00666150" w:rsidP="00666150">
      <w:pPr>
        <w:pStyle w:val="Title"/>
        <w:rPr>
          <w:sz w:val="28"/>
        </w:rPr>
      </w:pPr>
      <w:r w:rsidRPr="0038439B">
        <w:rPr>
          <w:sz w:val="28"/>
        </w:rPr>
        <w:t>PART A</w:t>
      </w:r>
    </w:p>
    <w:tbl>
      <w:tblPr>
        <w:tblpPr w:leftFromText="180" w:rightFromText="180" w:vertAnchor="text" w:tblpXSpec="right" w:tblpY="-6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
      </w:tblGrid>
      <w:tr w:rsidR="00827BF1" w:rsidRPr="0038439B" w14:paraId="5AD8FCE1" w14:textId="77777777" w:rsidTr="00655B77">
        <w:trPr>
          <w:trHeight w:val="295"/>
        </w:trPr>
        <w:tc>
          <w:tcPr>
            <w:tcW w:w="654" w:type="dxa"/>
          </w:tcPr>
          <w:p w14:paraId="292DBDD9" w14:textId="77777777" w:rsidR="00827BF1" w:rsidRPr="0038439B" w:rsidRDefault="00827BF1" w:rsidP="00655B77">
            <w:pPr>
              <w:pStyle w:val="Header"/>
              <w:jc w:val="right"/>
              <w:rPr>
                <w:rFonts w:ascii="Arial Narrow" w:hAnsi="Arial Narrow" w:cs="Arial"/>
                <w:b/>
                <w:sz w:val="28"/>
                <w:szCs w:val="28"/>
              </w:rPr>
            </w:pPr>
            <w:r w:rsidRPr="0038439B">
              <w:rPr>
                <w:rFonts w:ascii="Arial Narrow" w:hAnsi="Arial Narrow" w:cs="Arial"/>
                <w:b/>
                <w:sz w:val="28"/>
                <w:szCs w:val="28"/>
              </w:rPr>
              <w:t>SBD1</w:t>
            </w:r>
          </w:p>
        </w:tc>
      </w:tr>
    </w:tbl>
    <w:p w14:paraId="516A35C7" w14:textId="77777777" w:rsidR="00666150" w:rsidRPr="0038439B" w:rsidRDefault="00666150" w:rsidP="00666150">
      <w:pPr>
        <w:pStyle w:val="Title"/>
        <w:rPr>
          <w:sz w:val="20"/>
        </w:rPr>
      </w:pPr>
      <w:r w:rsidRPr="0038439B">
        <w:rPr>
          <w:sz w:val="28"/>
        </w:rPr>
        <w:t xml:space="preserve">INVITATION TO </w:t>
      </w:r>
      <w:r w:rsidR="005045B4">
        <w:rPr>
          <w:sz w:val="28"/>
        </w:rPr>
        <w:t>QUOTATION</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895"/>
        <w:gridCol w:w="1165"/>
        <w:gridCol w:w="47"/>
        <w:gridCol w:w="1235"/>
        <w:gridCol w:w="92"/>
        <w:gridCol w:w="246"/>
        <w:gridCol w:w="318"/>
        <w:gridCol w:w="1257"/>
        <w:gridCol w:w="1426"/>
      </w:tblGrid>
      <w:tr w:rsidR="00666150" w:rsidRPr="0038439B" w14:paraId="323FA4C3" w14:textId="77777777" w:rsidTr="00640746">
        <w:trPr>
          <w:trHeight w:val="228"/>
          <w:jc w:val="center"/>
        </w:trPr>
        <w:tc>
          <w:tcPr>
            <w:tcW w:w="10989" w:type="dxa"/>
            <w:gridSpan w:val="13"/>
            <w:shd w:val="clear" w:color="auto" w:fill="DDD9C3"/>
            <w:vAlign w:val="bottom"/>
          </w:tcPr>
          <w:p w14:paraId="729DFEAA" w14:textId="04313BF5" w:rsidR="00666150" w:rsidRPr="0038439B" w:rsidRDefault="00A41185"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38439B">
              <w:rPr>
                <w:rFonts w:ascii="Arial Narrow" w:hAnsi="Arial Narrow"/>
                <w:b/>
                <w:sz w:val="20"/>
              </w:rPr>
              <w:t>YOU ARE HEREBY INVITED TO BID FOR THE</w:t>
            </w:r>
            <w:r>
              <w:rPr>
                <w:rFonts w:ascii="Arial Narrow" w:hAnsi="Arial Narrow"/>
                <w:b/>
                <w:sz w:val="20"/>
              </w:rPr>
              <w:t xml:space="preserve"> PROVISION OF OUTSOURCING OF CLEANING SERVICES AT THE DEPARTMENT OF PUBLIC WORKS</w:t>
            </w:r>
            <w:r w:rsidRPr="0038439B">
              <w:rPr>
                <w:rFonts w:ascii="Arial Narrow" w:hAnsi="Arial Narrow"/>
                <w:b/>
                <w:sz w:val="20"/>
              </w:rPr>
              <w:t xml:space="preserve"> </w:t>
            </w:r>
          </w:p>
        </w:tc>
      </w:tr>
      <w:tr w:rsidR="00927A34" w:rsidRPr="0038439B" w14:paraId="55A45FBF" w14:textId="77777777" w:rsidTr="00640746">
        <w:trPr>
          <w:trHeight w:val="228"/>
          <w:jc w:val="center"/>
        </w:trPr>
        <w:tc>
          <w:tcPr>
            <w:tcW w:w="1366" w:type="dxa"/>
            <w:vAlign w:val="bottom"/>
          </w:tcPr>
          <w:p w14:paraId="4EA0A0FC" w14:textId="77777777" w:rsidR="00666150" w:rsidRPr="0038439B" w:rsidRDefault="005045B4" w:rsidP="00A9412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QUOTATION</w:t>
            </w:r>
            <w:r w:rsidR="00666150" w:rsidRPr="0038439B">
              <w:rPr>
                <w:rFonts w:ascii="Arial Narrow" w:hAnsi="Arial Narrow"/>
                <w:sz w:val="20"/>
                <w:lang w:val="en-GB"/>
              </w:rPr>
              <w:t xml:space="preserve"> NUMBER:</w:t>
            </w:r>
          </w:p>
        </w:tc>
        <w:tc>
          <w:tcPr>
            <w:tcW w:w="1942" w:type="dxa"/>
            <w:gridSpan w:val="3"/>
            <w:vAlign w:val="bottom"/>
          </w:tcPr>
          <w:p w14:paraId="034CBCB7" w14:textId="3DCDBD30" w:rsidR="00666150" w:rsidRPr="0038439B" w:rsidRDefault="009B2D40" w:rsidP="00201A4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ZN</w:t>
            </w:r>
            <w:r w:rsidR="006C6560">
              <w:rPr>
                <w:rFonts w:ascii="Arial Narrow" w:hAnsi="Arial Narrow"/>
                <w:sz w:val="20"/>
                <w:lang w:val="en-GB"/>
              </w:rPr>
              <w:t>QP</w:t>
            </w:r>
            <w:r w:rsidR="008D4C85">
              <w:rPr>
                <w:rFonts w:ascii="Arial Narrow" w:hAnsi="Arial Narrow"/>
                <w:sz w:val="20"/>
                <w:lang w:val="en-GB"/>
              </w:rPr>
              <w:t xml:space="preserve"> </w:t>
            </w:r>
            <w:r w:rsidR="008D4C85">
              <w:rPr>
                <w:rFonts w:ascii="Arial Narrow" w:hAnsi="Arial Narrow"/>
                <w:b/>
                <w:sz w:val="22"/>
                <w:szCs w:val="22"/>
              </w:rPr>
              <w:t>04/04/2026</w:t>
            </w:r>
          </w:p>
        </w:tc>
        <w:tc>
          <w:tcPr>
            <w:tcW w:w="3060" w:type="dxa"/>
            <w:gridSpan w:val="2"/>
            <w:vAlign w:val="bottom"/>
          </w:tcPr>
          <w:p w14:paraId="31F071CD" w14:textId="1C2D12F2" w:rsidR="00666150" w:rsidRPr="0038439B"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CLOSING DATE:</w:t>
            </w:r>
            <w:r w:rsidR="00DF4F83">
              <w:rPr>
                <w:rFonts w:ascii="Arial Narrow" w:hAnsi="Arial Narrow"/>
                <w:sz w:val="20"/>
                <w:lang w:val="en-GB"/>
              </w:rPr>
              <w:t xml:space="preserve"> </w:t>
            </w:r>
          </w:p>
        </w:tc>
        <w:tc>
          <w:tcPr>
            <w:tcW w:w="1620" w:type="dxa"/>
            <w:gridSpan w:val="4"/>
            <w:vAlign w:val="bottom"/>
          </w:tcPr>
          <w:p w14:paraId="704A9D97" w14:textId="39438493" w:rsidR="00666150" w:rsidRPr="0038439B" w:rsidRDefault="003414C5"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19/06/2026</w:t>
            </w:r>
          </w:p>
        </w:tc>
        <w:tc>
          <w:tcPr>
            <w:tcW w:w="1575" w:type="dxa"/>
            <w:gridSpan w:val="2"/>
            <w:vAlign w:val="bottom"/>
          </w:tcPr>
          <w:p w14:paraId="798C8BB5" w14:textId="77777777" w:rsidR="00666150" w:rsidRPr="0038439B"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CLOSING TIME:</w:t>
            </w:r>
          </w:p>
        </w:tc>
        <w:tc>
          <w:tcPr>
            <w:tcW w:w="1426" w:type="dxa"/>
            <w:vAlign w:val="bottom"/>
          </w:tcPr>
          <w:p w14:paraId="1FD8A7A6" w14:textId="3241230C" w:rsidR="00666150" w:rsidRPr="0038439B" w:rsidRDefault="00DF4F83"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11:00</w:t>
            </w:r>
          </w:p>
        </w:tc>
      </w:tr>
      <w:tr w:rsidR="00666150" w:rsidRPr="0038439B" w14:paraId="02203257" w14:textId="77777777" w:rsidTr="00640746">
        <w:trPr>
          <w:trHeight w:val="228"/>
          <w:jc w:val="center"/>
        </w:trPr>
        <w:tc>
          <w:tcPr>
            <w:tcW w:w="1366" w:type="dxa"/>
            <w:tcBorders>
              <w:bottom w:val="single" w:sz="4" w:space="0" w:color="auto"/>
            </w:tcBorders>
            <w:vAlign w:val="bottom"/>
          </w:tcPr>
          <w:p w14:paraId="1DFA176D" w14:textId="77777777" w:rsidR="00666150" w:rsidRPr="0038439B"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DESCRIPTION</w:t>
            </w:r>
          </w:p>
        </w:tc>
        <w:tc>
          <w:tcPr>
            <w:tcW w:w="9623" w:type="dxa"/>
            <w:gridSpan w:val="12"/>
            <w:tcBorders>
              <w:bottom w:val="single" w:sz="4" w:space="0" w:color="auto"/>
            </w:tcBorders>
            <w:vAlign w:val="bottom"/>
          </w:tcPr>
          <w:p w14:paraId="1D708EBA" w14:textId="26F5C698" w:rsidR="00666150" w:rsidRPr="006C6560" w:rsidRDefault="006C6560" w:rsidP="006C6560">
            <w:pPr>
              <w:spacing w:line="276" w:lineRule="auto"/>
              <w:rPr>
                <w:rFonts w:ascii="Arial Narrow" w:hAnsi="Arial Narrow"/>
                <w:sz w:val="22"/>
                <w:szCs w:val="22"/>
                <w:lang w:eastAsia="en-GB"/>
              </w:rPr>
            </w:pPr>
            <w:r w:rsidRPr="002C7618">
              <w:rPr>
                <w:rFonts w:ascii="Arial" w:hAnsi="Arial" w:cs="Arial"/>
                <w:b/>
                <w:sz w:val="20"/>
              </w:rPr>
              <w:t>Hiring of office plants</w:t>
            </w:r>
            <w:r w:rsidRPr="00512D06">
              <w:rPr>
                <w:sz w:val="20"/>
              </w:rPr>
              <w:t xml:space="preserve"> </w:t>
            </w:r>
            <w:r w:rsidRPr="009A49E0">
              <w:rPr>
                <w:rFonts w:ascii="Arial" w:hAnsi="Arial" w:cs="Arial"/>
                <w:b/>
                <w:sz w:val="20"/>
              </w:rPr>
              <w:t xml:space="preserve">for the Department of Public Works and Infrastructure: </w:t>
            </w:r>
            <w:r w:rsidR="00E9091E" w:rsidRPr="009A49E0">
              <w:rPr>
                <w:rFonts w:ascii="Arial" w:hAnsi="Arial" w:cs="Arial"/>
                <w:b/>
                <w:sz w:val="20"/>
              </w:rPr>
              <w:t>eThekwini</w:t>
            </w:r>
            <w:r w:rsidRPr="009A49E0">
              <w:rPr>
                <w:rFonts w:ascii="Arial" w:hAnsi="Arial" w:cs="Arial"/>
                <w:b/>
                <w:sz w:val="20"/>
              </w:rPr>
              <w:t xml:space="preserve"> Regional Office</w:t>
            </w:r>
            <w:r w:rsidR="00E9091E">
              <w:rPr>
                <w:rFonts w:ascii="Arial" w:hAnsi="Arial" w:cs="Arial"/>
                <w:b/>
                <w:sz w:val="20"/>
              </w:rPr>
              <w:t>, eThekwini district office and iLembe district office</w:t>
            </w:r>
            <w:r>
              <w:t xml:space="preserve"> for a period of </w:t>
            </w:r>
            <w:r w:rsidRPr="00C51126">
              <w:rPr>
                <w:b/>
              </w:rPr>
              <w:t>36 Months</w:t>
            </w:r>
            <w:r w:rsidRPr="00A7255D">
              <w:rPr>
                <w:rFonts w:ascii="Arial Narrow" w:hAnsi="Arial Narrow"/>
                <w:sz w:val="22"/>
                <w:szCs w:val="22"/>
                <w:lang w:eastAsia="en-GB"/>
              </w:rPr>
              <w:t xml:space="preserve"> </w:t>
            </w:r>
          </w:p>
        </w:tc>
      </w:tr>
      <w:tr w:rsidR="00666150" w:rsidRPr="0038439B" w14:paraId="0571EDBF" w14:textId="77777777" w:rsidTr="00640746">
        <w:trPr>
          <w:trHeight w:val="228"/>
          <w:jc w:val="center"/>
        </w:trPr>
        <w:tc>
          <w:tcPr>
            <w:tcW w:w="10989" w:type="dxa"/>
            <w:gridSpan w:val="13"/>
            <w:tcBorders>
              <w:bottom w:val="single" w:sz="4" w:space="0" w:color="auto"/>
            </w:tcBorders>
            <w:shd w:val="clear" w:color="auto" w:fill="DDD9C3"/>
            <w:vAlign w:val="bottom"/>
          </w:tcPr>
          <w:p w14:paraId="2837F2FF" w14:textId="127D1131" w:rsidR="00666150" w:rsidRPr="0038439B" w:rsidRDefault="00C24507"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38439B">
              <w:rPr>
                <w:rFonts w:ascii="Arial Narrow" w:hAnsi="Arial Narrow"/>
                <w:b/>
                <w:sz w:val="20"/>
                <w:lang w:val="en-GB"/>
              </w:rPr>
              <w:t>BID RESPONSE DOCUMENTS MAY BE DEPOSITED IN THE BID BOX</w:t>
            </w:r>
            <w:r>
              <w:rPr>
                <w:rFonts w:ascii="Arial Narrow" w:hAnsi="Arial Narrow"/>
                <w:b/>
                <w:sz w:val="20"/>
                <w:lang w:val="en-GB"/>
              </w:rPr>
              <w:t xml:space="preserve"> 8 </w:t>
            </w:r>
            <w:r w:rsidRPr="0038439B">
              <w:rPr>
                <w:rFonts w:ascii="Arial Narrow" w:hAnsi="Arial Narrow"/>
                <w:b/>
                <w:sz w:val="20"/>
                <w:lang w:val="en-GB"/>
              </w:rPr>
              <w:t>SITUATED AT</w:t>
            </w:r>
            <w:r w:rsidR="005B66C3">
              <w:rPr>
                <w:rFonts w:ascii="Arial Narrow" w:hAnsi="Arial Narrow"/>
                <w:b/>
                <w:sz w:val="20"/>
                <w:lang w:val="en-GB"/>
              </w:rPr>
              <w:t>:</w:t>
            </w:r>
          </w:p>
        </w:tc>
      </w:tr>
      <w:tr w:rsidR="00666150" w:rsidRPr="0038439B" w14:paraId="4DF46F8C" w14:textId="77777777" w:rsidTr="00F322BC">
        <w:trPr>
          <w:trHeight w:val="157"/>
          <w:jc w:val="center"/>
        </w:trPr>
        <w:tc>
          <w:tcPr>
            <w:tcW w:w="10989" w:type="dxa"/>
            <w:gridSpan w:val="13"/>
            <w:tcBorders>
              <w:top w:val="single" w:sz="4" w:space="0" w:color="auto"/>
            </w:tcBorders>
            <w:vAlign w:val="bottom"/>
          </w:tcPr>
          <w:p w14:paraId="7EBA58FA" w14:textId="6D5E4A87" w:rsidR="00666150" w:rsidRPr="0038439B" w:rsidRDefault="007445A2"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Department of Public </w:t>
            </w:r>
            <w:proofErr w:type="gramStart"/>
            <w:r>
              <w:rPr>
                <w:rFonts w:ascii="Arial Narrow" w:hAnsi="Arial Narrow"/>
                <w:b/>
                <w:sz w:val="20"/>
                <w:lang w:val="en-GB"/>
              </w:rPr>
              <w:t>Works :</w:t>
            </w:r>
            <w:proofErr w:type="gramEnd"/>
            <w:r w:rsidR="00DF4F83">
              <w:rPr>
                <w:rFonts w:ascii="Arial Narrow" w:hAnsi="Arial Narrow"/>
                <w:b/>
                <w:sz w:val="20"/>
                <w:lang w:val="en-GB"/>
              </w:rPr>
              <w:t xml:space="preserve"> </w:t>
            </w:r>
            <w:r w:rsidR="009D44E4">
              <w:rPr>
                <w:rFonts w:ascii="Arial Narrow" w:hAnsi="Arial Narrow"/>
                <w:b/>
                <w:sz w:val="20"/>
                <w:lang w:val="en-GB"/>
              </w:rPr>
              <w:t>e</w:t>
            </w:r>
            <w:r w:rsidR="00DF4F83">
              <w:rPr>
                <w:rFonts w:ascii="Arial Narrow" w:hAnsi="Arial Narrow"/>
                <w:b/>
                <w:sz w:val="20"/>
                <w:lang w:val="en-GB"/>
              </w:rPr>
              <w:t xml:space="preserve">Thekwini </w:t>
            </w:r>
            <w:proofErr w:type="gramStart"/>
            <w:r w:rsidR="00DF4F83">
              <w:rPr>
                <w:rFonts w:ascii="Arial Narrow" w:hAnsi="Arial Narrow"/>
                <w:b/>
                <w:sz w:val="20"/>
                <w:lang w:val="en-GB"/>
              </w:rPr>
              <w:t>Regional</w:t>
            </w:r>
            <w:proofErr w:type="gramEnd"/>
            <w:r w:rsidR="00DF4F83">
              <w:rPr>
                <w:rFonts w:ascii="Arial Narrow" w:hAnsi="Arial Narrow"/>
                <w:b/>
                <w:sz w:val="20"/>
                <w:lang w:val="en-GB"/>
              </w:rPr>
              <w:t xml:space="preserve"> office</w:t>
            </w:r>
          </w:p>
        </w:tc>
      </w:tr>
      <w:tr w:rsidR="00666150" w:rsidRPr="0038439B" w14:paraId="7823CB8F" w14:textId="77777777" w:rsidTr="00F322BC">
        <w:trPr>
          <w:trHeight w:val="202"/>
          <w:jc w:val="center"/>
        </w:trPr>
        <w:tc>
          <w:tcPr>
            <w:tcW w:w="10989" w:type="dxa"/>
            <w:gridSpan w:val="13"/>
            <w:tcBorders>
              <w:top w:val="single" w:sz="4" w:space="0" w:color="auto"/>
            </w:tcBorders>
            <w:vAlign w:val="bottom"/>
          </w:tcPr>
          <w:p w14:paraId="35682A19" w14:textId="58A05CD3" w:rsidR="00666150" w:rsidRPr="0038439B" w:rsidRDefault="00DF4F83"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455A </w:t>
            </w:r>
            <w:r w:rsidR="00A70195">
              <w:rPr>
                <w:rFonts w:ascii="Arial Narrow" w:hAnsi="Arial Narrow"/>
                <w:b/>
                <w:sz w:val="20"/>
                <w:lang w:val="en-GB"/>
              </w:rPr>
              <w:t xml:space="preserve">king </w:t>
            </w:r>
            <w:r w:rsidR="00BE0A6F">
              <w:rPr>
                <w:rFonts w:ascii="Arial Narrow" w:hAnsi="Arial Narrow"/>
                <w:b/>
                <w:sz w:val="20"/>
                <w:lang w:val="en-GB"/>
              </w:rPr>
              <w:t>C</w:t>
            </w:r>
            <w:r w:rsidR="00A70195">
              <w:rPr>
                <w:rFonts w:ascii="Arial Narrow" w:hAnsi="Arial Narrow"/>
                <w:b/>
                <w:sz w:val="20"/>
                <w:lang w:val="en-GB"/>
              </w:rPr>
              <w:t>etshwayo</w:t>
            </w:r>
            <w:r>
              <w:rPr>
                <w:rFonts w:ascii="Arial Narrow" w:hAnsi="Arial Narrow"/>
                <w:b/>
                <w:sz w:val="20"/>
                <w:lang w:val="en-GB"/>
              </w:rPr>
              <w:t xml:space="preserve"> highway, Mayville</w:t>
            </w:r>
            <w:r w:rsidR="007445A2">
              <w:rPr>
                <w:rFonts w:ascii="Arial Narrow" w:hAnsi="Arial Narrow"/>
                <w:b/>
                <w:sz w:val="20"/>
                <w:lang w:val="en-GB"/>
              </w:rPr>
              <w:t xml:space="preserve"> </w:t>
            </w:r>
            <w:r w:rsidR="00801C73">
              <w:rPr>
                <w:rFonts w:ascii="Arial Narrow" w:hAnsi="Arial Narrow"/>
                <w:b/>
                <w:sz w:val="20"/>
                <w:lang w:val="en-GB"/>
              </w:rPr>
              <w:t>,</w:t>
            </w:r>
            <w:r>
              <w:rPr>
                <w:rFonts w:ascii="Arial Narrow" w:hAnsi="Arial Narrow"/>
                <w:b/>
                <w:sz w:val="20"/>
                <w:lang w:val="en-GB"/>
              </w:rPr>
              <w:t>4091</w:t>
            </w:r>
          </w:p>
        </w:tc>
      </w:tr>
      <w:tr w:rsidR="00666150" w:rsidRPr="0038439B" w14:paraId="0E538884" w14:textId="77777777" w:rsidTr="00640746">
        <w:trPr>
          <w:trHeight w:val="413"/>
          <w:jc w:val="center"/>
        </w:trPr>
        <w:tc>
          <w:tcPr>
            <w:tcW w:w="5203" w:type="dxa"/>
            <w:gridSpan w:val="5"/>
            <w:tcBorders>
              <w:top w:val="single" w:sz="4" w:space="0" w:color="auto"/>
            </w:tcBorders>
            <w:shd w:val="clear" w:color="auto" w:fill="DDD9C3"/>
            <w:vAlign w:val="bottom"/>
          </w:tcPr>
          <w:p w14:paraId="10451BEC" w14:textId="77777777" w:rsidR="00666150" w:rsidRPr="0038439B"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38439B">
              <w:rPr>
                <w:rFonts w:ascii="Arial Narrow" w:hAnsi="Arial Narrow"/>
                <w:b/>
                <w:bCs/>
                <w:sz w:val="20"/>
                <w:shd w:val="clear" w:color="auto" w:fill="DDD9C3"/>
                <w:lang w:val="en-GB"/>
              </w:rPr>
              <w:t>BIDDING PROCEDURE ENQUIRIES MAY BE DIRECTED TO</w:t>
            </w:r>
          </w:p>
        </w:tc>
        <w:tc>
          <w:tcPr>
            <w:tcW w:w="5786" w:type="dxa"/>
            <w:gridSpan w:val="8"/>
            <w:tcBorders>
              <w:top w:val="single" w:sz="4" w:space="0" w:color="auto"/>
            </w:tcBorders>
            <w:shd w:val="clear" w:color="auto" w:fill="DDD9C3"/>
            <w:vAlign w:val="bottom"/>
          </w:tcPr>
          <w:p w14:paraId="464CE0A9" w14:textId="77777777" w:rsidR="00666150" w:rsidRPr="0038439B"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38439B">
              <w:rPr>
                <w:rFonts w:ascii="Arial Narrow" w:hAnsi="Arial Narrow"/>
                <w:b/>
                <w:bCs/>
                <w:sz w:val="20"/>
                <w:lang w:val="en-GB"/>
              </w:rPr>
              <w:t>TECHNICAL ENQUIRIES MAY BE DIRECTED TO:</w:t>
            </w:r>
          </w:p>
        </w:tc>
      </w:tr>
      <w:tr w:rsidR="0026046B" w:rsidRPr="0038439B" w14:paraId="660B4E72" w14:textId="77777777" w:rsidTr="00D16AC0">
        <w:trPr>
          <w:trHeight w:val="302"/>
          <w:jc w:val="center"/>
        </w:trPr>
        <w:tc>
          <w:tcPr>
            <w:tcW w:w="2022" w:type="dxa"/>
            <w:gridSpan w:val="3"/>
            <w:tcBorders>
              <w:top w:val="single" w:sz="4" w:space="0" w:color="auto"/>
            </w:tcBorders>
            <w:vAlign w:val="bottom"/>
          </w:tcPr>
          <w:p w14:paraId="35A8F09E" w14:textId="77777777" w:rsidR="0037726B" w:rsidRPr="0038439B" w:rsidRDefault="0037726B" w:rsidP="0037726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CONTACT PERSON</w:t>
            </w:r>
          </w:p>
        </w:tc>
        <w:tc>
          <w:tcPr>
            <w:tcW w:w="3181" w:type="dxa"/>
            <w:gridSpan w:val="2"/>
            <w:tcBorders>
              <w:top w:val="single" w:sz="4" w:space="0" w:color="auto"/>
            </w:tcBorders>
            <w:vAlign w:val="bottom"/>
          </w:tcPr>
          <w:p w14:paraId="2D23ADDF" w14:textId="16EF4A8F" w:rsidR="0037726B" w:rsidRPr="00A7255D" w:rsidRDefault="00DF4F83" w:rsidP="0037726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Mrs </w:t>
            </w:r>
            <w:r w:rsidR="00445295">
              <w:rPr>
                <w:rFonts w:ascii="Arial Narrow" w:hAnsi="Arial Narrow"/>
                <w:b/>
                <w:sz w:val="20"/>
                <w:lang w:val="en-GB"/>
              </w:rPr>
              <w:t>T Mcanyana</w:t>
            </w:r>
          </w:p>
        </w:tc>
        <w:tc>
          <w:tcPr>
            <w:tcW w:w="2447" w:type="dxa"/>
            <w:gridSpan w:val="3"/>
            <w:tcBorders>
              <w:top w:val="single" w:sz="4" w:space="0" w:color="auto"/>
            </w:tcBorders>
            <w:vAlign w:val="bottom"/>
          </w:tcPr>
          <w:p w14:paraId="4CD220FF" w14:textId="77777777" w:rsidR="0037726B" w:rsidRPr="0038439B" w:rsidRDefault="0037726B" w:rsidP="0037726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CONTACT PERSON</w:t>
            </w:r>
          </w:p>
        </w:tc>
        <w:tc>
          <w:tcPr>
            <w:tcW w:w="3339" w:type="dxa"/>
            <w:gridSpan w:val="5"/>
            <w:tcBorders>
              <w:top w:val="single" w:sz="4" w:space="0" w:color="auto"/>
            </w:tcBorders>
            <w:vAlign w:val="bottom"/>
          </w:tcPr>
          <w:p w14:paraId="3448C070" w14:textId="5088D39F" w:rsidR="0037726B" w:rsidRPr="00850F0E" w:rsidRDefault="00DF4F83" w:rsidP="00354919">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Mr M</w:t>
            </w:r>
            <w:r w:rsidR="00105032">
              <w:rPr>
                <w:rFonts w:ascii="Arial Narrow" w:hAnsi="Arial Narrow"/>
                <w:sz w:val="20"/>
                <w:lang w:val="en-GB"/>
              </w:rPr>
              <w:t>. Mdlalose</w:t>
            </w:r>
          </w:p>
        </w:tc>
      </w:tr>
      <w:tr w:rsidR="0026046B" w:rsidRPr="0038439B" w14:paraId="25F54510" w14:textId="77777777" w:rsidTr="00D16AC0">
        <w:trPr>
          <w:trHeight w:val="302"/>
          <w:jc w:val="center"/>
        </w:trPr>
        <w:tc>
          <w:tcPr>
            <w:tcW w:w="2022" w:type="dxa"/>
            <w:gridSpan w:val="3"/>
            <w:tcBorders>
              <w:top w:val="single" w:sz="4" w:space="0" w:color="auto"/>
            </w:tcBorders>
            <w:vAlign w:val="bottom"/>
          </w:tcPr>
          <w:p w14:paraId="5ACD495F" w14:textId="77777777" w:rsidR="0037726B" w:rsidRPr="0038439B" w:rsidRDefault="0037726B" w:rsidP="0037726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TELEPHONE NUMBER</w:t>
            </w:r>
          </w:p>
        </w:tc>
        <w:tc>
          <w:tcPr>
            <w:tcW w:w="3181" w:type="dxa"/>
            <w:gridSpan w:val="2"/>
            <w:tcBorders>
              <w:top w:val="single" w:sz="4" w:space="0" w:color="auto"/>
            </w:tcBorders>
            <w:vAlign w:val="bottom"/>
          </w:tcPr>
          <w:p w14:paraId="1084B92D" w14:textId="3F03D409" w:rsidR="0037726B" w:rsidRPr="00850F0E" w:rsidRDefault="00DF4F83" w:rsidP="0037726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06</w:t>
            </w:r>
            <w:r w:rsidR="00445295">
              <w:rPr>
                <w:rFonts w:ascii="Arial Narrow" w:hAnsi="Arial Narrow"/>
                <w:sz w:val="20"/>
                <w:lang w:val="en-GB"/>
              </w:rPr>
              <w:t>6 535 7932</w:t>
            </w:r>
          </w:p>
        </w:tc>
        <w:tc>
          <w:tcPr>
            <w:tcW w:w="2447" w:type="dxa"/>
            <w:gridSpan w:val="3"/>
            <w:tcBorders>
              <w:top w:val="single" w:sz="4" w:space="0" w:color="auto"/>
            </w:tcBorders>
            <w:vAlign w:val="bottom"/>
          </w:tcPr>
          <w:p w14:paraId="4EC0A9E5" w14:textId="77777777" w:rsidR="0037726B" w:rsidRPr="0038439B" w:rsidRDefault="0037726B" w:rsidP="0037726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TELEPHONE NUMBER</w:t>
            </w:r>
          </w:p>
        </w:tc>
        <w:tc>
          <w:tcPr>
            <w:tcW w:w="3339" w:type="dxa"/>
            <w:gridSpan w:val="5"/>
            <w:tcBorders>
              <w:top w:val="single" w:sz="4" w:space="0" w:color="auto"/>
            </w:tcBorders>
            <w:vAlign w:val="bottom"/>
          </w:tcPr>
          <w:p w14:paraId="50429905" w14:textId="0DD85EF7" w:rsidR="0037726B" w:rsidRPr="00850F0E" w:rsidRDefault="00DF4F83" w:rsidP="0037726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0</w:t>
            </w:r>
            <w:r w:rsidR="00105032">
              <w:rPr>
                <w:rFonts w:ascii="Arial Narrow" w:hAnsi="Arial Narrow"/>
                <w:sz w:val="20"/>
                <w:lang w:val="en-GB"/>
              </w:rPr>
              <w:t>7</w:t>
            </w:r>
            <w:r w:rsidR="00B43834">
              <w:rPr>
                <w:rFonts w:ascii="Arial Narrow" w:hAnsi="Arial Narrow"/>
                <w:sz w:val="20"/>
                <w:lang w:val="en-GB"/>
              </w:rPr>
              <w:t>3 7515 626</w:t>
            </w:r>
          </w:p>
        </w:tc>
      </w:tr>
      <w:tr w:rsidR="0026046B" w:rsidRPr="0038439B" w14:paraId="7D3BAB8F" w14:textId="77777777" w:rsidTr="00D16AC0">
        <w:trPr>
          <w:trHeight w:val="302"/>
          <w:jc w:val="center"/>
        </w:trPr>
        <w:tc>
          <w:tcPr>
            <w:tcW w:w="2022" w:type="dxa"/>
            <w:gridSpan w:val="3"/>
            <w:tcBorders>
              <w:top w:val="single" w:sz="4" w:space="0" w:color="auto"/>
            </w:tcBorders>
            <w:vAlign w:val="bottom"/>
          </w:tcPr>
          <w:p w14:paraId="4D672E09" w14:textId="77777777" w:rsidR="0037726B" w:rsidRPr="0038439B" w:rsidRDefault="0037726B" w:rsidP="0037726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FACSIMILE NUMBER</w:t>
            </w:r>
          </w:p>
        </w:tc>
        <w:tc>
          <w:tcPr>
            <w:tcW w:w="3181" w:type="dxa"/>
            <w:gridSpan w:val="2"/>
            <w:tcBorders>
              <w:top w:val="single" w:sz="4" w:space="0" w:color="auto"/>
            </w:tcBorders>
            <w:vAlign w:val="bottom"/>
          </w:tcPr>
          <w:p w14:paraId="0A5DE418" w14:textId="77777777" w:rsidR="0037726B" w:rsidRPr="00850F0E" w:rsidRDefault="0037726B" w:rsidP="0037726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447" w:type="dxa"/>
            <w:gridSpan w:val="3"/>
            <w:tcBorders>
              <w:top w:val="single" w:sz="4" w:space="0" w:color="auto"/>
            </w:tcBorders>
            <w:vAlign w:val="bottom"/>
          </w:tcPr>
          <w:p w14:paraId="4F041182" w14:textId="77777777" w:rsidR="0037726B" w:rsidRPr="0038439B" w:rsidRDefault="0037726B" w:rsidP="0037726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FACSIMILE NUMBER</w:t>
            </w:r>
          </w:p>
        </w:tc>
        <w:tc>
          <w:tcPr>
            <w:tcW w:w="3339" w:type="dxa"/>
            <w:gridSpan w:val="5"/>
            <w:tcBorders>
              <w:top w:val="single" w:sz="4" w:space="0" w:color="auto"/>
            </w:tcBorders>
            <w:vAlign w:val="bottom"/>
          </w:tcPr>
          <w:p w14:paraId="6A20892E" w14:textId="77777777" w:rsidR="0037726B" w:rsidRPr="00850F0E" w:rsidRDefault="0037726B" w:rsidP="0037726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046B" w:rsidRPr="0038439B" w14:paraId="2C7C4479" w14:textId="77777777" w:rsidTr="00D16AC0">
        <w:trPr>
          <w:trHeight w:val="268"/>
          <w:jc w:val="center"/>
        </w:trPr>
        <w:tc>
          <w:tcPr>
            <w:tcW w:w="2022" w:type="dxa"/>
            <w:gridSpan w:val="3"/>
            <w:tcBorders>
              <w:top w:val="single" w:sz="4" w:space="0" w:color="auto"/>
            </w:tcBorders>
            <w:vAlign w:val="bottom"/>
          </w:tcPr>
          <w:p w14:paraId="753184D5" w14:textId="77777777" w:rsidR="0037726B" w:rsidRPr="0038439B" w:rsidRDefault="0037726B" w:rsidP="0037726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E-MAIL ADDRESS</w:t>
            </w:r>
          </w:p>
        </w:tc>
        <w:tc>
          <w:tcPr>
            <w:tcW w:w="3181" w:type="dxa"/>
            <w:gridSpan w:val="2"/>
            <w:tcBorders>
              <w:top w:val="single" w:sz="4" w:space="0" w:color="auto"/>
            </w:tcBorders>
            <w:vAlign w:val="bottom"/>
          </w:tcPr>
          <w:p w14:paraId="07C1D133" w14:textId="43405CD2" w:rsidR="0037726B" w:rsidRPr="00850F0E" w:rsidRDefault="007E3F1A" w:rsidP="0037726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Thobeka.mcanyana</w:t>
            </w:r>
            <w:r w:rsidR="00DF4F83">
              <w:rPr>
                <w:rFonts w:ascii="Arial Narrow" w:hAnsi="Arial Narrow"/>
                <w:sz w:val="20"/>
                <w:lang w:val="en-GB"/>
              </w:rPr>
              <w:t>@kznworks.gov.za</w:t>
            </w:r>
          </w:p>
        </w:tc>
        <w:tc>
          <w:tcPr>
            <w:tcW w:w="2447" w:type="dxa"/>
            <w:gridSpan w:val="3"/>
            <w:tcBorders>
              <w:top w:val="single" w:sz="4" w:space="0" w:color="auto"/>
            </w:tcBorders>
            <w:vAlign w:val="bottom"/>
          </w:tcPr>
          <w:p w14:paraId="318341B5" w14:textId="77777777" w:rsidR="0037726B" w:rsidRPr="0038439B" w:rsidRDefault="0037726B" w:rsidP="0037726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E-MAIL ADDRESS</w:t>
            </w:r>
          </w:p>
        </w:tc>
        <w:tc>
          <w:tcPr>
            <w:tcW w:w="3339" w:type="dxa"/>
            <w:gridSpan w:val="5"/>
            <w:tcBorders>
              <w:top w:val="single" w:sz="4" w:space="0" w:color="auto"/>
            </w:tcBorders>
            <w:vAlign w:val="bottom"/>
          </w:tcPr>
          <w:p w14:paraId="137C8EBA" w14:textId="29A2DB9F" w:rsidR="0037726B" w:rsidRPr="00850F0E" w:rsidRDefault="00DF4F83" w:rsidP="0037726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Musa.</w:t>
            </w:r>
            <w:r w:rsidR="00105032">
              <w:rPr>
                <w:rFonts w:ascii="Arial Narrow" w:hAnsi="Arial Narrow"/>
                <w:sz w:val="20"/>
                <w:lang w:val="en-GB"/>
              </w:rPr>
              <w:t>mdlalose</w:t>
            </w:r>
            <w:r>
              <w:rPr>
                <w:rFonts w:ascii="Arial Narrow" w:hAnsi="Arial Narrow"/>
                <w:sz w:val="20"/>
                <w:lang w:val="en-GB"/>
              </w:rPr>
              <w:t>@kznworks.gov.za</w:t>
            </w:r>
          </w:p>
        </w:tc>
      </w:tr>
      <w:tr w:rsidR="0037726B" w:rsidRPr="0038439B" w14:paraId="723E0747" w14:textId="77777777" w:rsidTr="00640746">
        <w:trPr>
          <w:trHeight w:val="228"/>
          <w:jc w:val="center"/>
        </w:trPr>
        <w:tc>
          <w:tcPr>
            <w:tcW w:w="10989" w:type="dxa"/>
            <w:gridSpan w:val="13"/>
            <w:shd w:val="clear" w:color="auto" w:fill="DDD9C3"/>
            <w:vAlign w:val="bottom"/>
          </w:tcPr>
          <w:p w14:paraId="365B93B3" w14:textId="77777777" w:rsidR="0037726B" w:rsidRPr="0038439B" w:rsidRDefault="0037726B" w:rsidP="0037726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37726B" w:rsidRPr="0038439B" w14:paraId="2ED42C9D" w14:textId="77777777" w:rsidTr="00F322BC">
        <w:trPr>
          <w:trHeight w:val="282"/>
          <w:jc w:val="center"/>
        </w:trPr>
        <w:tc>
          <w:tcPr>
            <w:tcW w:w="2007" w:type="dxa"/>
            <w:gridSpan w:val="2"/>
            <w:vAlign w:val="bottom"/>
          </w:tcPr>
          <w:p w14:paraId="50AA130C" w14:textId="77777777" w:rsidR="0037726B" w:rsidRPr="0038439B" w:rsidRDefault="0037726B" w:rsidP="0037726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NAME OF BIDDER</w:t>
            </w:r>
          </w:p>
        </w:tc>
        <w:tc>
          <w:tcPr>
            <w:tcW w:w="8982" w:type="dxa"/>
            <w:gridSpan w:val="11"/>
            <w:vAlign w:val="bottom"/>
          </w:tcPr>
          <w:p w14:paraId="27A98EB3" w14:textId="77777777" w:rsidR="0037726B" w:rsidRPr="0038439B" w:rsidRDefault="0037726B" w:rsidP="0037726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37726B" w:rsidRPr="0038439B" w14:paraId="4600EDB7" w14:textId="77777777" w:rsidTr="00640746">
        <w:trPr>
          <w:trHeight w:val="340"/>
          <w:jc w:val="center"/>
        </w:trPr>
        <w:tc>
          <w:tcPr>
            <w:tcW w:w="2007" w:type="dxa"/>
            <w:gridSpan w:val="2"/>
            <w:vAlign w:val="bottom"/>
          </w:tcPr>
          <w:p w14:paraId="1CC056BC" w14:textId="77777777" w:rsidR="0037726B" w:rsidRPr="0038439B" w:rsidRDefault="0037726B" w:rsidP="0037726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POSTAL ADDRESS</w:t>
            </w:r>
          </w:p>
        </w:tc>
        <w:tc>
          <w:tcPr>
            <w:tcW w:w="8982" w:type="dxa"/>
            <w:gridSpan w:val="11"/>
            <w:vAlign w:val="bottom"/>
          </w:tcPr>
          <w:p w14:paraId="19CC19A7" w14:textId="77777777" w:rsidR="0037726B" w:rsidRPr="0038439B" w:rsidRDefault="0037726B" w:rsidP="0037726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37726B" w:rsidRPr="0038439B" w14:paraId="0F25020E" w14:textId="77777777" w:rsidTr="00640746">
        <w:trPr>
          <w:trHeight w:val="340"/>
          <w:jc w:val="center"/>
        </w:trPr>
        <w:tc>
          <w:tcPr>
            <w:tcW w:w="2007" w:type="dxa"/>
            <w:gridSpan w:val="2"/>
            <w:vAlign w:val="bottom"/>
          </w:tcPr>
          <w:p w14:paraId="2CAC5B5A" w14:textId="77777777" w:rsidR="0037726B" w:rsidRPr="0038439B" w:rsidRDefault="0037726B" w:rsidP="0037726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STREET ADDRESS</w:t>
            </w:r>
          </w:p>
        </w:tc>
        <w:tc>
          <w:tcPr>
            <w:tcW w:w="8982" w:type="dxa"/>
            <w:gridSpan w:val="11"/>
            <w:vAlign w:val="bottom"/>
          </w:tcPr>
          <w:p w14:paraId="6B394550" w14:textId="77777777" w:rsidR="0037726B" w:rsidRPr="0038439B" w:rsidRDefault="0037726B" w:rsidP="0037726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046B" w:rsidRPr="0038439B" w14:paraId="7D2653C8" w14:textId="77777777" w:rsidTr="00640746">
        <w:trPr>
          <w:trHeight w:val="340"/>
          <w:jc w:val="center"/>
        </w:trPr>
        <w:tc>
          <w:tcPr>
            <w:tcW w:w="2007" w:type="dxa"/>
            <w:gridSpan w:val="2"/>
            <w:vAlign w:val="bottom"/>
          </w:tcPr>
          <w:p w14:paraId="19CC8D75" w14:textId="77777777" w:rsidR="0037726B" w:rsidRPr="0038439B" w:rsidRDefault="0037726B" w:rsidP="0037726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TELEPHONE NUMBER</w:t>
            </w:r>
          </w:p>
        </w:tc>
        <w:tc>
          <w:tcPr>
            <w:tcW w:w="1301" w:type="dxa"/>
            <w:gridSpan w:val="2"/>
            <w:vAlign w:val="bottom"/>
          </w:tcPr>
          <w:p w14:paraId="575B8816" w14:textId="77777777" w:rsidR="0037726B" w:rsidRPr="0038439B" w:rsidRDefault="0037726B" w:rsidP="0037726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CODE</w:t>
            </w:r>
          </w:p>
        </w:tc>
        <w:tc>
          <w:tcPr>
            <w:tcW w:w="3060" w:type="dxa"/>
            <w:gridSpan w:val="2"/>
            <w:vAlign w:val="bottom"/>
          </w:tcPr>
          <w:p w14:paraId="6D8091E0" w14:textId="77777777" w:rsidR="0037726B" w:rsidRPr="0038439B" w:rsidRDefault="0037726B" w:rsidP="0037726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5"/>
            <w:vAlign w:val="bottom"/>
          </w:tcPr>
          <w:p w14:paraId="78692F10" w14:textId="77777777" w:rsidR="0037726B" w:rsidRPr="0038439B" w:rsidRDefault="0037726B" w:rsidP="0037726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NUMBER</w:t>
            </w:r>
          </w:p>
        </w:tc>
        <w:tc>
          <w:tcPr>
            <w:tcW w:w="2683" w:type="dxa"/>
            <w:gridSpan w:val="2"/>
            <w:vAlign w:val="bottom"/>
          </w:tcPr>
          <w:p w14:paraId="763F8034" w14:textId="77777777" w:rsidR="0037726B" w:rsidRPr="0038439B" w:rsidRDefault="0037726B" w:rsidP="0037726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37726B" w:rsidRPr="0038439B" w14:paraId="243D145A" w14:textId="77777777" w:rsidTr="00640746">
        <w:trPr>
          <w:trHeight w:val="340"/>
          <w:jc w:val="center"/>
        </w:trPr>
        <w:tc>
          <w:tcPr>
            <w:tcW w:w="2007" w:type="dxa"/>
            <w:gridSpan w:val="2"/>
            <w:vAlign w:val="bottom"/>
          </w:tcPr>
          <w:p w14:paraId="42691A77" w14:textId="77777777" w:rsidR="0037726B" w:rsidRPr="0038439B" w:rsidRDefault="0037726B" w:rsidP="0037726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CELLPHONE NUMBER</w:t>
            </w:r>
          </w:p>
        </w:tc>
        <w:tc>
          <w:tcPr>
            <w:tcW w:w="8982" w:type="dxa"/>
            <w:gridSpan w:val="11"/>
            <w:vAlign w:val="bottom"/>
          </w:tcPr>
          <w:p w14:paraId="552915FB" w14:textId="77777777" w:rsidR="0037726B" w:rsidRPr="0038439B" w:rsidRDefault="0037726B" w:rsidP="0037726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046B" w:rsidRPr="0038439B" w14:paraId="0D747944" w14:textId="77777777" w:rsidTr="00640746">
        <w:trPr>
          <w:trHeight w:val="340"/>
          <w:jc w:val="center"/>
        </w:trPr>
        <w:tc>
          <w:tcPr>
            <w:tcW w:w="2007" w:type="dxa"/>
            <w:gridSpan w:val="2"/>
            <w:vAlign w:val="bottom"/>
          </w:tcPr>
          <w:p w14:paraId="56429630" w14:textId="77777777" w:rsidR="0037726B" w:rsidRPr="0038439B" w:rsidRDefault="0037726B" w:rsidP="0037726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FACSIMILE NUMBER</w:t>
            </w:r>
          </w:p>
        </w:tc>
        <w:tc>
          <w:tcPr>
            <w:tcW w:w="1301" w:type="dxa"/>
            <w:gridSpan w:val="2"/>
            <w:vAlign w:val="bottom"/>
          </w:tcPr>
          <w:p w14:paraId="538892F1" w14:textId="77777777" w:rsidR="0037726B" w:rsidRPr="0038439B" w:rsidRDefault="0037726B" w:rsidP="0037726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CODE</w:t>
            </w:r>
          </w:p>
        </w:tc>
        <w:tc>
          <w:tcPr>
            <w:tcW w:w="3060" w:type="dxa"/>
            <w:gridSpan w:val="2"/>
            <w:vAlign w:val="bottom"/>
          </w:tcPr>
          <w:p w14:paraId="397A09C8" w14:textId="77777777" w:rsidR="0037726B" w:rsidRPr="0038439B" w:rsidRDefault="0037726B" w:rsidP="0037726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5"/>
            <w:vAlign w:val="bottom"/>
          </w:tcPr>
          <w:p w14:paraId="19D61C85" w14:textId="77777777" w:rsidR="0037726B" w:rsidRPr="0038439B" w:rsidRDefault="0037726B" w:rsidP="0037726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NUMBER</w:t>
            </w:r>
          </w:p>
        </w:tc>
        <w:tc>
          <w:tcPr>
            <w:tcW w:w="2683" w:type="dxa"/>
            <w:gridSpan w:val="2"/>
            <w:vAlign w:val="bottom"/>
          </w:tcPr>
          <w:p w14:paraId="4610CC25" w14:textId="77777777" w:rsidR="0037726B" w:rsidRPr="0038439B" w:rsidRDefault="0037726B" w:rsidP="0037726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37726B" w:rsidRPr="0038439B" w14:paraId="2BE67C50" w14:textId="77777777" w:rsidTr="00640746">
        <w:trPr>
          <w:trHeight w:val="340"/>
          <w:jc w:val="center"/>
        </w:trPr>
        <w:tc>
          <w:tcPr>
            <w:tcW w:w="2007" w:type="dxa"/>
            <w:gridSpan w:val="2"/>
            <w:vAlign w:val="bottom"/>
          </w:tcPr>
          <w:p w14:paraId="485CE6AA" w14:textId="77777777" w:rsidR="0037726B" w:rsidRPr="0038439B" w:rsidRDefault="0037726B" w:rsidP="0037726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E-MAIL ADDRESS</w:t>
            </w:r>
          </w:p>
        </w:tc>
        <w:tc>
          <w:tcPr>
            <w:tcW w:w="8982" w:type="dxa"/>
            <w:gridSpan w:val="11"/>
            <w:vAlign w:val="bottom"/>
          </w:tcPr>
          <w:p w14:paraId="2F09F41B" w14:textId="77777777" w:rsidR="0037726B" w:rsidRPr="0038439B" w:rsidRDefault="0037726B" w:rsidP="0037726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37726B" w:rsidRPr="0038439B" w14:paraId="3DF9D7C0" w14:textId="77777777" w:rsidTr="00640746">
        <w:trPr>
          <w:trHeight w:val="299"/>
          <w:jc w:val="center"/>
        </w:trPr>
        <w:tc>
          <w:tcPr>
            <w:tcW w:w="2007" w:type="dxa"/>
            <w:gridSpan w:val="2"/>
            <w:vAlign w:val="bottom"/>
          </w:tcPr>
          <w:p w14:paraId="443BCDFF" w14:textId="77777777" w:rsidR="0037726B" w:rsidRPr="0038439B" w:rsidRDefault="0037726B" w:rsidP="0037726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VAT REGISTRATION NUMBER</w:t>
            </w:r>
          </w:p>
        </w:tc>
        <w:tc>
          <w:tcPr>
            <w:tcW w:w="8982" w:type="dxa"/>
            <w:gridSpan w:val="11"/>
            <w:vAlign w:val="bottom"/>
          </w:tcPr>
          <w:p w14:paraId="455A8DAC" w14:textId="77777777" w:rsidR="0037726B" w:rsidRPr="0038439B" w:rsidRDefault="0037726B" w:rsidP="0037726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27A34" w:rsidRPr="0038439B" w14:paraId="3243429D" w14:textId="77777777" w:rsidTr="00640746">
        <w:trPr>
          <w:trHeight w:val="57"/>
          <w:jc w:val="center"/>
        </w:trPr>
        <w:tc>
          <w:tcPr>
            <w:tcW w:w="2007" w:type="dxa"/>
            <w:gridSpan w:val="2"/>
          </w:tcPr>
          <w:p w14:paraId="34D6B98B" w14:textId="77777777" w:rsidR="0037726B" w:rsidRPr="0038439B" w:rsidRDefault="0037726B" w:rsidP="0037726B">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38439B">
              <w:rPr>
                <w:rFonts w:ascii="Arial Narrow" w:hAnsi="Arial Narrow"/>
                <w:sz w:val="20"/>
              </w:rPr>
              <w:t>SUPPLIER COMPLIANCE STATUS</w:t>
            </w:r>
          </w:p>
        </w:tc>
        <w:tc>
          <w:tcPr>
            <w:tcW w:w="1301" w:type="dxa"/>
            <w:gridSpan w:val="2"/>
          </w:tcPr>
          <w:p w14:paraId="2C98C657" w14:textId="77777777" w:rsidR="0037726B" w:rsidRPr="0038439B" w:rsidRDefault="0037726B" w:rsidP="0037726B">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38439B">
              <w:rPr>
                <w:rFonts w:ascii="Arial Narrow" w:hAnsi="Arial Narrow"/>
                <w:sz w:val="20"/>
              </w:rPr>
              <w:t>TAX COMPLIANCE SYSTEM PIN:</w:t>
            </w:r>
          </w:p>
        </w:tc>
        <w:tc>
          <w:tcPr>
            <w:tcW w:w="1895" w:type="dxa"/>
            <w:vAlign w:val="bottom"/>
          </w:tcPr>
          <w:p w14:paraId="7BFDBDF6" w14:textId="77777777" w:rsidR="0037726B" w:rsidRPr="0038439B" w:rsidRDefault="0037726B" w:rsidP="0037726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vAlign w:val="center"/>
          </w:tcPr>
          <w:p w14:paraId="506D75B6" w14:textId="77777777" w:rsidR="0037726B" w:rsidRPr="0038439B" w:rsidRDefault="0037726B" w:rsidP="0037726B">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38439B">
              <w:rPr>
                <w:rFonts w:ascii="Arial Narrow" w:hAnsi="Arial Narrow"/>
                <w:b/>
                <w:sz w:val="20"/>
                <w:lang w:val="en-GB"/>
              </w:rPr>
              <w:t>OR</w:t>
            </w:r>
          </w:p>
        </w:tc>
        <w:tc>
          <w:tcPr>
            <w:tcW w:w="1327" w:type="dxa"/>
            <w:gridSpan w:val="2"/>
            <w:vAlign w:val="bottom"/>
          </w:tcPr>
          <w:p w14:paraId="12499DF6" w14:textId="77777777" w:rsidR="0037726B" w:rsidRPr="0038439B" w:rsidRDefault="0037726B" w:rsidP="0037726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rPr>
              <w:t xml:space="preserve">CENTRAL SUPPLIER DATABASE No: </w:t>
            </w:r>
          </w:p>
        </w:tc>
        <w:tc>
          <w:tcPr>
            <w:tcW w:w="3247" w:type="dxa"/>
            <w:gridSpan w:val="4"/>
            <w:vAlign w:val="bottom"/>
          </w:tcPr>
          <w:p w14:paraId="2D3DADDA" w14:textId="77777777" w:rsidR="0037726B" w:rsidRPr="0038439B" w:rsidRDefault="0037726B" w:rsidP="0037726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MAAA</w:t>
            </w:r>
          </w:p>
        </w:tc>
      </w:tr>
      <w:tr w:rsidR="0026046B" w:rsidRPr="0038439B" w14:paraId="2B1BDE8B" w14:textId="77777777" w:rsidTr="00640746">
        <w:trPr>
          <w:trHeight w:val="340"/>
          <w:jc w:val="center"/>
        </w:trPr>
        <w:tc>
          <w:tcPr>
            <w:tcW w:w="2007" w:type="dxa"/>
            <w:gridSpan w:val="2"/>
          </w:tcPr>
          <w:p w14:paraId="595F4046" w14:textId="77777777" w:rsidR="0037726B" w:rsidRPr="0038439B" w:rsidRDefault="0037726B" w:rsidP="0037726B">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38439B">
              <w:rPr>
                <w:rFonts w:ascii="Arial Narrow" w:hAnsi="Arial Narrow"/>
                <w:sz w:val="20"/>
              </w:rPr>
              <w:t>B-BBEE STATUS LEVEL VERIFICATION CERTIFICATE</w:t>
            </w:r>
          </w:p>
          <w:p w14:paraId="3631A2F5" w14:textId="77777777" w:rsidR="0037726B" w:rsidRPr="0038439B" w:rsidRDefault="0037726B" w:rsidP="0037726B">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196" w:type="dxa"/>
            <w:gridSpan w:val="3"/>
          </w:tcPr>
          <w:p w14:paraId="29456F91" w14:textId="77777777" w:rsidR="0037726B" w:rsidRPr="0038439B" w:rsidRDefault="0037726B" w:rsidP="0037726B">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38439B">
              <w:rPr>
                <w:rFonts w:ascii="Arial Narrow" w:hAnsi="Arial Narrow"/>
                <w:sz w:val="20"/>
                <w:szCs w:val="16"/>
                <w:lang w:val="en-GB"/>
              </w:rPr>
              <w:t>TICK APPLICABLE BOX]</w:t>
            </w:r>
          </w:p>
          <w:p w14:paraId="67D5C9FE" w14:textId="77777777" w:rsidR="0037726B" w:rsidRPr="0038439B" w:rsidRDefault="0037726B" w:rsidP="0037726B">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0FB2F795" w14:textId="77777777" w:rsidR="0037726B" w:rsidRPr="0038439B" w:rsidRDefault="0037726B" w:rsidP="0037726B">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5FD0CE97" w14:textId="77777777" w:rsidR="0037726B" w:rsidRPr="0038439B" w:rsidRDefault="0037726B" w:rsidP="0037726B">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sidRPr="0038439B">
              <w:rPr>
                <w:rFonts w:ascii="Arial Narrow" w:hAnsi="Arial Narrow"/>
                <w:sz w:val="20"/>
                <w:lang w:val="en-GB"/>
              </w:rPr>
              <w:fldChar w:fldCharType="begin">
                <w:ffData>
                  <w:name w:val="Check1"/>
                  <w:enabled/>
                  <w:calcOnExit w:val="0"/>
                  <w:checkBox>
                    <w:sizeAuto/>
                    <w:default w:val="0"/>
                  </w:checkBox>
                </w:ffData>
              </w:fldChar>
            </w:r>
            <w:r w:rsidRPr="0038439B">
              <w:rPr>
                <w:rFonts w:ascii="Arial Narrow" w:hAnsi="Arial Narrow"/>
                <w:sz w:val="20"/>
                <w:lang w:val="en-GB"/>
              </w:rPr>
              <w:instrText xml:space="preserve"> FORMCHECKBOX </w:instrText>
            </w:r>
            <w:r w:rsidRPr="0038439B">
              <w:rPr>
                <w:rFonts w:ascii="Arial Narrow" w:hAnsi="Arial Narrow"/>
                <w:sz w:val="20"/>
                <w:lang w:val="en-GB"/>
              </w:rPr>
            </w:r>
            <w:r w:rsidRPr="0038439B">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lang w:val="en-GB"/>
              </w:rPr>
              <w:t xml:space="preserve"> Yes                     </w:t>
            </w:r>
            <w:r w:rsidRPr="0038439B">
              <w:rPr>
                <w:rFonts w:ascii="Arial Narrow" w:hAnsi="Arial Narrow"/>
                <w:sz w:val="20"/>
                <w:lang w:val="en-GB"/>
              </w:rPr>
              <w:fldChar w:fldCharType="begin">
                <w:ffData>
                  <w:name w:val="Check2"/>
                  <w:enabled/>
                  <w:calcOnExit w:val="0"/>
                  <w:checkBox>
                    <w:sizeAuto/>
                    <w:default w:val="0"/>
                  </w:checkBox>
                </w:ffData>
              </w:fldChar>
            </w:r>
            <w:r w:rsidRPr="0038439B">
              <w:rPr>
                <w:rFonts w:ascii="Arial Narrow" w:hAnsi="Arial Narrow"/>
                <w:sz w:val="20"/>
                <w:lang w:val="en-GB"/>
              </w:rPr>
              <w:instrText xml:space="preserve"> FORMCHECKBOX </w:instrText>
            </w:r>
            <w:r w:rsidRPr="0038439B">
              <w:rPr>
                <w:rFonts w:ascii="Arial Narrow" w:hAnsi="Arial Narrow"/>
                <w:sz w:val="20"/>
                <w:lang w:val="en-GB"/>
              </w:rPr>
            </w:r>
            <w:r w:rsidRPr="0038439B">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lang w:val="en-GB"/>
              </w:rPr>
              <w:t xml:space="preserve"> No</w:t>
            </w:r>
          </w:p>
          <w:p w14:paraId="68927149" w14:textId="77777777" w:rsidR="0037726B" w:rsidRPr="0038439B" w:rsidRDefault="0037726B" w:rsidP="0037726B">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6"/>
          </w:tcPr>
          <w:p w14:paraId="5510F614" w14:textId="77777777" w:rsidR="0037726B" w:rsidRPr="0038439B" w:rsidRDefault="0037726B" w:rsidP="0037726B">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38439B">
              <w:rPr>
                <w:rFonts w:ascii="Arial Narrow" w:hAnsi="Arial Narrow"/>
                <w:sz w:val="20"/>
              </w:rPr>
              <w:t xml:space="preserve">B-BBEE STATUS LEVEL SWORN AFFIDAVIT  </w:t>
            </w:r>
          </w:p>
          <w:p w14:paraId="06BD4113" w14:textId="77777777" w:rsidR="0037726B" w:rsidRPr="0038439B" w:rsidRDefault="0037726B" w:rsidP="0037726B">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25762748" w14:textId="77777777" w:rsidR="0037726B" w:rsidRPr="0038439B" w:rsidRDefault="0037726B" w:rsidP="0037726B">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tcPr>
          <w:p w14:paraId="40CDC388" w14:textId="77777777" w:rsidR="0037726B" w:rsidRPr="0038439B" w:rsidRDefault="0037726B" w:rsidP="0037726B">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38439B">
              <w:rPr>
                <w:rFonts w:ascii="Arial Narrow" w:hAnsi="Arial Narrow"/>
                <w:sz w:val="20"/>
                <w:szCs w:val="16"/>
                <w:lang w:val="en-GB"/>
              </w:rPr>
              <w:t>[TICK APPLICABLE BOX]</w:t>
            </w:r>
          </w:p>
          <w:p w14:paraId="30D31219" w14:textId="77777777" w:rsidR="0037726B" w:rsidRPr="0038439B" w:rsidRDefault="0037726B" w:rsidP="0037726B">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2C6A0CD2" w14:textId="77777777" w:rsidR="0037726B" w:rsidRPr="0038439B" w:rsidRDefault="0037726B" w:rsidP="0037726B">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7B7A8F8E" w14:textId="77777777" w:rsidR="0037726B" w:rsidRPr="0038439B" w:rsidRDefault="0037726B" w:rsidP="0037726B">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sidRPr="0038439B">
              <w:rPr>
                <w:rFonts w:ascii="Arial Narrow" w:hAnsi="Arial Narrow"/>
                <w:sz w:val="20"/>
                <w:lang w:val="en-GB"/>
              </w:rPr>
              <w:fldChar w:fldCharType="begin">
                <w:ffData>
                  <w:name w:val="Check1"/>
                  <w:enabled/>
                  <w:calcOnExit w:val="0"/>
                  <w:checkBox>
                    <w:sizeAuto/>
                    <w:default w:val="0"/>
                  </w:checkBox>
                </w:ffData>
              </w:fldChar>
            </w:r>
            <w:r w:rsidRPr="0038439B">
              <w:rPr>
                <w:rFonts w:ascii="Arial Narrow" w:hAnsi="Arial Narrow"/>
                <w:sz w:val="20"/>
                <w:lang w:val="en-GB"/>
              </w:rPr>
              <w:instrText xml:space="preserve"> FORMCHECKBOX </w:instrText>
            </w:r>
            <w:r w:rsidRPr="0038439B">
              <w:rPr>
                <w:rFonts w:ascii="Arial Narrow" w:hAnsi="Arial Narrow"/>
                <w:sz w:val="20"/>
                <w:lang w:val="en-GB"/>
              </w:rPr>
            </w:r>
            <w:r w:rsidRPr="0038439B">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lang w:val="en-GB"/>
              </w:rPr>
              <w:t xml:space="preserve"> Yes                  </w:t>
            </w:r>
            <w:r w:rsidRPr="0038439B">
              <w:rPr>
                <w:rFonts w:ascii="Arial Narrow" w:hAnsi="Arial Narrow"/>
                <w:sz w:val="20"/>
                <w:lang w:val="en-GB"/>
              </w:rPr>
              <w:fldChar w:fldCharType="begin">
                <w:ffData>
                  <w:name w:val="Check2"/>
                  <w:enabled/>
                  <w:calcOnExit w:val="0"/>
                  <w:checkBox>
                    <w:sizeAuto/>
                    <w:default w:val="0"/>
                  </w:checkBox>
                </w:ffData>
              </w:fldChar>
            </w:r>
            <w:r w:rsidRPr="0038439B">
              <w:rPr>
                <w:rFonts w:ascii="Arial Narrow" w:hAnsi="Arial Narrow"/>
                <w:sz w:val="20"/>
                <w:lang w:val="en-GB"/>
              </w:rPr>
              <w:instrText xml:space="preserve"> FORMCHECKBOX </w:instrText>
            </w:r>
            <w:r w:rsidRPr="0038439B">
              <w:rPr>
                <w:rFonts w:ascii="Arial Narrow" w:hAnsi="Arial Narrow"/>
                <w:sz w:val="20"/>
                <w:lang w:val="en-GB"/>
              </w:rPr>
            </w:r>
            <w:r w:rsidRPr="0038439B">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lang w:val="en-GB"/>
              </w:rPr>
              <w:t xml:space="preserve"> No</w:t>
            </w:r>
          </w:p>
          <w:p w14:paraId="27E22E6D" w14:textId="77777777" w:rsidR="0037726B" w:rsidRPr="0038439B" w:rsidRDefault="0037726B" w:rsidP="0037726B">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37726B" w:rsidRPr="0038439B" w14:paraId="046153E0" w14:textId="77777777" w:rsidTr="00640746">
        <w:trPr>
          <w:trHeight w:val="454"/>
          <w:jc w:val="center"/>
        </w:trPr>
        <w:tc>
          <w:tcPr>
            <w:tcW w:w="10989" w:type="dxa"/>
            <w:gridSpan w:val="13"/>
            <w:shd w:val="clear" w:color="auto" w:fill="DDD9C3"/>
            <w:vAlign w:val="bottom"/>
          </w:tcPr>
          <w:p w14:paraId="67355741" w14:textId="77777777" w:rsidR="0037726B" w:rsidRPr="0038439B" w:rsidRDefault="0037726B" w:rsidP="0037726B">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sidRPr="0038439B">
              <w:rPr>
                <w:rFonts w:ascii="Arial Narrow" w:hAnsi="Arial Narrow"/>
                <w:b/>
                <w:i/>
                <w:sz w:val="18"/>
                <w:szCs w:val="18"/>
                <w:lang w:val="en-GB"/>
              </w:rPr>
              <w:t>[</w:t>
            </w:r>
            <w:r w:rsidRPr="0038439B">
              <w:rPr>
                <w:rFonts w:ascii="Arial Narrow" w:hAnsi="Arial Narrow"/>
                <w:b/>
                <w:i/>
                <w:sz w:val="18"/>
                <w:szCs w:val="18"/>
                <w:shd w:val="clear" w:color="auto" w:fill="DDD9C3"/>
                <w:lang w:val="en-GB"/>
              </w:rPr>
              <w:t>A B-BBEE STATUS LEVEL VERIFICATION CERTIFICATE/ SWORN AFFIDAVIT (FOR EMES &amp; QSEs) MUST BE SUBMITTED IN ORDER TO QUALIFY FOR PREFERENCE POINTS FOR B-BBEE]</w:t>
            </w:r>
          </w:p>
        </w:tc>
      </w:tr>
      <w:tr w:rsidR="0026046B" w:rsidRPr="0038439B" w14:paraId="17BA2928" w14:textId="77777777" w:rsidTr="00640746">
        <w:trPr>
          <w:trHeight w:val="864"/>
          <w:jc w:val="center"/>
        </w:trPr>
        <w:tc>
          <w:tcPr>
            <w:tcW w:w="2007" w:type="dxa"/>
            <w:gridSpan w:val="2"/>
            <w:vAlign w:val="center"/>
          </w:tcPr>
          <w:p w14:paraId="24DB6423" w14:textId="77777777" w:rsidR="0037726B" w:rsidRPr="0038439B" w:rsidRDefault="0037726B" w:rsidP="0037726B">
            <w:pPr>
              <w:pStyle w:val="Heading4"/>
              <w:rPr>
                <w:rFonts w:ascii="Arial Narrow" w:hAnsi="Arial Narrow"/>
                <w:lang w:val="en-GB"/>
              </w:rPr>
            </w:pPr>
            <w:r w:rsidRPr="0038439B">
              <w:rPr>
                <w:rFonts w:ascii="Arial Narrow" w:hAnsi="Arial Narrow"/>
                <w:b w:val="0"/>
              </w:rPr>
              <w:t>ARE YOU THE ACCREDITED REPRESENTATIVE IN SOUTH AFRICA FOR THE GOODS /SERVICES /WORKS OFFERED?</w:t>
            </w:r>
          </w:p>
        </w:tc>
        <w:tc>
          <w:tcPr>
            <w:tcW w:w="3196" w:type="dxa"/>
            <w:gridSpan w:val="3"/>
            <w:vAlign w:val="bottom"/>
          </w:tcPr>
          <w:p w14:paraId="0F9D4931" w14:textId="77777777" w:rsidR="0037726B" w:rsidRPr="0038439B" w:rsidRDefault="0037726B" w:rsidP="0037726B">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38439B">
              <w:rPr>
                <w:rFonts w:ascii="Arial Narrow" w:hAnsi="Arial Narrow"/>
                <w:sz w:val="20"/>
                <w:lang w:val="en-GB"/>
              </w:rPr>
              <w:fldChar w:fldCharType="begin">
                <w:ffData>
                  <w:name w:val="Check1"/>
                  <w:enabled/>
                  <w:calcOnExit w:val="0"/>
                  <w:checkBox>
                    <w:sizeAuto/>
                    <w:default w:val="0"/>
                  </w:checkBox>
                </w:ffData>
              </w:fldChar>
            </w:r>
            <w:r w:rsidRPr="0038439B">
              <w:rPr>
                <w:rFonts w:ascii="Arial Narrow" w:hAnsi="Arial Narrow"/>
                <w:sz w:val="20"/>
                <w:lang w:val="en-GB"/>
              </w:rPr>
              <w:instrText xml:space="preserve"> FORMCHECKBOX </w:instrText>
            </w:r>
            <w:r w:rsidRPr="0038439B">
              <w:rPr>
                <w:rFonts w:ascii="Arial Narrow" w:hAnsi="Arial Narrow"/>
                <w:sz w:val="20"/>
                <w:lang w:val="en-GB"/>
              </w:rPr>
            </w:r>
            <w:r w:rsidRPr="0038439B">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lang w:val="en-GB"/>
              </w:rPr>
              <w:t xml:space="preserve">Yes                         </w:t>
            </w:r>
            <w:r w:rsidRPr="0038439B">
              <w:rPr>
                <w:rFonts w:ascii="Arial Narrow" w:hAnsi="Arial Narrow"/>
                <w:sz w:val="20"/>
                <w:lang w:val="en-GB"/>
              </w:rPr>
              <w:fldChar w:fldCharType="begin">
                <w:ffData>
                  <w:name w:val=""/>
                  <w:enabled/>
                  <w:calcOnExit w:val="0"/>
                  <w:checkBox>
                    <w:sizeAuto/>
                    <w:default w:val="0"/>
                  </w:checkBox>
                </w:ffData>
              </w:fldChar>
            </w:r>
            <w:r w:rsidRPr="0038439B">
              <w:rPr>
                <w:rFonts w:ascii="Arial Narrow" w:hAnsi="Arial Narrow"/>
                <w:sz w:val="20"/>
                <w:lang w:val="en-GB"/>
              </w:rPr>
              <w:instrText xml:space="preserve"> FORMCHECKBOX </w:instrText>
            </w:r>
            <w:r w:rsidRPr="0038439B">
              <w:rPr>
                <w:rFonts w:ascii="Arial Narrow" w:hAnsi="Arial Narrow"/>
                <w:sz w:val="20"/>
                <w:lang w:val="en-GB"/>
              </w:rPr>
            </w:r>
            <w:r w:rsidRPr="0038439B">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lang w:val="en-GB"/>
              </w:rPr>
              <w:t xml:space="preserve">No </w:t>
            </w:r>
          </w:p>
          <w:p w14:paraId="200D924D" w14:textId="77777777" w:rsidR="0037726B" w:rsidRPr="0038439B" w:rsidRDefault="0037726B" w:rsidP="0037726B">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43B261F9" w14:textId="77777777" w:rsidR="0037726B" w:rsidRPr="0038439B" w:rsidRDefault="0037726B" w:rsidP="0037726B">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38439B">
              <w:rPr>
                <w:rFonts w:ascii="Arial Narrow" w:hAnsi="Arial Narrow"/>
                <w:sz w:val="20"/>
                <w:lang w:val="en-GB"/>
              </w:rPr>
              <w:t>[</w:t>
            </w:r>
            <w:r w:rsidRPr="0038439B">
              <w:rPr>
                <w:rFonts w:ascii="Arial Narrow" w:hAnsi="Arial Narrow"/>
                <w:sz w:val="20"/>
              </w:rPr>
              <w:t>IF YES ENCLOSE PROOF]</w:t>
            </w:r>
          </w:p>
          <w:p w14:paraId="2D656AAB" w14:textId="77777777" w:rsidR="0037726B" w:rsidRPr="0038439B" w:rsidRDefault="0037726B" w:rsidP="0037726B">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6"/>
            <w:vAlign w:val="center"/>
          </w:tcPr>
          <w:p w14:paraId="26B9FA77" w14:textId="77777777" w:rsidR="0037726B" w:rsidRPr="0038439B" w:rsidRDefault="0037726B" w:rsidP="0037726B">
            <w:pPr>
              <w:pStyle w:val="Heading4"/>
              <w:rPr>
                <w:rFonts w:ascii="Arial Narrow" w:hAnsi="Arial Narrow"/>
              </w:rPr>
            </w:pPr>
            <w:r w:rsidRPr="0038439B">
              <w:rPr>
                <w:rFonts w:ascii="Arial Narrow" w:hAnsi="Arial Narrow"/>
                <w:b w:val="0"/>
              </w:rPr>
              <w:t>ARE YOU A FOREIGN BASED SUPPLIER FOR</w:t>
            </w:r>
            <w:r w:rsidRPr="0038439B">
              <w:rPr>
                <w:rFonts w:ascii="Arial Narrow" w:hAnsi="Arial Narrow"/>
              </w:rPr>
              <w:t xml:space="preserve"> THE GOODS /SERVICES /WORKS OFFERED?</w:t>
            </w:r>
            <w:r w:rsidRPr="0038439B">
              <w:rPr>
                <w:rFonts w:ascii="Arial Narrow" w:hAnsi="Arial Narrow"/>
                <w:lang w:val="en-GB"/>
              </w:rPr>
              <w:br/>
            </w:r>
          </w:p>
        </w:tc>
        <w:tc>
          <w:tcPr>
            <w:tcW w:w="2683" w:type="dxa"/>
            <w:gridSpan w:val="2"/>
            <w:vAlign w:val="bottom"/>
          </w:tcPr>
          <w:p w14:paraId="47CA60A0" w14:textId="77777777" w:rsidR="0037726B" w:rsidRPr="0038439B" w:rsidRDefault="0037726B" w:rsidP="0037726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fldChar w:fldCharType="begin">
                <w:ffData>
                  <w:name w:val="Check1"/>
                  <w:enabled/>
                  <w:calcOnExit w:val="0"/>
                  <w:checkBox>
                    <w:sizeAuto/>
                    <w:default w:val="0"/>
                  </w:checkBox>
                </w:ffData>
              </w:fldChar>
            </w:r>
            <w:r w:rsidRPr="0038439B">
              <w:rPr>
                <w:rFonts w:ascii="Arial Narrow" w:hAnsi="Arial Narrow"/>
                <w:sz w:val="20"/>
                <w:lang w:val="en-GB"/>
              </w:rPr>
              <w:instrText xml:space="preserve"> FORMCHECKBOX </w:instrText>
            </w:r>
            <w:r w:rsidRPr="0038439B">
              <w:rPr>
                <w:rFonts w:ascii="Arial Narrow" w:hAnsi="Arial Narrow"/>
                <w:sz w:val="20"/>
                <w:lang w:val="en-GB"/>
              </w:rPr>
            </w:r>
            <w:r w:rsidRPr="0038439B">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lang w:val="en-GB"/>
              </w:rPr>
              <w:t xml:space="preserve">Yes </w:t>
            </w:r>
            <w:r w:rsidRPr="0038439B">
              <w:rPr>
                <w:rFonts w:ascii="Arial Narrow" w:hAnsi="Arial Narrow"/>
                <w:sz w:val="20"/>
                <w:lang w:val="en-GB"/>
              </w:rPr>
              <w:fldChar w:fldCharType="begin">
                <w:ffData>
                  <w:name w:val="Check2"/>
                  <w:enabled/>
                  <w:calcOnExit w:val="0"/>
                  <w:checkBox>
                    <w:sizeAuto/>
                    <w:default w:val="0"/>
                  </w:checkBox>
                </w:ffData>
              </w:fldChar>
            </w:r>
            <w:r w:rsidRPr="0038439B">
              <w:rPr>
                <w:rFonts w:ascii="Arial Narrow" w:hAnsi="Arial Narrow"/>
                <w:sz w:val="20"/>
                <w:lang w:val="en-GB"/>
              </w:rPr>
              <w:instrText xml:space="preserve"> FORMCHECKBOX </w:instrText>
            </w:r>
            <w:r w:rsidRPr="0038439B">
              <w:rPr>
                <w:rFonts w:ascii="Arial Narrow" w:hAnsi="Arial Narrow"/>
                <w:sz w:val="20"/>
                <w:lang w:val="en-GB"/>
              </w:rPr>
            </w:r>
            <w:r w:rsidRPr="0038439B">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lang w:val="en-GB"/>
              </w:rPr>
              <w:t>No</w:t>
            </w:r>
            <w:r w:rsidRPr="0038439B">
              <w:rPr>
                <w:rFonts w:ascii="Arial Narrow" w:hAnsi="Arial Narrow"/>
                <w:sz w:val="20"/>
                <w:lang w:val="en-GB"/>
              </w:rPr>
              <w:br/>
            </w:r>
          </w:p>
          <w:p w14:paraId="39E9B936" w14:textId="77777777" w:rsidR="0037726B" w:rsidRPr="0038439B" w:rsidRDefault="0037726B" w:rsidP="0037726B">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38439B">
              <w:rPr>
                <w:rFonts w:ascii="Arial Narrow" w:hAnsi="Arial Narrow"/>
                <w:sz w:val="20"/>
                <w:lang w:val="en-GB"/>
              </w:rPr>
              <w:t>[</w:t>
            </w:r>
            <w:r w:rsidRPr="0038439B">
              <w:rPr>
                <w:rFonts w:ascii="Arial Narrow" w:hAnsi="Arial Narrow"/>
                <w:sz w:val="20"/>
              </w:rPr>
              <w:t xml:space="preserve">IF YES, ANSWER THE QUESTIONNAIRE </w:t>
            </w:r>
            <w:proofErr w:type="gramStart"/>
            <w:r w:rsidRPr="0038439B">
              <w:rPr>
                <w:rFonts w:ascii="Arial Narrow" w:hAnsi="Arial Narrow"/>
                <w:sz w:val="20"/>
              </w:rPr>
              <w:t>BELOW ]</w:t>
            </w:r>
            <w:proofErr w:type="gramEnd"/>
          </w:p>
          <w:p w14:paraId="56731359" w14:textId="77777777" w:rsidR="0037726B" w:rsidRPr="0038439B" w:rsidRDefault="0037726B" w:rsidP="0037726B">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37726B" w:rsidRPr="0038439B" w14:paraId="61E3802E" w14:textId="77777777" w:rsidTr="00640746">
        <w:trPr>
          <w:trHeight w:val="340"/>
          <w:jc w:val="center"/>
        </w:trPr>
        <w:tc>
          <w:tcPr>
            <w:tcW w:w="10989" w:type="dxa"/>
            <w:gridSpan w:val="13"/>
            <w:shd w:val="clear" w:color="auto" w:fill="DDD9C3"/>
            <w:vAlign w:val="center"/>
          </w:tcPr>
          <w:p w14:paraId="5BC9A59E" w14:textId="77777777" w:rsidR="0037726B" w:rsidRPr="0038439B" w:rsidRDefault="0037726B" w:rsidP="0037726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cs="Arial Narrow"/>
                <w:b/>
                <w:sz w:val="20"/>
                <w:szCs w:val="24"/>
              </w:rPr>
              <w:t>QUESTIONNAIRE TO BIDDING FOREIGN SUPPLIERS</w:t>
            </w:r>
          </w:p>
        </w:tc>
      </w:tr>
      <w:tr w:rsidR="0037726B" w:rsidRPr="0038439B" w14:paraId="7A9F4443" w14:textId="77777777" w:rsidTr="00F322BC">
        <w:trPr>
          <w:trHeight w:val="2117"/>
          <w:jc w:val="center"/>
        </w:trPr>
        <w:tc>
          <w:tcPr>
            <w:tcW w:w="10989" w:type="dxa"/>
            <w:gridSpan w:val="13"/>
            <w:vAlign w:val="center"/>
          </w:tcPr>
          <w:p w14:paraId="6FB9401F" w14:textId="77777777" w:rsidR="0037726B" w:rsidRPr="0038439B" w:rsidRDefault="0037726B" w:rsidP="0037726B">
            <w:pPr>
              <w:tabs>
                <w:tab w:val="left" w:pos="0"/>
                <w:tab w:val="left" w:pos="426"/>
              </w:tabs>
              <w:autoSpaceDE w:val="0"/>
              <w:autoSpaceDN w:val="0"/>
              <w:adjustRightInd w:val="0"/>
              <w:spacing w:before="120"/>
              <w:rPr>
                <w:rFonts w:ascii="Arial Narrow" w:hAnsi="Arial Narrow" w:cs="Arial Narrow"/>
                <w:b/>
                <w:sz w:val="20"/>
              </w:rPr>
            </w:pPr>
            <w:r w:rsidRPr="0038439B">
              <w:rPr>
                <w:rFonts w:ascii="Arial Narrow" w:hAnsi="Arial Narrow"/>
                <w:sz w:val="20"/>
              </w:rPr>
              <w:t>IS THE ENTITY A RESIDENT OF THE REPUBLIC OF SOUTH AFRICA (RSA)?</w:t>
            </w:r>
            <w:r w:rsidRPr="0038439B">
              <w:rPr>
                <w:rFonts w:ascii="Arial Narrow" w:hAnsi="Arial Narrow"/>
                <w:sz w:val="20"/>
              </w:rPr>
              <w:tab/>
            </w:r>
            <w:r w:rsidRPr="0038439B">
              <w:rPr>
                <w:rFonts w:ascii="Arial Narrow" w:hAnsi="Arial Narrow"/>
                <w:sz w:val="20"/>
              </w:rPr>
              <w:tab/>
              <w:t xml:space="preserve">                                </w:t>
            </w:r>
            <w:r w:rsidRPr="0038439B">
              <w:rPr>
                <w:rFonts w:ascii="Arial Narrow" w:hAnsi="Arial Narrow"/>
                <w:sz w:val="20"/>
                <w:lang w:val="en-GB"/>
              </w:rPr>
              <w:fldChar w:fldCharType="begin">
                <w:ffData>
                  <w:name w:val="Check1"/>
                  <w:enabled/>
                  <w:calcOnExit w:val="0"/>
                  <w:checkBox>
                    <w:sizeAuto/>
                    <w:default w:val="0"/>
                  </w:checkBox>
                </w:ffData>
              </w:fldChar>
            </w:r>
            <w:r w:rsidRPr="0038439B">
              <w:rPr>
                <w:rFonts w:ascii="Arial Narrow" w:hAnsi="Arial Narrow"/>
                <w:sz w:val="20"/>
                <w:lang w:val="en-GB"/>
              </w:rPr>
              <w:instrText xml:space="preserve"> FORMCHECKBOX </w:instrText>
            </w:r>
            <w:r w:rsidRPr="0038439B">
              <w:rPr>
                <w:rFonts w:ascii="Arial Narrow" w:hAnsi="Arial Narrow"/>
                <w:sz w:val="20"/>
                <w:lang w:val="en-GB"/>
              </w:rPr>
            </w:r>
            <w:r w:rsidRPr="0038439B">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rPr>
              <w:t xml:space="preserve">  YES  </w:t>
            </w:r>
            <w:r w:rsidRPr="0038439B">
              <w:rPr>
                <w:rFonts w:ascii="Arial Narrow" w:hAnsi="Arial Narrow"/>
                <w:sz w:val="20"/>
                <w:lang w:val="en-GB"/>
              </w:rPr>
              <w:fldChar w:fldCharType="begin">
                <w:ffData>
                  <w:name w:val="Check1"/>
                  <w:enabled/>
                  <w:calcOnExit w:val="0"/>
                  <w:checkBox>
                    <w:sizeAuto/>
                    <w:default w:val="0"/>
                  </w:checkBox>
                </w:ffData>
              </w:fldChar>
            </w:r>
            <w:r w:rsidRPr="0038439B">
              <w:rPr>
                <w:rFonts w:ascii="Arial Narrow" w:hAnsi="Arial Narrow"/>
                <w:sz w:val="20"/>
                <w:lang w:val="en-GB"/>
              </w:rPr>
              <w:instrText xml:space="preserve"> FORMCHECKBOX </w:instrText>
            </w:r>
            <w:r w:rsidRPr="0038439B">
              <w:rPr>
                <w:rFonts w:ascii="Arial Narrow" w:hAnsi="Arial Narrow"/>
                <w:sz w:val="20"/>
                <w:lang w:val="en-GB"/>
              </w:rPr>
            </w:r>
            <w:r w:rsidRPr="0038439B">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rPr>
              <w:t xml:space="preserve"> NO</w:t>
            </w:r>
          </w:p>
          <w:p w14:paraId="30DDD62E" w14:textId="77777777" w:rsidR="0037726B" w:rsidRPr="0038439B" w:rsidRDefault="0037726B" w:rsidP="0037726B">
            <w:pPr>
              <w:tabs>
                <w:tab w:val="left" w:pos="0"/>
                <w:tab w:val="left" w:pos="426"/>
              </w:tabs>
              <w:autoSpaceDE w:val="0"/>
              <w:autoSpaceDN w:val="0"/>
              <w:adjustRightInd w:val="0"/>
              <w:spacing w:before="120"/>
              <w:rPr>
                <w:rFonts w:ascii="Arial Narrow" w:hAnsi="Arial Narrow"/>
                <w:sz w:val="20"/>
              </w:rPr>
            </w:pPr>
            <w:r w:rsidRPr="0038439B">
              <w:rPr>
                <w:rFonts w:ascii="Arial Narrow" w:hAnsi="Arial Narrow"/>
                <w:sz w:val="20"/>
              </w:rPr>
              <w:t>DOES THE ENTITY HAVE A BRANCH IN THE RSA?</w:t>
            </w:r>
            <w:r w:rsidRPr="0038439B">
              <w:rPr>
                <w:rFonts w:ascii="Arial Narrow" w:hAnsi="Arial Narrow"/>
                <w:sz w:val="20"/>
              </w:rPr>
              <w:tab/>
            </w:r>
            <w:r w:rsidRPr="0038439B">
              <w:rPr>
                <w:rFonts w:ascii="Arial Narrow" w:hAnsi="Arial Narrow"/>
                <w:sz w:val="20"/>
              </w:rPr>
              <w:tab/>
            </w:r>
            <w:r w:rsidRPr="0038439B">
              <w:rPr>
                <w:rFonts w:ascii="Arial Narrow" w:hAnsi="Arial Narrow"/>
                <w:sz w:val="20"/>
              </w:rPr>
              <w:tab/>
            </w:r>
            <w:r w:rsidRPr="0038439B">
              <w:rPr>
                <w:rFonts w:ascii="Arial Narrow" w:hAnsi="Arial Narrow"/>
                <w:sz w:val="20"/>
              </w:rPr>
              <w:tab/>
              <w:t xml:space="preserve">                                                </w:t>
            </w:r>
            <w:r w:rsidRPr="0038439B">
              <w:rPr>
                <w:rFonts w:ascii="Arial Narrow" w:hAnsi="Arial Narrow"/>
                <w:sz w:val="20"/>
                <w:lang w:val="en-GB"/>
              </w:rPr>
              <w:fldChar w:fldCharType="begin">
                <w:ffData>
                  <w:name w:val="Check1"/>
                  <w:enabled/>
                  <w:calcOnExit w:val="0"/>
                  <w:checkBox>
                    <w:sizeAuto/>
                    <w:default w:val="0"/>
                  </w:checkBox>
                </w:ffData>
              </w:fldChar>
            </w:r>
            <w:r w:rsidRPr="0038439B">
              <w:rPr>
                <w:rFonts w:ascii="Arial Narrow" w:hAnsi="Arial Narrow"/>
                <w:sz w:val="20"/>
                <w:lang w:val="en-GB"/>
              </w:rPr>
              <w:instrText xml:space="preserve"> FORMCHECKBOX </w:instrText>
            </w:r>
            <w:r w:rsidRPr="0038439B">
              <w:rPr>
                <w:rFonts w:ascii="Arial Narrow" w:hAnsi="Arial Narrow"/>
                <w:sz w:val="20"/>
                <w:lang w:val="en-GB"/>
              </w:rPr>
            </w:r>
            <w:r w:rsidRPr="0038439B">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rPr>
              <w:t xml:space="preserve">  YES  </w:t>
            </w:r>
            <w:r w:rsidRPr="0038439B">
              <w:rPr>
                <w:rFonts w:ascii="Arial Narrow" w:hAnsi="Arial Narrow"/>
                <w:sz w:val="20"/>
                <w:lang w:val="en-GB"/>
              </w:rPr>
              <w:fldChar w:fldCharType="begin">
                <w:ffData>
                  <w:name w:val="Check1"/>
                  <w:enabled/>
                  <w:calcOnExit w:val="0"/>
                  <w:checkBox>
                    <w:sizeAuto/>
                    <w:default w:val="0"/>
                  </w:checkBox>
                </w:ffData>
              </w:fldChar>
            </w:r>
            <w:r w:rsidRPr="0038439B">
              <w:rPr>
                <w:rFonts w:ascii="Arial Narrow" w:hAnsi="Arial Narrow"/>
                <w:sz w:val="20"/>
                <w:lang w:val="en-GB"/>
              </w:rPr>
              <w:instrText xml:space="preserve"> FORMCHECKBOX </w:instrText>
            </w:r>
            <w:r w:rsidRPr="0038439B">
              <w:rPr>
                <w:rFonts w:ascii="Arial Narrow" w:hAnsi="Arial Narrow"/>
                <w:sz w:val="20"/>
                <w:lang w:val="en-GB"/>
              </w:rPr>
            </w:r>
            <w:r w:rsidRPr="0038439B">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rPr>
              <w:t xml:space="preserve"> NO</w:t>
            </w:r>
          </w:p>
          <w:p w14:paraId="496E725C" w14:textId="77777777" w:rsidR="0037726B" w:rsidRPr="0038439B" w:rsidRDefault="0037726B" w:rsidP="0037726B">
            <w:pPr>
              <w:tabs>
                <w:tab w:val="left" w:pos="0"/>
                <w:tab w:val="left" w:pos="426"/>
              </w:tabs>
              <w:autoSpaceDE w:val="0"/>
              <w:autoSpaceDN w:val="0"/>
              <w:adjustRightInd w:val="0"/>
              <w:spacing w:before="120"/>
              <w:rPr>
                <w:rFonts w:ascii="Arial Narrow" w:hAnsi="Arial Narrow"/>
                <w:sz w:val="20"/>
              </w:rPr>
            </w:pPr>
            <w:r w:rsidRPr="0038439B">
              <w:rPr>
                <w:rFonts w:ascii="Arial Narrow" w:hAnsi="Arial Narrow"/>
                <w:sz w:val="20"/>
              </w:rPr>
              <w:t xml:space="preserve">DOES THE ENTITY HAVE A PERMANENT ESTABLISHMENT IN THE </w:t>
            </w:r>
            <w:smartTag w:uri="urn:schemas-microsoft-com:office:smarttags" w:element="stockticker">
              <w:r w:rsidRPr="0038439B">
                <w:rPr>
                  <w:rFonts w:ascii="Arial Narrow" w:hAnsi="Arial Narrow"/>
                  <w:sz w:val="20"/>
                </w:rPr>
                <w:t>RSA</w:t>
              </w:r>
            </w:smartTag>
            <w:r w:rsidRPr="0038439B">
              <w:rPr>
                <w:rFonts w:ascii="Arial Narrow" w:hAnsi="Arial Narrow"/>
                <w:sz w:val="20"/>
              </w:rPr>
              <w:t>?</w:t>
            </w:r>
            <w:r w:rsidRPr="0038439B">
              <w:rPr>
                <w:rFonts w:ascii="Arial Narrow" w:hAnsi="Arial Narrow"/>
                <w:sz w:val="20"/>
              </w:rPr>
              <w:tab/>
              <w:t xml:space="preserve">                                                                </w:t>
            </w:r>
            <w:r w:rsidRPr="0038439B">
              <w:rPr>
                <w:rFonts w:ascii="Arial Narrow" w:hAnsi="Arial Narrow"/>
                <w:sz w:val="20"/>
                <w:lang w:val="en-GB"/>
              </w:rPr>
              <w:fldChar w:fldCharType="begin">
                <w:ffData>
                  <w:name w:val="Check1"/>
                  <w:enabled/>
                  <w:calcOnExit w:val="0"/>
                  <w:checkBox>
                    <w:sizeAuto/>
                    <w:default w:val="0"/>
                  </w:checkBox>
                </w:ffData>
              </w:fldChar>
            </w:r>
            <w:r w:rsidRPr="0038439B">
              <w:rPr>
                <w:rFonts w:ascii="Arial Narrow" w:hAnsi="Arial Narrow"/>
                <w:sz w:val="20"/>
                <w:lang w:val="en-GB"/>
              </w:rPr>
              <w:instrText xml:space="preserve"> FORMCHECKBOX </w:instrText>
            </w:r>
            <w:r w:rsidRPr="0038439B">
              <w:rPr>
                <w:rFonts w:ascii="Arial Narrow" w:hAnsi="Arial Narrow"/>
                <w:sz w:val="20"/>
                <w:lang w:val="en-GB"/>
              </w:rPr>
            </w:r>
            <w:r w:rsidRPr="0038439B">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rPr>
              <w:t xml:space="preserve">  YES  </w:t>
            </w:r>
            <w:r w:rsidRPr="0038439B">
              <w:rPr>
                <w:rFonts w:ascii="Arial Narrow" w:hAnsi="Arial Narrow"/>
                <w:sz w:val="20"/>
                <w:lang w:val="en-GB"/>
              </w:rPr>
              <w:fldChar w:fldCharType="begin">
                <w:ffData>
                  <w:name w:val="Check1"/>
                  <w:enabled/>
                  <w:calcOnExit w:val="0"/>
                  <w:checkBox>
                    <w:sizeAuto/>
                    <w:default w:val="0"/>
                  </w:checkBox>
                </w:ffData>
              </w:fldChar>
            </w:r>
            <w:r w:rsidRPr="0038439B">
              <w:rPr>
                <w:rFonts w:ascii="Arial Narrow" w:hAnsi="Arial Narrow"/>
                <w:sz w:val="20"/>
                <w:lang w:val="en-GB"/>
              </w:rPr>
              <w:instrText xml:space="preserve"> FORMCHECKBOX </w:instrText>
            </w:r>
            <w:r w:rsidRPr="0038439B">
              <w:rPr>
                <w:rFonts w:ascii="Arial Narrow" w:hAnsi="Arial Narrow"/>
                <w:sz w:val="20"/>
                <w:lang w:val="en-GB"/>
              </w:rPr>
            </w:r>
            <w:r w:rsidRPr="0038439B">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rPr>
              <w:t xml:space="preserve"> NO</w:t>
            </w:r>
          </w:p>
          <w:p w14:paraId="2D26107C" w14:textId="77777777" w:rsidR="0037726B" w:rsidRPr="0038439B" w:rsidRDefault="0037726B" w:rsidP="0037726B">
            <w:pPr>
              <w:tabs>
                <w:tab w:val="left" w:pos="0"/>
                <w:tab w:val="left" w:pos="426"/>
              </w:tabs>
              <w:autoSpaceDE w:val="0"/>
              <w:autoSpaceDN w:val="0"/>
              <w:adjustRightInd w:val="0"/>
              <w:spacing w:before="120"/>
              <w:rPr>
                <w:rFonts w:ascii="Arial Narrow" w:hAnsi="Arial Narrow"/>
                <w:sz w:val="20"/>
              </w:rPr>
            </w:pPr>
            <w:r w:rsidRPr="0038439B">
              <w:rPr>
                <w:rFonts w:ascii="Arial Narrow" w:hAnsi="Arial Narrow"/>
                <w:sz w:val="20"/>
              </w:rPr>
              <w:t>DOES THE ENTITY HAVE ANY SOURCE OF INCOME IN THE RSA?</w:t>
            </w:r>
            <w:r w:rsidRPr="0038439B">
              <w:rPr>
                <w:rFonts w:ascii="Arial Narrow" w:hAnsi="Arial Narrow"/>
                <w:sz w:val="20"/>
              </w:rPr>
              <w:tab/>
            </w:r>
            <w:r w:rsidRPr="0038439B">
              <w:rPr>
                <w:rFonts w:ascii="Arial Narrow" w:hAnsi="Arial Narrow"/>
                <w:sz w:val="20"/>
              </w:rPr>
              <w:tab/>
              <w:t xml:space="preserve">                                                </w:t>
            </w:r>
            <w:r w:rsidRPr="0038439B">
              <w:rPr>
                <w:rFonts w:ascii="Arial Narrow" w:hAnsi="Arial Narrow"/>
                <w:sz w:val="20"/>
                <w:lang w:val="en-GB"/>
              </w:rPr>
              <w:fldChar w:fldCharType="begin">
                <w:ffData>
                  <w:name w:val="Check1"/>
                  <w:enabled/>
                  <w:calcOnExit w:val="0"/>
                  <w:checkBox>
                    <w:sizeAuto/>
                    <w:default w:val="0"/>
                  </w:checkBox>
                </w:ffData>
              </w:fldChar>
            </w:r>
            <w:r w:rsidRPr="0038439B">
              <w:rPr>
                <w:rFonts w:ascii="Arial Narrow" w:hAnsi="Arial Narrow"/>
                <w:sz w:val="20"/>
                <w:lang w:val="en-GB"/>
              </w:rPr>
              <w:instrText xml:space="preserve"> FORMCHECKBOX </w:instrText>
            </w:r>
            <w:r w:rsidRPr="0038439B">
              <w:rPr>
                <w:rFonts w:ascii="Arial Narrow" w:hAnsi="Arial Narrow"/>
                <w:sz w:val="20"/>
                <w:lang w:val="en-GB"/>
              </w:rPr>
            </w:r>
            <w:r w:rsidRPr="0038439B">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rPr>
              <w:t xml:space="preserve">  YES  </w:t>
            </w:r>
            <w:r w:rsidRPr="0038439B">
              <w:rPr>
                <w:rFonts w:ascii="Arial Narrow" w:hAnsi="Arial Narrow"/>
                <w:sz w:val="20"/>
                <w:lang w:val="en-GB"/>
              </w:rPr>
              <w:fldChar w:fldCharType="begin">
                <w:ffData>
                  <w:name w:val="Check1"/>
                  <w:enabled/>
                  <w:calcOnExit w:val="0"/>
                  <w:checkBox>
                    <w:sizeAuto/>
                    <w:default w:val="0"/>
                  </w:checkBox>
                </w:ffData>
              </w:fldChar>
            </w:r>
            <w:r w:rsidRPr="0038439B">
              <w:rPr>
                <w:rFonts w:ascii="Arial Narrow" w:hAnsi="Arial Narrow"/>
                <w:sz w:val="20"/>
                <w:lang w:val="en-GB"/>
              </w:rPr>
              <w:instrText xml:space="preserve"> FORMCHECKBOX </w:instrText>
            </w:r>
            <w:r w:rsidRPr="0038439B">
              <w:rPr>
                <w:rFonts w:ascii="Arial Narrow" w:hAnsi="Arial Narrow"/>
                <w:sz w:val="20"/>
                <w:lang w:val="en-GB"/>
              </w:rPr>
            </w:r>
            <w:r w:rsidRPr="0038439B">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rPr>
              <w:t xml:space="preserve"> NO</w:t>
            </w:r>
          </w:p>
          <w:p w14:paraId="28532F74" w14:textId="77777777" w:rsidR="0037726B" w:rsidRPr="0038439B" w:rsidRDefault="0037726B" w:rsidP="0037726B">
            <w:pPr>
              <w:tabs>
                <w:tab w:val="left" w:pos="0"/>
                <w:tab w:val="left" w:pos="426"/>
              </w:tabs>
              <w:autoSpaceDE w:val="0"/>
              <w:autoSpaceDN w:val="0"/>
              <w:adjustRightInd w:val="0"/>
              <w:spacing w:before="120"/>
              <w:rPr>
                <w:rFonts w:ascii="Arial Narrow" w:hAnsi="Arial Narrow"/>
                <w:sz w:val="20"/>
              </w:rPr>
            </w:pPr>
            <w:r w:rsidRPr="0038439B">
              <w:rPr>
                <w:rFonts w:ascii="Arial Narrow" w:hAnsi="Arial Narrow"/>
                <w:sz w:val="20"/>
              </w:rPr>
              <w:t>IS THE ENTITY LIABLE IN THE RSA FOR ANY FORM OF TAXATION?</w:t>
            </w:r>
            <w:r w:rsidRPr="0038439B">
              <w:rPr>
                <w:rFonts w:ascii="Arial Narrow" w:hAnsi="Arial Narrow"/>
                <w:sz w:val="20"/>
              </w:rPr>
              <w:tab/>
            </w:r>
            <w:r w:rsidRPr="0038439B">
              <w:rPr>
                <w:rFonts w:ascii="Arial Narrow" w:hAnsi="Arial Narrow"/>
                <w:sz w:val="20"/>
              </w:rPr>
              <w:tab/>
              <w:t xml:space="preserve">                                                </w:t>
            </w:r>
            <w:r w:rsidRPr="0038439B">
              <w:rPr>
                <w:rFonts w:ascii="Arial Narrow" w:hAnsi="Arial Narrow"/>
                <w:sz w:val="20"/>
                <w:lang w:val="en-GB"/>
              </w:rPr>
              <w:fldChar w:fldCharType="begin">
                <w:ffData>
                  <w:name w:val="Check1"/>
                  <w:enabled/>
                  <w:calcOnExit w:val="0"/>
                  <w:checkBox>
                    <w:sizeAuto/>
                    <w:default w:val="0"/>
                  </w:checkBox>
                </w:ffData>
              </w:fldChar>
            </w:r>
            <w:r w:rsidRPr="0038439B">
              <w:rPr>
                <w:rFonts w:ascii="Arial Narrow" w:hAnsi="Arial Narrow"/>
                <w:sz w:val="20"/>
                <w:lang w:val="en-GB"/>
              </w:rPr>
              <w:instrText xml:space="preserve"> FORMCHECKBOX </w:instrText>
            </w:r>
            <w:r w:rsidRPr="0038439B">
              <w:rPr>
                <w:rFonts w:ascii="Arial Narrow" w:hAnsi="Arial Narrow"/>
                <w:sz w:val="20"/>
                <w:lang w:val="en-GB"/>
              </w:rPr>
            </w:r>
            <w:r w:rsidRPr="0038439B">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rPr>
              <w:t xml:space="preserve">  YES  </w:t>
            </w:r>
            <w:r w:rsidRPr="0038439B">
              <w:rPr>
                <w:rFonts w:ascii="Arial Narrow" w:hAnsi="Arial Narrow"/>
                <w:sz w:val="20"/>
                <w:lang w:val="en-GB"/>
              </w:rPr>
              <w:fldChar w:fldCharType="begin">
                <w:ffData>
                  <w:name w:val="Check1"/>
                  <w:enabled/>
                  <w:calcOnExit w:val="0"/>
                  <w:checkBox>
                    <w:sizeAuto/>
                    <w:default w:val="0"/>
                  </w:checkBox>
                </w:ffData>
              </w:fldChar>
            </w:r>
            <w:r w:rsidRPr="0038439B">
              <w:rPr>
                <w:rFonts w:ascii="Arial Narrow" w:hAnsi="Arial Narrow"/>
                <w:sz w:val="20"/>
                <w:lang w:val="en-GB"/>
              </w:rPr>
              <w:instrText xml:space="preserve"> FORMCHECKBOX </w:instrText>
            </w:r>
            <w:r w:rsidRPr="0038439B">
              <w:rPr>
                <w:rFonts w:ascii="Arial Narrow" w:hAnsi="Arial Narrow"/>
                <w:sz w:val="20"/>
                <w:lang w:val="en-GB"/>
              </w:rPr>
            </w:r>
            <w:r w:rsidRPr="0038439B">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rPr>
              <w:t xml:space="preserve"> NO </w:t>
            </w:r>
          </w:p>
          <w:p w14:paraId="1A5036C8" w14:textId="77777777" w:rsidR="0037726B" w:rsidRDefault="0037726B" w:rsidP="0037726B">
            <w:pPr>
              <w:tabs>
                <w:tab w:val="left" w:pos="426"/>
              </w:tabs>
              <w:spacing w:line="215" w:lineRule="auto"/>
              <w:jc w:val="both"/>
              <w:rPr>
                <w:rFonts w:ascii="Arial Narrow" w:hAnsi="Arial Narrow" w:cs="Arial Narrow"/>
                <w:b/>
                <w:sz w:val="20"/>
              </w:rPr>
            </w:pPr>
          </w:p>
          <w:p w14:paraId="12524EA1" w14:textId="77777777" w:rsidR="0037726B" w:rsidRPr="0038439B" w:rsidRDefault="0037726B" w:rsidP="0037726B">
            <w:pPr>
              <w:tabs>
                <w:tab w:val="left" w:pos="426"/>
              </w:tabs>
              <w:spacing w:line="215" w:lineRule="auto"/>
              <w:jc w:val="both"/>
              <w:rPr>
                <w:rFonts w:ascii="Arial Narrow" w:hAnsi="Arial Narrow" w:cs="Arial Narrow"/>
                <w:b/>
                <w:sz w:val="20"/>
              </w:rPr>
            </w:pPr>
            <w:r w:rsidRPr="0038439B">
              <w:rPr>
                <w:rFonts w:ascii="Arial Narrow" w:hAnsi="Arial Narrow" w:cs="Arial Narrow"/>
                <w:b/>
                <w:sz w:val="20"/>
              </w:rPr>
              <w:t xml:space="preserve">IF THE ANSWER IS “NO” TO ALL OF THE ABOVE, THEN IT IS NOT A REQUIREMENT TO REGISTER FOR A TAX COMPLIANCE STATUS SYSTEM PIN CODE FROM THE SOUTH AFRICAN REVENUE SERVICE (SARS) AND IF NOT REGISTER AS PER 2.3 BELOW. </w:t>
            </w:r>
          </w:p>
        </w:tc>
      </w:tr>
    </w:tbl>
    <w:p w14:paraId="4B0AAD02" w14:textId="77777777" w:rsidR="001555DB" w:rsidRDefault="001555DB" w:rsidP="00666150">
      <w:pPr>
        <w:pStyle w:val="Title"/>
        <w:rPr>
          <w:sz w:val="28"/>
        </w:rPr>
      </w:pPr>
    </w:p>
    <w:p w14:paraId="739C0A81" w14:textId="77777777" w:rsidR="001555DB" w:rsidRDefault="001555DB" w:rsidP="00666150">
      <w:pPr>
        <w:pStyle w:val="Title"/>
        <w:rPr>
          <w:sz w:val="28"/>
        </w:rPr>
      </w:pPr>
    </w:p>
    <w:p w14:paraId="444BDC77" w14:textId="77777777" w:rsidR="00D07425" w:rsidRDefault="00D07425" w:rsidP="00801C73">
      <w:pPr>
        <w:pStyle w:val="Title"/>
        <w:jc w:val="left"/>
        <w:rPr>
          <w:sz w:val="28"/>
        </w:rPr>
      </w:pPr>
    </w:p>
    <w:p w14:paraId="2D55A6C3" w14:textId="77777777" w:rsidR="001E760E" w:rsidRDefault="001E760E" w:rsidP="00801C73">
      <w:pPr>
        <w:pStyle w:val="Title"/>
        <w:jc w:val="left"/>
        <w:rPr>
          <w:sz w:val="28"/>
        </w:rPr>
      </w:pPr>
    </w:p>
    <w:p w14:paraId="49EB3F09" w14:textId="77777777" w:rsidR="001E760E" w:rsidRDefault="001E760E" w:rsidP="00801C73">
      <w:pPr>
        <w:pStyle w:val="Title"/>
        <w:jc w:val="left"/>
        <w:rPr>
          <w:sz w:val="28"/>
        </w:rPr>
      </w:pPr>
    </w:p>
    <w:p w14:paraId="60DE1EF3" w14:textId="77777777" w:rsidR="001E760E" w:rsidRDefault="001E760E" w:rsidP="00801C73">
      <w:pPr>
        <w:pStyle w:val="Title"/>
        <w:jc w:val="left"/>
        <w:rPr>
          <w:sz w:val="28"/>
        </w:rPr>
      </w:pPr>
    </w:p>
    <w:tbl>
      <w:tblPr>
        <w:tblpPr w:leftFromText="180" w:rightFromText="180" w:vertAnchor="text" w:tblpXSpec="right" w:tblpY="-6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
      </w:tblGrid>
      <w:tr w:rsidR="001555DB" w:rsidRPr="0038439B" w14:paraId="39DF63F5" w14:textId="77777777" w:rsidTr="001D641C">
        <w:trPr>
          <w:trHeight w:val="295"/>
        </w:trPr>
        <w:tc>
          <w:tcPr>
            <w:tcW w:w="829" w:type="dxa"/>
          </w:tcPr>
          <w:p w14:paraId="44563295" w14:textId="77777777" w:rsidR="001555DB" w:rsidRPr="0038439B" w:rsidRDefault="001555DB" w:rsidP="001D641C">
            <w:pPr>
              <w:pStyle w:val="Header"/>
              <w:jc w:val="right"/>
              <w:rPr>
                <w:rFonts w:ascii="Arial Narrow" w:hAnsi="Arial Narrow" w:cs="Arial"/>
                <w:b/>
                <w:sz w:val="28"/>
                <w:szCs w:val="28"/>
              </w:rPr>
            </w:pPr>
            <w:r w:rsidRPr="0038439B">
              <w:rPr>
                <w:sz w:val="28"/>
              </w:rPr>
              <w:br w:type="page"/>
            </w:r>
            <w:r w:rsidRPr="0038439B">
              <w:rPr>
                <w:rFonts w:ascii="Arial Narrow" w:hAnsi="Arial Narrow" w:cs="Arial"/>
                <w:b/>
                <w:sz w:val="28"/>
                <w:szCs w:val="28"/>
              </w:rPr>
              <w:t>SBD1</w:t>
            </w:r>
          </w:p>
        </w:tc>
      </w:tr>
    </w:tbl>
    <w:p w14:paraId="4A0A8213" w14:textId="77777777" w:rsidR="00666150" w:rsidRPr="0038439B" w:rsidRDefault="00666150" w:rsidP="00666150">
      <w:pPr>
        <w:pStyle w:val="Title"/>
        <w:rPr>
          <w:sz w:val="28"/>
        </w:rPr>
      </w:pPr>
      <w:r w:rsidRPr="0038439B">
        <w:rPr>
          <w:sz w:val="28"/>
        </w:rPr>
        <w:t>PART B</w:t>
      </w:r>
    </w:p>
    <w:p w14:paraId="102CE51A" w14:textId="77777777" w:rsidR="00666150" w:rsidRPr="0038439B" w:rsidRDefault="00666150" w:rsidP="00666150">
      <w:pPr>
        <w:pStyle w:val="Title"/>
        <w:rPr>
          <w:bCs/>
          <w:sz w:val="20"/>
        </w:rPr>
      </w:pPr>
      <w:r w:rsidRPr="0038439B">
        <w:rPr>
          <w:bCs/>
          <w:sz w:val="28"/>
          <w:szCs w:val="28"/>
        </w:rPr>
        <w:t>TERMS AND CONDITIONS FOR BIDDING</w:t>
      </w:r>
    </w:p>
    <w:p w14:paraId="255DD3E3" w14:textId="77777777" w:rsidR="00666150" w:rsidRPr="0038439B" w:rsidRDefault="00666150" w:rsidP="00666150">
      <w:pPr>
        <w:tabs>
          <w:tab w:val="left" w:pos="720"/>
          <w:tab w:val="left" w:pos="8190"/>
        </w:tabs>
        <w:spacing w:line="215" w:lineRule="auto"/>
        <w:rPr>
          <w:rFonts w:ascii="Arial Narrow" w:hAnsi="Arial Narrow"/>
          <w:sz w:val="14"/>
          <w:lang w:val="en-GB"/>
        </w:rPr>
      </w:pPr>
      <w:r w:rsidRPr="0038439B">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0"/>
      </w:tblGrid>
      <w:tr w:rsidR="00666150" w:rsidRPr="0038439B" w14:paraId="783456A0" w14:textId="77777777" w:rsidTr="00640746">
        <w:tc>
          <w:tcPr>
            <w:tcW w:w="10706" w:type="dxa"/>
            <w:shd w:val="clear" w:color="auto" w:fill="DDD9C3"/>
          </w:tcPr>
          <w:p w14:paraId="1B968335" w14:textId="77777777" w:rsidR="00666150" w:rsidRPr="0038439B" w:rsidRDefault="00666150" w:rsidP="00666150">
            <w:pPr>
              <w:tabs>
                <w:tab w:val="left" w:pos="426"/>
              </w:tabs>
              <w:spacing w:line="215" w:lineRule="auto"/>
              <w:jc w:val="both"/>
              <w:rPr>
                <w:rFonts w:ascii="Arial Narrow" w:hAnsi="Arial Narrow"/>
                <w:b/>
                <w:sz w:val="20"/>
                <w:lang w:val="en-GB"/>
              </w:rPr>
            </w:pPr>
            <w:r w:rsidRPr="0038439B">
              <w:rPr>
                <w:rFonts w:ascii="Arial Narrow" w:hAnsi="Arial Narrow" w:cs="Arial"/>
                <w:b/>
                <w:bCs/>
                <w:color w:val="000000"/>
                <w:sz w:val="20"/>
              </w:rPr>
              <w:t>BID SUBMISSION:</w:t>
            </w:r>
          </w:p>
        </w:tc>
      </w:tr>
      <w:tr w:rsidR="00666150" w:rsidRPr="0038439B" w14:paraId="06561C55" w14:textId="77777777" w:rsidTr="00640746">
        <w:trPr>
          <w:trHeight w:val="1212"/>
        </w:trPr>
        <w:tc>
          <w:tcPr>
            <w:tcW w:w="10706" w:type="dxa"/>
          </w:tcPr>
          <w:p w14:paraId="0AEC382E" w14:textId="77777777" w:rsidR="00666150" w:rsidRPr="0038439B" w:rsidRDefault="00666150" w:rsidP="00666150">
            <w:pPr>
              <w:numPr>
                <w:ilvl w:val="1"/>
                <w:numId w:val="0"/>
              </w:numPr>
              <w:tabs>
                <w:tab w:val="left" w:pos="426"/>
              </w:tabs>
              <w:autoSpaceDE w:val="0"/>
              <w:autoSpaceDN w:val="0"/>
              <w:adjustRightInd w:val="0"/>
              <w:spacing w:after="120"/>
              <w:jc w:val="both"/>
              <w:rPr>
                <w:rFonts w:ascii="Arial Narrow" w:hAnsi="Arial Narrow"/>
                <w:sz w:val="20"/>
              </w:rPr>
            </w:pPr>
            <w:r w:rsidRPr="0038439B">
              <w:rPr>
                <w:rFonts w:ascii="Arial Narrow" w:hAnsi="Arial Narrow"/>
                <w:sz w:val="20"/>
              </w:rPr>
              <w:t>BIDS MUST BE DELIVERED BY THE STIPULATED TIME TO THE CORRECT ADDRESS. LATE BIDS WILL NOT BE ACCEPTED FOR CONSIDERATION.</w:t>
            </w:r>
          </w:p>
          <w:p w14:paraId="23340086" w14:textId="77777777" w:rsidR="00666150" w:rsidRPr="0038439B" w:rsidRDefault="00666150" w:rsidP="00666150">
            <w:pPr>
              <w:numPr>
                <w:ilvl w:val="1"/>
                <w:numId w:val="0"/>
              </w:numPr>
              <w:tabs>
                <w:tab w:val="left" w:pos="426"/>
              </w:tabs>
              <w:autoSpaceDE w:val="0"/>
              <w:autoSpaceDN w:val="0"/>
              <w:adjustRightInd w:val="0"/>
              <w:spacing w:after="120"/>
              <w:jc w:val="both"/>
              <w:rPr>
                <w:rFonts w:ascii="Arial Narrow" w:hAnsi="Arial Narrow" w:cs="Arial Narrow"/>
                <w:b/>
                <w:sz w:val="20"/>
                <w:szCs w:val="24"/>
              </w:rPr>
            </w:pPr>
            <w:r w:rsidRPr="0038439B">
              <w:rPr>
                <w:rFonts w:ascii="Arial Narrow" w:hAnsi="Arial Narrow" w:cs="Arial Narrow"/>
                <w:b/>
                <w:sz w:val="20"/>
                <w:szCs w:val="24"/>
              </w:rPr>
              <w:t>ALL BIDS MUST BE SUBMITTED ON THE OFFICIAL FORMS PROVIDED</w:t>
            </w:r>
            <w:proofErr w:type="gramStart"/>
            <w:r w:rsidRPr="0038439B">
              <w:rPr>
                <w:rFonts w:ascii="Arial Narrow" w:hAnsi="Arial Narrow" w:cs="Arial Narrow"/>
                <w:b/>
                <w:sz w:val="20"/>
                <w:szCs w:val="24"/>
              </w:rPr>
              <w:t>–(</w:t>
            </w:r>
            <w:proofErr w:type="gramEnd"/>
            <w:r w:rsidRPr="0038439B">
              <w:rPr>
                <w:rFonts w:ascii="Arial Narrow" w:hAnsi="Arial Narrow" w:cs="Arial Narrow"/>
                <w:b/>
                <w:sz w:val="20"/>
                <w:szCs w:val="24"/>
              </w:rPr>
              <w:t>NOT TO BE RE-TYPED) OR IN THE MANNER PRESCRIBED IN THE BID DOCUMENT.</w:t>
            </w:r>
          </w:p>
          <w:p w14:paraId="1D04D6EB" w14:textId="77777777" w:rsidR="00666150" w:rsidRPr="0038439B" w:rsidRDefault="00666150" w:rsidP="00666150">
            <w:pPr>
              <w:numPr>
                <w:ilvl w:val="1"/>
                <w:numId w:val="0"/>
              </w:numPr>
              <w:tabs>
                <w:tab w:val="left" w:pos="426"/>
              </w:tabs>
              <w:autoSpaceDE w:val="0"/>
              <w:autoSpaceDN w:val="0"/>
              <w:adjustRightInd w:val="0"/>
              <w:spacing w:after="120"/>
              <w:jc w:val="both"/>
              <w:rPr>
                <w:rFonts w:ascii="Arial Narrow" w:hAnsi="Arial Narrow"/>
                <w:sz w:val="20"/>
              </w:rPr>
            </w:pPr>
            <w:r w:rsidRPr="0038439B">
              <w:rPr>
                <w:rFonts w:ascii="Arial Narrow" w:hAnsi="Arial Narrow"/>
                <w:sz w:val="20"/>
              </w:rPr>
              <w:t xml:space="preserve">THIS BID IS SUBJECT TO THE </w:t>
            </w:r>
            <w:r w:rsidRPr="000C0AF7">
              <w:rPr>
                <w:rFonts w:ascii="Arial Narrow" w:hAnsi="Arial Narrow"/>
                <w:color w:val="000000" w:themeColor="text1"/>
                <w:sz w:val="20"/>
              </w:rPr>
              <w:t>PREFERENTIAL PROCUREMENT POLICY FRAMEWORK ACT, 2000 AND THE PREFERENT</w:t>
            </w:r>
            <w:r w:rsidR="00E42286" w:rsidRPr="000C0AF7">
              <w:rPr>
                <w:rFonts w:ascii="Arial Narrow" w:hAnsi="Arial Narrow"/>
                <w:color w:val="000000" w:themeColor="text1"/>
                <w:sz w:val="20"/>
              </w:rPr>
              <w:t>IAL PROCUREMENT REGULATIONS, 2022</w:t>
            </w:r>
            <w:r w:rsidRPr="000C0AF7">
              <w:rPr>
                <w:rFonts w:ascii="Arial Narrow" w:hAnsi="Arial Narrow"/>
                <w:color w:val="000000" w:themeColor="text1"/>
                <w:sz w:val="20"/>
              </w:rPr>
              <w:t xml:space="preserve">, </w:t>
            </w:r>
            <w:r w:rsidRPr="0038439B">
              <w:rPr>
                <w:rFonts w:ascii="Arial Narrow" w:hAnsi="Arial Narrow"/>
                <w:sz w:val="20"/>
              </w:rPr>
              <w:t>THE GENERAL CONDITIONS OF CONTRACT (GCC) AND, IF APPLICABLE, ANY OTHER SPECIAL CONDITIONS OF CONTRACT.</w:t>
            </w:r>
          </w:p>
          <w:p w14:paraId="5DB5BEB9" w14:textId="77777777" w:rsidR="00666150" w:rsidRPr="0038439B" w:rsidRDefault="00666150" w:rsidP="00666150">
            <w:pPr>
              <w:numPr>
                <w:ilvl w:val="1"/>
                <w:numId w:val="0"/>
              </w:numPr>
              <w:tabs>
                <w:tab w:val="left" w:pos="426"/>
              </w:tabs>
              <w:autoSpaceDE w:val="0"/>
              <w:autoSpaceDN w:val="0"/>
              <w:adjustRightInd w:val="0"/>
              <w:spacing w:after="120"/>
              <w:jc w:val="both"/>
              <w:rPr>
                <w:rFonts w:ascii="Arial Narrow" w:hAnsi="Arial Narrow"/>
                <w:sz w:val="20"/>
              </w:rPr>
            </w:pPr>
            <w:r w:rsidRPr="0038439B">
              <w:rPr>
                <w:rFonts w:ascii="Arial Narrow" w:hAnsi="Arial Narrow"/>
                <w:b/>
                <w:sz w:val="20"/>
                <w:lang w:val="en-GB"/>
              </w:rPr>
              <w:t>THE SUCCESSFUL BIDDER WILL BE REQUIRED TO FILL IN AND SIGN A WRITTEN CONTRACT FORM (SBD7).</w:t>
            </w:r>
          </w:p>
          <w:p w14:paraId="2062B8BE" w14:textId="77777777" w:rsidR="00666150" w:rsidRPr="0038439B" w:rsidRDefault="00666150" w:rsidP="00640746">
            <w:pPr>
              <w:spacing w:line="215" w:lineRule="auto"/>
              <w:jc w:val="both"/>
              <w:rPr>
                <w:rFonts w:ascii="Arial Narrow" w:hAnsi="Arial Narrow"/>
                <w:sz w:val="22"/>
                <w:szCs w:val="22"/>
              </w:rPr>
            </w:pPr>
          </w:p>
        </w:tc>
      </w:tr>
      <w:tr w:rsidR="00666150" w:rsidRPr="0038439B" w14:paraId="27A81E9B" w14:textId="77777777" w:rsidTr="00640746">
        <w:tc>
          <w:tcPr>
            <w:tcW w:w="10706" w:type="dxa"/>
            <w:shd w:val="clear" w:color="auto" w:fill="DDD9C3"/>
          </w:tcPr>
          <w:p w14:paraId="30898B0C" w14:textId="77777777" w:rsidR="00666150" w:rsidRPr="0038439B" w:rsidRDefault="00666150" w:rsidP="00666150">
            <w:pPr>
              <w:tabs>
                <w:tab w:val="left" w:pos="426"/>
              </w:tabs>
              <w:spacing w:line="215" w:lineRule="auto"/>
              <w:jc w:val="both"/>
              <w:rPr>
                <w:rFonts w:ascii="Arial Narrow" w:hAnsi="Arial Narrow" w:cs="Arial"/>
                <w:b/>
                <w:bCs/>
                <w:color w:val="000081"/>
                <w:sz w:val="20"/>
                <w:szCs w:val="28"/>
              </w:rPr>
            </w:pPr>
            <w:r w:rsidRPr="0038439B">
              <w:rPr>
                <w:rFonts w:ascii="Arial Narrow" w:hAnsi="Arial Narrow" w:cs="Arial"/>
                <w:b/>
                <w:bCs/>
                <w:color w:val="000000"/>
                <w:sz w:val="20"/>
                <w:szCs w:val="22"/>
              </w:rPr>
              <w:t>TAX COMPLIANCE REQUIREMENTS</w:t>
            </w:r>
          </w:p>
        </w:tc>
      </w:tr>
      <w:tr w:rsidR="00666150" w:rsidRPr="0038439B" w14:paraId="49004D91" w14:textId="77777777" w:rsidTr="00640746">
        <w:tc>
          <w:tcPr>
            <w:tcW w:w="10706" w:type="dxa"/>
            <w:shd w:val="clear" w:color="auto" w:fill="FFFFFF"/>
          </w:tcPr>
          <w:p w14:paraId="77AAF294" w14:textId="77777777" w:rsidR="00666150" w:rsidRPr="0038439B" w:rsidRDefault="00666150" w:rsidP="00666150">
            <w:pPr>
              <w:tabs>
                <w:tab w:val="left" w:pos="426"/>
              </w:tabs>
              <w:autoSpaceDE w:val="0"/>
              <w:autoSpaceDN w:val="0"/>
              <w:adjustRightInd w:val="0"/>
              <w:spacing w:after="120"/>
              <w:jc w:val="both"/>
              <w:rPr>
                <w:rFonts w:ascii="Arial Narrow" w:hAnsi="Arial Narrow"/>
                <w:sz w:val="20"/>
              </w:rPr>
            </w:pPr>
            <w:r w:rsidRPr="0038439B">
              <w:rPr>
                <w:rFonts w:ascii="Arial Narrow" w:hAnsi="Arial Narrow"/>
                <w:sz w:val="20"/>
              </w:rPr>
              <w:t xml:space="preserve">BIDDERS MUST ENSURE COMPLIANCE WITH THEIR TAX OBLIGATIONS. </w:t>
            </w:r>
          </w:p>
          <w:p w14:paraId="74290289" w14:textId="77777777" w:rsidR="00666150" w:rsidRPr="0038439B" w:rsidRDefault="00666150" w:rsidP="00666150">
            <w:pPr>
              <w:tabs>
                <w:tab w:val="left" w:pos="426"/>
              </w:tabs>
              <w:autoSpaceDE w:val="0"/>
              <w:autoSpaceDN w:val="0"/>
              <w:adjustRightInd w:val="0"/>
              <w:spacing w:after="120"/>
              <w:jc w:val="both"/>
              <w:rPr>
                <w:rFonts w:ascii="Arial Narrow" w:hAnsi="Arial Narrow"/>
                <w:sz w:val="20"/>
              </w:rPr>
            </w:pPr>
            <w:r w:rsidRPr="0038439B">
              <w:rPr>
                <w:rFonts w:ascii="Arial Narrow" w:hAnsi="Arial Narrow"/>
                <w:sz w:val="20"/>
              </w:rPr>
              <w:t>BIDDERS ARE REQUIRED TO SUBMIT THEIR UNIQUE PERSONAL IDENTIFICATION NUMBER (PIN) ISSUED BY SARS TO ENABLE   THE ORGAN OF STATE TO VERIFY THE TAXPAYER’S PROFILE AND TAX STATUS.</w:t>
            </w:r>
          </w:p>
          <w:p w14:paraId="64533BD3" w14:textId="77777777" w:rsidR="00666150" w:rsidRPr="0038439B" w:rsidRDefault="00666150" w:rsidP="00666150">
            <w:pPr>
              <w:tabs>
                <w:tab w:val="left" w:pos="426"/>
              </w:tabs>
              <w:autoSpaceDE w:val="0"/>
              <w:autoSpaceDN w:val="0"/>
              <w:adjustRightInd w:val="0"/>
              <w:spacing w:after="120"/>
              <w:jc w:val="both"/>
              <w:rPr>
                <w:rFonts w:ascii="Arial Narrow" w:hAnsi="Arial Narrow"/>
                <w:sz w:val="20"/>
              </w:rPr>
            </w:pPr>
            <w:r w:rsidRPr="0038439B">
              <w:rPr>
                <w:rFonts w:ascii="Arial Narrow" w:hAnsi="Arial Narrow"/>
                <w:sz w:val="20"/>
              </w:rPr>
              <w:t xml:space="preserve">APPLICATION FOR TAX COMPLIANCE STATUS (TCS) PIN MAY BE MADE VIA E-FILING THROUGH THE SARS WEBSITE </w:t>
            </w:r>
            <w:hyperlink r:id="rId12" w:history="1">
              <w:r w:rsidRPr="0038439B">
                <w:rPr>
                  <w:rFonts w:ascii="Arial Narrow" w:hAnsi="Arial Narrow"/>
                  <w:sz w:val="20"/>
                </w:rPr>
                <w:t>WWW.SARS.GOV.ZA</w:t>
              </w:r>
            </w:hyperlink>
            <w:r w:rsidRPr="0038439B">
              <w:rPr>
                <w:rFonts w:ascii="Arial Narrow" w:hAnsi="Arial Narrow"/>
                <w:sz w:val="20"/>
              </w:rPr>
              <w:t>.</w:t>
            </w:r>
          </w:p>
          <w:p w14:paraId="682B09CE" w14:textId="77777777" w:rsidR="00666150" w:rsidRPr="0038439B" w:rsidRDefault="00666150" w:rsidP="00666150">
            <w:pPr>
              <w:tabs>
                <w:tab w:val="left" w:pos="426"/>
              </w:tabs>
              <w:autoSpaceDE w:val="0"/>
              <w:autoSpaceDN w:val="0"/>
              <w:adjustRightInd w:val="0"/>
              <w:spacing w:after="120"/>
              <w:jc w:val="both"/>
              <w:rPr>
                <w:rFonts w:ascii="Arial Narrow" w:hAnsi="Arial Narrow"/>
                <w:sz w:val="20"/>
              </w:rPr>
            </w:pPr>
            <w:r w:rsidRPr="0038439B">
              <w:rPr>
                <w:rFonts w:ascii="Arial Narrow" w:hAnsi="Arial Narrow"/>
                <w:sz w:val="20"/>
              </w:rPr>
              <w:t xml:space="preserve">BIDDERS MAY ALSO SUBMIT A PRINTED TCS CERTIFICATE TOGETHER WITH THE BID. </w:t>
            </w:r>
          </w:p>
          <w:p w14:paraId="56242337" w14:textId="77777777" w:rsidR="00666150" w:rsidRPr="0038439B" w:rsidRDefault="00666150" w:rsidP="00666150">
            <w:pPr>
              <w:tabs>
                <w:tab w:val="left" w:pos="426"/>
              </w:tabs>
              <w:autoSpaceDE w:val="0"/>
              <w:autoSpaceDN w:val="0"/>
              <w:adjustRightInd w:val="0"/>
              <w:spacing w:after="120"/>
              <w:jc w:val="both"/>
              <w:rPr>
                <w:rFonts w:ascii="Arial Narrow" w:hAnsi="Arial Narrow"/>
                <w:sz w:val="20"/>
              </w:rPr>
            </w:pPr>
            <w:r w:rsidRPr="0038439B">
              <w:rPr>
                <w:rFonts w:ascii="Arial Narrow" w:hAnsi="Arial Narrow"/>
                <w:sz w:val="20"/>
              </w:rPr>
              <w:t>IN BIDS WHERE CONSORTIA / JOINT VENTURES / SUB-CONTRACTORS ARE INVOLVED, EACH PARTY MUST SUBMIT A SEPARATE   TCS CERTIFICATE / PIN / CSD NUMBER.</w:t>
            </w:r>
          </w:p>
          <w:p w14:paraId="4367C6BA" w14:textId="77777777" w:rsidR="00666150" w:rsidRPr="0038439B" w:rsidRDefault="00666150" w:rsidP="00666150">
            <w:pPr>
              <w:tabs>
                <w:tab w:val="left" w:pos="426"/>
              </w:tabs>
              <w:autoSpaceDE w:val="0"/>
              <w:autoSpaceDN w:val="0"/>
              <w:adjustRightInd w:val="0"/>
              <w:spacing w:after="120"/>
              <w:jc w:val="both"/>
              <w:rPr>
                <w:rFonts w:ascii="Arial Narrow" w:hAnsi="Arial Narrow"/>
                <w:sz w:val="20"/>
              </w:rPr>
            </w:pPr>
            <w:r w:rsidRPr="0038439B">
              <w:rPr>
                <w:rFonts w:ascii="Arial Narrow" w:hAnsi="Arial Narrow"/>
                <w:sz w:val="20"/>
              </w:rPr>
              <w:t xml:space="preserve">WHERE NO TCS PIN IS AVAILABLE BUT THE BIDDER IS REGISTERED ON THE CENTRAL SUPPLIER DATABASE (CSD), A CSD NUMBER MUST BE PROVIDED. </w:t>
            </w:r>
          </w:p>
          <w:p w14:paraId="7F3FADED" w14:textId="77777777" w:rsidR="00666150" w:rsidRPr="0038439B" w:rsidRDefault="00666150" w:rsidP="00666150">
            <w:pPr>
              <w:tabs>
                <w:tab w:val="left" w:pos="426"/>
              </w:tabs>
              <w:autoSpaceDE w:val="0"/>
              <w:autoSpaceDN w:val="0"/>
              <w:adjustRightInd w:val="0"/>
              <w:spacing w:after="120"/>
              <w:jc w:val="both"/>
              <w:rPr>
                <w:rFonts w:ascii="Arial Narrow" w:hAnsi="Arial Narrow"/>
                <w:sz w:val="20"/>
              </w:rPr>
            </w:pPr>
            <w:r w:rsidRPr="0038439B">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2BAC7FE1" w14:textId="77777777" w:rsidR="00666150" w:rsidRPr="0038439B" w:rsidRDefault="00666150" w:rsidP="00666150">
      <w:pPr>
        <w:autoSpaceDE w:val="0"/>
        <w:autoSpaceDN w:val="0"/>
        <w:adjustRightInd w:val="0"/>
        <w:rPr>
          <w:rFonts w:ascii="Arial Narrow" w:hAnsi="Arial Narrow" w:cs="Arial Narrow"/>
          <w:b/>
          <w:sz w:val="12"/>
          <w:szCs w:val="12"/>
        </w:rPr>
      </w:pPr>
    </w:p>
    <w:p w14:paraId="13B2AA2A" w14:textId="77777777" w:rsidR="00666150" w:rsidRPr="0038439B" w:rsidRDefault="00666150" w:rsidP="00666150">
      <w:pPr>
        <w:autoSpaceDE w:val="0"/>
        <w:autoSpaceDN w:val="0"/>
        <w:adjustRightInd w:val="0"/>
        <w:rPr>
          <w:rFonts w:ascii="Arial Narrow" w:hAnsi="Arial Narrow"/>
          <w:sz w:val="20"/>
          <w:lang w:val="en-GB"/>
        </w:rPr>
      </w:pPr>
      <w:r w:rsidRPr="0038439B">
        <w:rPr>
          <w:rFonts w:ascii="Arial Narrow" w:hAnsi="Arial Narrow" w:cs="Arial Narrow"/>
          <w:b/>
          <w:sz w:val="20"/>
        </w:rPr>
        <w:t>NB: FAILURE TO PROVIDE / OR COMPLY WITH ANY OF THE ABOVE PARTICULARS MAY RENDER THE BID INVALID</w:t>
      </w:r>
      <w:r w:rsidRPr="0038439B">
        <w:rPr>
          <w:rFonts w:ascii="Arial Narrow" w:hAnsi="Arial Narrow" w:cs="Arial Narrow"/>
          <w:sz w:val="20"/>
        </w:rPr>
        <w:t>.</w:t>
      </w:r>
    </w:p>
    <w:p w14:paraId="4836D56A" w14:textId="77777777" w:rsidR="00666150" w:rsidRPr="0038439B" w:rsidRDefault="00666150" w:rsidP="00666150">
      <w:pPr>
        <w:autoSpaceDE w:val="0"/>
        <w:autoSpaceDN w:val="0"/>
        <w:adjustRightInd w:val="0"/>
        <w:rPr>
          <w:rFonts w:ascii="Arial Narrow" w:hAnsi="Arial Narrow"/>
          <w:sz w:val="20"/>
          <w:lang w:val="en-GB"/>
        </w:rPr>
      </w:pPr>
    </w:p>
    <w:p w14:paraId="7AA61A46" w14:textId="77777777" w:rsidR="00666150" w:rsidRPr="0038439B" w:rsidRDefault="00666150" w:rsidP="00666150">
      <w:pPr>
        <w:autoSpaceDE w:val="0"/>
        <w:autoSpaceDN w:val="0"/>
        <w:adjustRightInd w:val="0"/>
        <w:rPr>
          <w:rFonts w:ascii="Arial Narrow" w:hAnsi="Arial Narrow"/>
        </w:rPr>
      </w:pPr>
      <w:r w:rsidRPr="0038439B">
        <w:rPr>
          <w:rFonts w:ascii="Arial Narrow" w:hAnsi="Arial Narrow"/>
        </w:rPr>
        <w:t>SIGNATURE OF BIDDER:</w:t>
      </w:r>
      <w:r w:rsidRPr="0038439B">
        <w:rPr>
          <w:rFonts w:ascii="Arial Narrow" w:hAnsi="Arial Narrow"/>
        </w:rPr>
        <w:tab/>
      </w:r>
      <w:r w:rsidRPr="0038439B">
        <w:rPr>
          <w:rFonts w:ascii="Arial Narrow" w:hAnsi="Arial Narrow"/>
        </w:rPr>
        <w:tab/>
      </w:r>
      <w:r w:rsidRPr="0038439B">
        <w:rPr>
          <w:rFonts w:ascii="Arial Narrow" w:hAnsi="Arial Narrow"/>
        </w:rPr>
        <w:tab/>
      </w:r>
      <w:r w:rsidRPr="0038439B">
        <w:rPr>
          <w:rFonts w:ascii="Arial Narrow" w:hAnsi="Arial Narrow"/>
        </w:rPr>
        <w:tab/>
      </w:r>
      <w:r w:rsidRPr="0038439B">
        <w:rPr>
          <w:rFonts w:ascii="Arial Narrow" w:hAnsi="Arial Narrow"/>
        </w:rPr>
        <w:tab/>
        <w:t>……………………………………………</w:t>
      </w:r>
    </w:p>
    <w:p w14:paraId="514AD64E" w14:textId="77777777" w:rsidR="00666150" w:rsidRPr="0038439B" w:rsidRDefault="00666150" w:rsidP="00666150">
      <w:pPr>
        <w:autoSpaceDE w:val="0"/>
        <w:autoSpaceDN w:val="0"/>
        <w:adjustRightInd w:val="0"/>
        <w:rPr>
          <w:rFonts w:ascii="Arial Narrow" w:hAnsi="Arial Narrow"/>
        </w:rPr>
      </w:pPr>
    </w:p>
    <w:p w14:paraId="3F0C5750" w14:textId="77777777" w:rsidR="00666150" w:rsidRPr="0038439B" w:rsidRDefault="00666150" w:rsidP="00666150">
      <w:pPr>
        <w:autoSpaceDE w:val="0"/>
        <w:autoSpaceDN w:val="0"/>
        <w:adjustRightInd w:val="0"/>
        <w:rPr>
          <w:rFonts w:ascii="Arial Narrow" w:hAnsi="Arial Narrow"/>
        </w:rPr>
      </w:pPr>
      <w:r w:rsidRPr="0038439B">
        <w:rPr>
          <w:rFonts w:ascii="Arial Narrow" w:hAnsi="Arial Narrow"/>
        </w:rPr>
        <w:t>CAPACITY UNDER WHICH THIS BID IS SIGNED:</w:t>
      </w:r>
      <w:r w:rsidRPr="0038439B">
        <w:rPr>
          <w:rFonts w:ascii="Arial Narrow" w:hAnsi="Arial Narrow"/>
        </w:rPr>
        <w:tab/>
      </w:r>
      <w:r w:rsidRPr="0038439B">
        <w:rPr>
          <w:rFonts w:ascii="Arial Narrow" w:hAnsi="Arial Narrow"/>
        </w:rPr>
        <w:tab/>
        <w:t>……………………………………………</w:t>
      </w:r>
    </w:p>
    <w:p w14:paraId="577E5DE5" w14:textId="77777777" w:rsidR="00666150" w:rsidRPr="0038439B" w:rsidRDefault="00666150" w:rsidP="00666150">
      <w:pPr>
        <w:autoSpaceDE w:val="0"/>
        <w:autoSpaceDN w:val="0"/>
        <w:adjustRightInd w:val="0"/>
        <w:rPr>
          <w:rFonts w:ascii="Arial Narrow" w:hAnsi="Arial Narrow"/>
        </w:rPr>
      </w:pPr>
      <w:r w:rsidRPr="0038439B">
        <w:rPr>
          <w:rFonts w:ascii="Arial Narrow" w:hAnsi="Arial Narrow"/>
        </w:rPr>
        <w:t>(Proof of authority must be submitted e.g. company resolution)</w:t>
      </w:r>
    </w:p>
    <w:p w14:paraId="25E4FF1F" w14:textId="77777777" w:rsidR="00666150" w:rsidRPr="0038439B" w:rsidRDefault="00666150" w:rsidP="00666150">
      <w:pPr>
        <w:autoSpaceDE w:val="0"/>
        <w:autoSpaceDN w:val="0"/>
        <w:adjustRightInd w:val="0"/>
        <w:rPr>
          <w:rFonts w:ascii="Arial Narrow" w:hAnsi="Arial Narrow"/>
        </w:rPr>
      </w:pPr>
    </w:p>
    <w:p w14:paraId="5D1C1570" w14:textId="77777777" w:rsidR="00666150" w:rsidRPr="0038439B" w:rsidRDefault="00666150" w:rsidP="00666150">
      <w:pPr>
        <w:autoSpaceDE w:val="0"/>
        <w:autoSpaceDN w:val="0"/>
        <w:adjustRightInd w:val="0"/>
        <w:rPr>
          <w:rFonts w:ascii="Arial Narrow" w:hAnsi="Arial Narrow"/>
          <w:sz w:val="20"/>
          <w:lang w:val="en-GB"/>
        </w:rPr>
      </w:pPr>
      <w:r w:rsidRPr="0038439B">
        <w:rPr>
          <w:rFonts w:ascii="Arial Narrow" w:hAnsi="Arial Narrow"/>
        </w:rPr>
        <w:t>DATE:</w:t>
      </w:r>
      <w:r w:rsidRPr="0038439B">
        <w:rPr>
          <w:rFonts w:ascii="Arial Narrow" w:hAnsi="Arial Narrow"/>
        </w:rPr>
        <w:tab/>
      </w:r>
      <w:r w:rsidRPr="0038439B">
        <w:rPr>
          <w:rFonts w:ascii="Arial Narrow" w:hAnsi="Arial Narrow"/>
        </w:rPr>
        <w:tab/>
      </w:r>
      <w:r w:rsidRPr="0038439B">
        <w:rPr>
          <w:rFonts w:ascii="Arial Narrow" w:hAnsi="Arial Narrow"/>
        </w:rPr>
        <w:tab/>
      </w:r>
      <w:r w:rsidRPr="0038439B">
        <w:rPr>
          <w:rFonts w:ascii="Arial Narrow" w:hAnsi="Arial Narrow"/>
        </w:rPr>
        <w:tab/>
      </w:r>
      <w:r w:rsidRPr="0038439B">
        <w:rPr>
          <w:rFonts w:ascii="Arial Narrow" w:hAnsi="Arial Narrow"/>
        </w:rPr>
        <w:tab/>
      </w:r>
      <w:r w:rsidRPr="0038439B">
        <w:rPr>
          <w:rFonts w:ascii="Arial Narrow" w:hAnsi="Arial Narrow"/>
        </w:rPr>
        <w:tab/>
      </w:r>
      <w:r w:rsidRPr="0038439B">
        <w:rPr>
          <w:rFonts w:ascii="Arial Narrow" w:hAnsi="Arial Narrow"/>
        </w:rPr>
        <w:tab/>
      </w:r>
      <w:r w:rsidRPr="0038439B">
        <w:rPr>
          <w:rFonts w:ascii="Arial Narrow" w:hAnsi="Arial Narrow"/>
        </w:rPr>
        <w:tab/>
        <w:t>…………………………………………...</w:t>
      </w:r>
    </w:p>
    <w:p w14:paraId="196F46FA" w14:textId="77777777" w:rsidR="00666150" w:rsidRPr="0038439B" w:rsidRDefault="00666150">
      <w:pPr>
        <w:rPr>
          <w:rFonts w:ascii="Arial Narrow" w:hAnsi="Arial Narrow"/>
        </w:rPr>
      </w:pPr>
    </w:p>
    <w:p w14:paraId="5D029DC4" w14:textId="77777777" w:rsidR="00666150" w:rsidRPr="0038439B" w:rsidRDefault="00666150" w:rsidP="00666150">
      <w:pPr>
        <w:widowControl/>
        <w:spacing w:after="160" w:line="259" w:lineRule="auto"/>
        <w:rPr>
          <w:rFonts w:ascii="Arial Narrow" w:hAnsi="Arial Narrow"/>
        </w:rPr>
      </w:pPr>
    </w:p>
    <w:p w14:paraId="486B43D7" w14:textId="77777777" w:rsidR="00666150" w:rsidRDefault="00666150">
      <w:pPr>
        <w:widowControl/>
        <w:spacing w:after="160" w:line="259" w:lineRule="auto"/>
        <w:rPr>
          <w:rFonts w:ascii="Arial Narrow" w:hAnsi="Arial Narrow"/>
        </w:rPr>
      </w:pPr>
      <w:r w:rsidRPr="0038439B">
        <w:rPr>
          <w:rFonts w:ascii="Arial Narrow" w:hAnsi="Arial Narrow"/>
        </w:rPr>
        <w:br w:type="page"/>
      </w:r>
    </w:p>
    <w:p w14:paraId="56166E90" w14:textId="77777777" w:rsidR="0059602E" w:rsidRDefault="0059602E" w:rsidP="0059602E">
      <w:pPr>
        <w:autoSpaceDE w:val="0"/>
        <w:autoSpaceDN w:val="0"/>
        <w:adjustRightInd w:val="0"/>
        <w:jc w:val="center"/>
        <w:rPr>
          <w:rFonts w:ascii="Arial Narrow" w:hAnsi="Arial Narrow" w:cs="Arial"/>
          <w:b/>
          <w:bCs/>
          <w:snapToGrid/>
          <w:sz w:val="22"/>
          <w:lang w:eastAsia="en-ZA"/>
        </w:rPr>
      </w:pPr>
      <w:r w:rsidRPr="00A7255D">
        <w:rPr>
          <w:rFonts w:ascii="Arial Narrow" w:hAnsi="Arial Narrow" w:cs="Arial"/>
          <w:b/>
          <w:bCs/>
          <w:snapToGrid/>
          <w:sz w:val="22"/>
          <w:lang w:eastAsia="en-ZA"/>
        </w:rPr>
        <w:lastRenderedPageBreak/>
        <w:t xml:space="preserve">SECTION A </w:t>
      </w:r>
    </w:p>
    <w:p w14:paraId="359C73E3" w14:textId="77777777" w:rsidR="0059602E" w:rsidRPr="00A7255D" w:rsidRDefault="0059602E" w:rsidP="0059602E">
      <w:pPr>
        <w:autoSpaceDE w:val="0"/>
        <w:autoSpaceDN w:val="0"/>
        <w:adjustRightInd w:val="0"/>
        <w:jc w:val="center"/>
        <w:rPr>
          <w:rFonts w:ascii="Arial Narrow" w:hAnsi="Arial Narrow" w:cs="Arial"/>
          <w:b/>
          <w:bCs/>
          <w:snapToGrid/>
          <w:sz w:val="22"/>
          <w:lang w:eastAsia="en-ZA"/>
        </w:rPr>
      </w:pPr>
    </w:p>
    <w:p w14:paraId="4E16A2AE" w14:textId="77777777" w:rsidR="0059602E" w:rsidRPr="00A7255D" w:rsidRDefault="0059602E" w:rsidP="0059602E">
      <w:pPr>
        <w:autoSpaceDE w:val="0"/>
        <w:autoSpaceDN w:val="0"/>
        <w:adjustRightInd w:val="0"/>
        <w:jc w:val="both"/>
        <w:rPr>
          <w:rFonts w:ascii="Arial Narrow" w:hAnsi="Arial Narrow" w:cs="Arial"/>
          <w:b/>
          <w:bCs/>
          <w:snapToGrid/>
          <w:sz w:val="22"/>
          <w:lang w:eastAsia="en-ZA"/>
        </w:rPr>
      </w:pPr>
      <w:r w:rsidRPr="00A7255D">
        <w:rPr>
          <w:rFonts w:ascii="Arial Narrow" w:hAnsi="Arial Narrow" w:cs="Arial"/>
          <w:b/>
          <w:bCs/>
          <w:snapToGrid/>
          <w:sz w:val="22"/>
          <w:lang w:eastAsia="en-ZA"/>
        </w:rPr>
        <w:t>SPECIAL INSTRUCTIONS AND NOTICES TO BIDDERS REGARDING THE COMPLETION OF BIDDING FORMS</w:t>
      </w:r>
    </w:p>
    <w:p w14:paraId="556BD788" w14:textId="77777777" w:rsidR="0059602E" w:rsidRPr="00A7255D" w:rsidRDefault="0059602E" w:rsidP="0059602E">
      <w:pPr>
        <w:autoSpaceDE w:val="0"/>
        <w:autoSpaceDN w:val="0"/>
        <w:adjustRightInd w:val="0"/>
        <w:jc w:val="both"/>
        <w:rPr>
          <w:rFonts w:ascii="Arial Narrow" w:hAnsi="Arial Narrow" w:cs="Arial"/>
          <w:b/>
          <w:bCs/>
          <w:snapToGrid/>
          <w:sz w:val="22"/>
          <w:lang w:eastAsia="en-ZA"/>
        </w:rPr>
      </w:pPr>
    </w:p>
    <w:p w14:paraId="253872F2" w14:textId="77777777" w:rsidR="0059602E" w:rsidRPr="00A7255D" w:rsidRDefault="0059602E" w:rsidP="0059602E">
      <w:pPr>
        <w:autoSpaceDE w:val="0"/>
        <w:autoSpaceDN w:val="0"/>
        <w:adjustRightInd w:val="0"/>
        <w:jc w:val="both"/>
        <w:rPr>
          <w:rFonts w:ascii="Arial Narrow" w:hAnsi="Arial Narrow" w:cs="Arial"/>
          <w:b/>
          <w:bCs/>
          <w:snapToGrid/>
          <w:sz w:val="22"/>
          <w:lang w:eastAsia="en-ZA"/>
        </w:rPr>
      </w:pPr>
      <w:r w:rsidRPr="00A7255D">
        <w:rPr>
          <w:rFonts w:ascii="Arial Narrow" w:hAnsi="Arial Narrow" w:cs="Arial"/>
          <w:snapToGrid/>
          <w:sz w:val="22"/>
          <w:lang w:eastAsia="en-ZA"/>
        </w:rPr>
        <w:t>PLEASE NOTE THAT THIS BID IS SUBJECT TO TREASURY REGULATIONS 16A ISSUED IN TERMS OF THE PUBLIC FINANCE MANAGEMENT ACT, 1999, THE KWAZULU-NATAL SUPPLY CHAIN MANAGEMENT POLICY FRAMEWORK.</w:t>
      </w:r>
    </w:p>
    <w:p w14:paraId="019E6F08" w14:textId="77777777" w:rsidR="0059602E" w:rsidRPr="00A7255D" w:rsidRDefault="0059602E" w:rsidP="0059602E">
      <w:pPr>
        <w:autoSpaceDE w:val="0"/>
        <w:autoSpaceDN w:val="0"/>
        <w:adjustRightInd w:val="0"/>
        <w:jc w:val="both"/>
        <w:rPr>
          <w:rFonts w:ascii="Arial Narrow" w:hAnsi="Arial Narrow" w:cs="Arial"/>
          <w:b/>
          <w:bCs/>
          <w:snapToGrid/>
          <w:sz w:val="22"/>
          <w:lang w:eastAsia="en-ZA"/>
        </w:rPr>
      </w:pPr>
    </w:p>
    <w:p w14:paraId="36163377" w14:textId="77777777" w:rsidR="00354919" w:rsidRPr="00A7255D" w:rsidRDefault="00354919">
      <w:pPr>
        <w:widowControl/>
        <w:numPr>
          <w:ilvl w:val="0"/>
          <w:numId w:val="10"/>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 xml:space="preserve">Unless inconsistent with or expressly indicated otherwise by the context, the singular shall include the plural and </w:t>
      </w:r>
      <w:proofErr w:type="spellStart"/>
      <w:r w:rsidRPr="00A7255D">
        <w:rPr>
          <w:rFonts w:ascii="Arial Narrow" w:hAnsi="Arial Narrow" w:cs="Arial"/>
          <w:snapToGrid/>
          <w:sz w:val="22"/>
          <w:lang w:eastAsia="en-ZA"/>
        </w:rPr>
        <w:t>visa</w:t>
      </w:r>
      <w:proofErr w:type="spellEnd"/>
      <w:r w:rsidRPr="00A7255D">
        <w:rPr>
          <w:rFonts w:ascii="Arial Narrow" w:hAnsi="Arial Narrow" w:cs="Arial"/>
          <w:snapToGrid/>
          <w:sz w:val="22"/>
          <w:lang w:eastAsia="en-ZA"/>
        </w:rPr>
        <w:t xml:space="preserve"> versa and with words importing the masculine gender shall include the feminine and the neuter.</w:t>
      </w:r>
    </w:p>
    <w:p w14:paraId="0CC1207F" w14:textId="77777777" w:rsidR="00354919" w:rsidRPr="00A7255D" w:rsidRDefault="00354919">
      <w:pPr>
        <w:widowControl/>
        <w:numPr>
          <w:ilvl w:val="0"/>
          <w:numId w:val="10"/>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 xml:space="preserve">Under no </w:t>
      </w:r>
      <w:proofErr w:type="gramStart"/>
      <w:r w:rsidRPr="00A7255D">
        <w:rPr>
          <w:rFonts w:ascii="Arial Narrow" w:hAnsi="Arial Narrow" w:cs="Arial"/>
          <w:snapToGrid/>
          <w:sz w:val="22"/>
          <w:lang w:eastAsia="en-ZA"/>
        </w:rPr>
        <w:t>circumstances whatsoever</w:t>
      </w:r>
      <w:proofErr w:type="gramEnd"/>
      <w:r w:rsidRPr="00A7255D">
        <w:rPr>
          <w:rFonts w:ascii="Arial Narrow" w:hAnsi="Arial Narrow" w:cs="Arial"/>
          <w:snapToGrid/>
          <w:sz w:val="22"/>
          <w:lang w:eastAsia="en-ZA"/>
        </w:rPr>
        <w:t xml:space="preserve"> may the bid forms be retyped or redrafted.  Photocopies of the original bid documentation may be used, but an original signature must appear on such photocopies.</w:t>
      </w:r>
    </w:p>
    <w:p w14:paraId="680852EB" w14:textId="77777777" w:rsidR="00354919" w:rsidRPr="00A7255D" w:rsidRDefault="00354919">
      <w:pPr>
        <w:widowControl/>
        <w:numPr>
          <w:ilvl w:val="0"/>
          <w:numId w:val="10"/>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The bidder is advised to check the number of pages and to satisfy himself that none are missing or duplicated.</w:t>
      </w:r>
    </w:p>
    <w:p w14:paraId="2261F6B6" w14:textId="77777777" w:rsidR="00354919" w:rsidRPr="00A7255D" w:rsidRDefault="00354919">
      <w:pPr>
        <w:widowControl/>
        <w:numPr>
          <w:ilvl w:val="0"/>
          <w:numId w:val="10"/>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Bids submitted must be complete in all respects.</w:t>
      </w:r>
    </w:p>
    <w:p w14:paraId="234268D4" w14:textId="77777777" w:rsidR="00354919" w:rsidRPr="00A7255D" w:rsidRDefault="00354919">
      <w:pPr>
        <w:widowControl/>
        <w:numPr>
          <w:ilvl w:val="0"/>
          <w:numId w:val="10"/>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Bids shall be lodged at the address indicated not later than the closing time specified for their receipt, and in accordance with the directives in the bid documents.</w:t>
      </w:r>
    </w:p>
    <w:p w14:paraId="45BC5625" w14:textId="77777777" w:rsidR="00354919" w:rsidRPr="00A7255D" w:rsidRDefault="00354919">
      <w:pPr>
        <w:widowControl/>
        <w:numPr>
          <w:ilvl w:val="0"/>
          <w:numId w:val="10"/>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Each bid shall be addressed in accordance with the directives in the bid documents and shall be lodged in a separate sealed envelope, with the name and address of the bidder, the bid number and closing date indicated on the envelope. The envelope shall not contain documents relating to any bid other than that shown on the envelope.  If this provision is not complied with, such bids may be rejected as being invalid.</w:t>
      </w:r>
    </w:p>
    <w:p w14:paraId="6541AE11" w14:textId="77777777" w:rsidR="00354919" w:rsidRPr="00A7255D" w:rsidRDefault="00354919">
      <w:pPr>
        <w:widowControl/>
        <w:numPr>
          <w:ilvl w:val="0"/>
          <w:numId w:val="10"/>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 xml:space="preserve">All bids received in sealed envelopes with the relevant bid numbers on the envelopes are kept unopened in safe custody until the closing time of the bids. Where, however, a bid is received open, it shall be sealed. If it is received without a bid number on the envelope, it shall be opened, the bid number ascertained, the envelope sealed and the bid number written on the envelope. </w:t>
      </w:r>
    </w:p>
    <w:p w14:paraId="23BFC035" w14:textId="77777777" w:rsidR="00354919" w:rsidRPr="00A7255D" w:rsidRDefault="00354919">
      <w:pPr>
        <w:widowControl/>
        <w:numPr>
          <w:ilvl w:val="0"/>
          <w:numId w:val="10"/>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 xml:space="preserve">A specific box is provided for the receipt of bids, and no bid found in any other box or elsewhere </w:t>
      </w:r>
      <w:proofErr w:type="gramStart"/>
      <w:r w:rsidRPr="00A7255D">
        <w:rPr>
          <w:rFonts w:ascii="Arial Narrow" w:hAnsi="Arial Narrow" w:cs="Arial"/>
          <w:snapToGrid/>
          <w:sz w:val="22"/>
          <w:lang w:eastAsia="en-ZA"/>
        </w:rPr>
        <w:t>subsequent to</w:t>
      </w:r>
      <w:proofErr w:type="gramEnd"/>
      <w:r w:rsidRPr="00A7255D">
        <w:rPr>
          <w:rFonts w:ascii="Arial Narrow" w:hAnsi="Arial Narrow" w:cs="Arial"/>
          <w:snapToGrid/>
          <w:sz w:val="22"/>
          <w:lang w:eastAsia="en-ZA"/>
        </w:rPr>
        <w:t xml:space="preserve"> the closing date and time of bid will be considered.</w:t>
      </w:r>
    </w:p>
    <w:p w14:paraId="0E3D78AA" w14:textId="77777777" w:rsidR="00354919" w:rsidRPr="00A7255D" w:rsidRDefault="00354919">
      <w:pPr>
        <w:widowControl/>
        <w:numPr>
          <w:ilvl w:val="0"/>
          <w:numId w:val="10"/>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No bid sent through the post will be considered if it is received after the closing date and time stipulated in the bid documentation, and proof of posting will not be accepted as proof of delivery.</w:t>
      </w:r>
    </w:p>
    <w:p w14:paraId="674AC934" w14:textId="77777777" w:rsidR="00354919" w:rsidRPr="00A7255D" w:rsidRDefault="00354919">
      <w:pPr>
        <w:widowControl/>
        <w:numPr>
          <w:ilvl w:val="0"/>
          <w:numId w:val="10"/>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No bid submitted by telefax, telegraphic or other electronic means will be considered.</w:t>
      </w:r>
    </w:p>
    <w:p w14:paraId="3B15B99D" w14:textId="77777777" w:rsidR="00354919" w:rsidRPr="00A7255D" w:rsidRDefault="00354919">
      <w:pPr>
        <w:widowControl/>
        <w:numPr>
          <w:ilvl w:val="0"/>
          <w:numId w:val="10"/>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Bidding documents must not be included in packages containing samples. Such bids may be rejected as being invalid.</w:t>
      </w:r>
    </w:p>
    <w:p w14:paraId="4B7EA130" w14:textId="77777777" w:rsidR="00354919" w:rsidRPr="00A7255D" w:rsidRDefault="00354919">
      <w:pPr>
        <w:widowControl/>
        <w:numPr>
          <w:ilvl w:val="0"/>
          <w:numId w:val="10"/>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 xml:space="preserve">Any alteration made by the bidder must be </w:t>
      </w:r>
      <w:proofErr w:type="gramStart"/>
      <w:r w:rsidRPr="00A7255D">
        <w:rPr>
          <w:rFonts w:ascii="Arial Narrow" w:hAnsi="Arial Narrow" w:cs="Arial"/>
          <w:snapToGrid/>
          <w:sz w:val="22"/>
          <w:lang w:eastAsia="en-ZA"/>
        </w:rPr>
        <w:t>initialed</w:t>
      </w:r>
      <w:proofErr w:type="gramEnd"/>
      <w:r w:rsidRPr="00A7255D">
        <w:rPr>
          <w:rFonts w:ascii="Arial Narrow" w:hAnsi="Arial Narrow" w:cs="Arial"/>
          <w:snapToGrid/>
          <w:sz w:val="22"/>
          <w:lang w:eastAsia="en-ZA"/>
        </w:rPr>
        <w:t>.</w:t>
      </w:r>
    </w:p>
    <w:p w14:paraId="53FA9085" w14:textId="77777777" w:rsidR="00354919" w:rsidRPr="00A7255D" w:rsidRDefault="00354919">
      <w:pPr>
        <w:widowControl/>
        <w:numPr>
          <w:ilvl w:val="0"/>
          <w:numId w:val="10"/>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Use of correcting fluid is prohibited</w:t>
      </w:r>
    </w:p>
    <w:p w14:paraId="4E870F3D" w14:textId="77777777" w:rsidR="00354919" w:rsidRPr="00A7255D" w:rsidRDefault="00354919">
      <w:pPr>
        <w:widowControl/>
        <w:numPr>
          <w:ilvl w:val="0"/>
          <w:numId w:val="10"/>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Bids will be opened in public as soon as practicable after the closing time of bid.</w:t>
      </w:r>
    </w:p>
    <w:p w14:paraId="2E607798" w14:textId="77777777" w:rsidR="00354919" w:rsidRPr="00A7255D" w:rsidRDefault="00354919">
      <w:pPr>
        <w:widowControl/>
        <w:numPr>
          <w:ilvl w:val="0"/>
          <w:numId w:val="10"/>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Where practical, prices are made public at the time of opening bids.</w:t>
      </w:r>
    </w:p>
    <w:p w14:paraId="45D8D34B" w14:textId="77777777" w:rsidR="00354919" w:rsidRPr="00A7255D" w:rsidRDefault="00354919">
      <w:pPr>
        <w:widowControl/>
        <w:numPr>
          <w:ilvl w:val="0"/>
          <w:numId w:val="10"/>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If it is desired to make more than one offer against any individual item, such offers should be given on a photocopy of the page in question. Clear indication thereof must be stated on the schedules attached.</w:t>
      </w:r>
    </w:p>
    <w:p w14:paraId="2A2EAC41" w14:textId="38796DE5" w:rsidR="00354919" w:rsidRPr="00C916C5" w:rsidRDefault="00354919" w:rsidP="00C916C5">
      <w:pPr>
        <w:pStyle w:val="ListParagraph"/>
        <w:numPr>
          <w:ilvl w:val="0"/>
          <w:numId w:val="10"/>
        </w:numPr>
        <w:tabs>
          <w:tab w:val="left" w:pos="720"/>
        </w:tabs>
        <w:autoSpaceDE w:val="0"/>
        <w:autoSpaceDN w:val="0"/>
        <w:adjustRightInd w:val="0"/>
        <w:jc w:val="both"/>
        <w:outlineLvl w:val="0"/>
        <w:rPr>
          <w:rFonts w:ascii="Arial Narrow" w:hAnsi="Arial Narrow" w:cs="Arial"/>
          <w:snapToGrid/>
          <w:sz w:val="22"/>
          <w:lang w:eastAsia="en-ZA"/>
        </w:rPr>
      </w:pPr>
      <w:r w:rsidRPr="00C916C5">
        <w:rPr>
          <w:rFonts w:ascii="Arial Narrow" w:hAnsi="Arial Narrow" w:cs="Arial"/>
          <w:snapToGrid/>
          <w:sz w:val="22"/>
          <w:lang w:eastAsia="en-ZA"/>
        </w:rPr>
        <w:t xml:space="preserve">Bidder must initial </w:t>
      </w:r>
      <w:proofErr w:type="gramStart"/>
      <w:r w:rsidRPr="00C916C5">
        <w:rPr>
          <w:rFonts w:ascii="Arial Narrow" w:hAnsi="Arial Narrow" w:cs="Arial"/>
          <w:snapToGrid/>
          <w:sz w:val="22"/>
          <w:lang w:eastAsia="en-ZA"/>
        </w:rPr>
        <w:t>each and every</w:t>
      </w:r>
      <w:proofErr w:type="gramEnd"/>
      <w:r w:rsidRPr="00C916C5">
        <w:rPr>
          <w:rFonts w:ascii="Arial Narrow" w:hAnsi="Arial Narrow" w:cs="Arial"/>
          <w:snapToGrid/>
          <w:sz w:val="22"/>
          <w:lang w:eastAsia="en-ZA"/>
        </w:rPr>
        <w:t xml:space="preserve"> page of the bid document.</w:t>
      </w:r>
    </w:p>
    <w:p w14:paraId="65FD10C6" w14:textId="77777777" w:rsidR="00C916C5" w:rsidRDefault="00C916C5" w:rsidP="00C916C5">
      <w:pPr>
        <w:tabs>
          <w:tab w:val="left" w:pos="720"/>
        </w:tabs>
        <w:autoSpaceDE w:val="0"/>
        <w:autoSpaceDN w:val="0"/>
        <w:adjustRightInd w:val="0"/>
        <w:jc w:val="both"/>
        <w:outlineLvl w:val="0"/>
        <w:rPr>
          <w:rFonts w:ascii="Arial Narrow" w:hAnsi="Arial Narrow" w:cs="Arial"/>
          <w:snapToGrid/>
          <w:sz w:val="22"/>
          <w:lang w:eastAsia="en-ZA"/>
        </w:rPr>
      </w:pPr>
    </w:p>
    <w:p w14:paraId="4800DA1F" w14:textId="3427EA15" w:rsidR="00C916C5" w:rsidRPr="00C916C5" w:rsidRDefault="00C916C5" w:rsidP="00C916C5">
      <w:pPr>
        <w:tabs>
          <w:tab w:val="left" w:pos="720"/>
        </w:tabs>
        <w:autoSpaceDE w:val="0"/>
        <w:autoSpaceDN w:val="0"/>
        <w:adjustRightInd w:val="0"/>
        <w:jc w:val="both"/>
        <w:outlineLvl w:val="0"/>
        <w:rPr>
          <w:rFonts w:ascii="Arial Narrow" w:hAnsi="Arial Narrow" w:cs="Arial"/>
          <w:snapToGrid/>
          <w:color w:val="EE0000"/>
          <w:sz w:val="22"/>
          <w:lang w:eastAsia="en-ZA"/>
        </w:rPr>
      </w:pPr>
      <w:r w:rsidRPr="00C916C5">
        <w:rPr>
          <w:rFonts w:ascii="Arial Narrow" w:hAnsi="Arial Narrow" w:cs="Arial"/>
          <w:snapToGrid/>
          <w:color w:val="EE0000"/>
          <w:sz w:val="22"/>
          <w:lang w:eastAsia="en-ZA"/>
        </w:rPr>
        <w:t>NB: Failure to adhere to the above instructions and notice will lead to immediate disqualification.</w:t>
      </w:r>
    </w:p>
    <w:p w14:paraId="5B930271" w14:textId="77777777" w:rsidR="0059602E" w:rsidRDefault="0059602E" w:rsidP="0059602E">
      <w:pPr>
        <w:widowControl/>
        <w:spacing w:after="160" w:line="259" w:lineRule="auto"/>
        <w:rPr>
          <w:rFonts w:ascii="Arial Narrow" w:hAnsi="Arial Narrow"/>
          <w:sz w:val="28"/>
        </w:rPr>
      </w:pPr>
    </w:p>
    <w:p w14:paraId="31D1982C" w14:textId="77777777" w:rsidR="00354919" w:rsidRDefault="00354919" w:rsidP="0059602E">
      <w:pPr>
        <w:widowControl/>
        <w:spacing w:after="160" w:line="259" w:lineRule="auto"/>
        <w:rPr>
          <w:rFonts w:ascii="Arial Narrow" w:hAnsi="Arial Narrow"/>
          <w:sz w:val="28"/>
        </w:rPr>
      </w:pPr>
    </w:p>
    <w:p w14:paraId="50C791C5" w14:textId="77777777" w:rsidR="00354919" w:rsidRDefault="00354919" w:rsidP="0059602E">
      <w:pPr>
        <w:widowControl/>
        <w:spacing w:after="160" w:line="259" w:lineRule="auto"/>
        <w:rPr>
          <w:rFonts w:ascii="Arial Narrow" w:hAnsi="Arial Narrow"/>
          <w:sz w:val="28"/>
        </w:rPr>
      </w:pPr>
    </w:p>
    <w:p w14:paraId="13301ED7" w14:textId="77777777" w:rsidR="00354919" w:rsidRDefault="00354919" w:rsidP="0059602E">
      <w:pPr>
        <w:widowControl/>
        <w:spacing w:after="160" w:line="259" w:lineRule="auto"/>
        <w:rPr>
          <w:rFonts w:ascii="Arial Narrow" w:hAnsi="Arial Narrow"/>
          <w:sz w:val="28"/>
        </w:rPr>
      </w:pPr>
    </w:p>
    <w:p w14:paraId="381BE3A4" w14:textId="77777777" w:rsidR="00354919" w:rsidRDefault="00354919" w:rsidP="0059602E">
      <w:pPr>
        <w:widowControl/>
        <w:spacing w:after="160" w:line="259" w:lineRule="auto"/>
        <w:rPr>
          <w:rFonts w:ascii="Arial Narrow" w:hAnsi="Arial Narrow"/>
          <w:sz w:val="28"/>
        </w:rPr>
      </w:pPr>
    </w:p>
    <w:p w14:paraId="20F8D3A3" w14:textId="77777777" w:rsidR="00354919" w:rsidRDefault="00354919" w:rsidP="0059602E">
      <w:pPr>
        <w:widowControl/>
        <w:spacing w:after="160" w:line="259" w:lineRule="auto"/>
        <w:rPr>
          <w:rFonts w:ascii="Arial Narrow" w:hAnsi="Arial Narrow"/>
          <w:sz w:val="28"/>
        </w:rPr>
      </w:pPr>
    </w:p>
    <w:p w14:paraId="04DBCB84" w14:textId="77777777" w:rsidR="00354919" w:rsidRDefault="00354919" w:rsidP="0059602E">
      <w:pPr>
        <w:widowControl/>
        <w:spacing w:after="160" w:line="259" w:lineRule="auto"/>
        <w:rPr>
          <w:rFonts w:ascii="Arial Narrow" w:hAnsi="Arial Narrow"/>
          <w:sz w:val="28"/>
        </w:rPr>
      </w:pPr>
    </w:p>
    <w:p w14:paraId="7F1B3C60" w14:textId="77777777" w:rsidR="00354919" w:rsidRDefault="00354919" w:rsidP="0059602E">
      <w:pPr>
        <w:widowControl/>
        <w:spacing w:after="160" w:line="259" w:lineRule="auto"/>
        <w:rPr>
          <w:rFonts w:ascii="Arial Narrow" w:hAnsi="Arial Narrow"/>
          <w:sz w:val="28"/>
        </w:rPr>
      </w:pPr>
    </w:p>
    <w:p w14:paraId="52E81C45" w14:textId="77777777" w:rsidR="00354919" w:rsidRDefault="00354919" w:rsidP="0059602E">
      <w:pPr>
        <w:widowControl/>
        <w:spacing w:after="160" w:line="259" w:lineRule="auto"/>
        <w:rPr>
          <w:rFonts w:ascii="Arial Narrow" w:hAnsi="Arial Narrow"/>
          <w:sz w:val="28"/>
        </w:rPr>
      </w:pPr>
    </w:p>
    <w:p w14:paraId="2D916466" w14:textId="77777777" w:rsidR="00354919" w:rsidRDefault="00354919" w:rsidP="0059602E">
      <w:pPr>
        <w:widowControl/>
        <w:spacing w:after="160" w:line="259" w:lineRule="auto"/>
        <w:rPr>
          <w:rFonts w:ascii="Arial Narrow" w:hAnsi="Arial Narrow"/>
          <w:sz w:val="28"/>
        </w:rPr>
      </w:pPr>
    </w:p>
    <w:p w14:paraId="5B272418" w14:textId="77777777" w:rsidR="00354919" w:rsidRDefault="00354919" w:rsidP="0059602E">
      <w:pPr>
        <w:widowControl/>
        <w:spacing w:after="160" w:line="259" w:lineRule="auto"/>
        <w:rPr>
          <w:rFonts w:ascii="Arial Narrow" w:hAnsi="Arial Narrow"/>
          <w:sz w:val="28"/>
        </w:rPr>
      </w:pPr>
    </w:p>
    <w:p w14:paraId="07A0A069" w14:textId="77777777" w:rsidR="00354919" w:rsidRPr="00A7255D" w:rsidRDefault="00354919" w:rsidP="0059602E">
      <w:pPr>
        <w:widowControl/>
        <w:spacing w:after="160" w:line="259" w:lineRule="auto"/>
        <w:rPr>
          <w:rFonts w:ascii="Arial Narrow" w:hAnsi="Arial Narrow"/>
          <w:sz w:val="28"/>
        </w:rPr>
      </w:pPr>
    </w:p>
    <w:p w14:paraId="3836A101" w14:textId="77777777" w:rsidR="0059602E" w:rsidRPr="006B439A" w:rsidRDefault="0059602E" w:rsidP="006B439A">
      <w:pPr>
        <w:widowControl/>
        <w:spacing w:after="160" w:line="259" w:lineRule="auto"/>
        <w:jc w:val="center"/>
        <w:rPr>
          <w:rFonts w:ascii="Arial Narrow" w:hAnsi="Arial Narrow"/>
          <w:b/>
          <w:snapToGrid/>
          <w:szCs w:val="24"/>
          <w:lang w:eastAsia="en-ZA"/>
        </w:rPr>
      </w:pPr>
      <w:r w:rsidRPr="00A7255D">
        <w:rPr>
          <w:rFonts w:ascii="Arial Narrow" w:hAnsi="Arial Narrow"/>
          <w:b/>
          <w:snapToGrid/>
          <w:szCs w:val="24"/>
          <w:lang w:eastAsia="en-ZA"/>
        </w:rPr>
        <w:t>SECTION B</w:t>
      </w:r>
    </w:p>
    <w:p w14:paraId="22CB7A6F" w14:textId="77777777" w:rsidR="0059602E" w:rsidRPr="006D2417" w:rsidRDefault="0059602E" w:rsidP="0059602E">
      <w:pPr>
        <w:autoSpaceDE w:val="0"/>
        <w:autoSpaceDN w:val="0"/>
        <w:adjustRightInd w:val="0"/>
        <w:jc w:val="center"/>
        <w:rPr>
          <w:rFonts w:ascii="Arial Narrow" w:hAnsi="Arial Narrow" w:cs="Arial"/>
          <w:b/>
          <w:bCs/>
          <w:snapToGrid/>
          <w:szCs w:val="24"/>
          <w:lang w:eastAsia="en-ZA"/>
        </w:rPr>
      </w:pPr>
      <w:r w:rsidRPr="006D2417">
        <w:rPr>
          <w:rFonts w:ascii="Arial Narrow" w:hAnsi="Arial Narrow" w:cs="Arial"/>
          <w:b/>
          <w:bCs/>
          <w:snapToGrid/>
          <w:szCs w:val="24"/>
          <w:lang w:eastAsia="en-ZA"/>
        </w:rPr>
        <w:t>REGISTRATION ON THE CENTRAL SUPPLIERS DATABASE</w:t>
      </w:r>
    </w:p>
    <w:p w14:paraId="7324AA58" w14:textId="77777777" w:rsidR="0059602E" w:rsidRPr="006D2417" w:rsidRDefault="0059602E" w:rsidP="0059602E">
      <w:pPr>
        <w:autoSpaceDE w:val="0"/>
        <w:autoSpaceDN w:val="0"/>
        <w:adjustRightInd w:val="0"/>
        <w:jc w:val="both"/>
        <w:rPr>
          <w:rFonts w:ascii="Arial Narrow" w:hAnsi="Arial Narrow" w:cs="Arial"/>
          <w:b/>
          <w:bCs/>
          <w:snapToGrid/>
          <w:szCs w:val="24"/>
          <w:lang w:eastAsia="en-ZA"/>
        </w:rPr>
      </w:pPr>
    </w:p>
    <w:p w14:paraId="60A7F0BF" w14:textId="77777777" w:rsidR="0059602E" w:rsidRPr="006D2417" w:rsidRDefault="0059602E" w:rsidP="00196C11">
      <w:pPr>
        <w:widowControl/>
        <w:tabs>
          <w:tab w:val="left" w:pos="720"/>
        </w:tabs>
        <w:autoSpaceDE w:val="0"/>
        <w:autoSpaceDN w:val="0"/>
        <w:adjustRightInd w:val="0"/>
        <w:jc w:val="both"/>
        <w:rPr>
          <w:rFonts w:ascii="Arial Narrow" w:hAnsi="Arial Narrow" w:cs="Arial"/>
          <w:snapToGrid/>
          <w:sz w:val="22"/>
          <w:szCs w:val="22"/>
          <w:lang w:eastAsia="en-ZA"/>
        </w:rPr>
      </w:pPr>
      <w:r w:rsidRPr="006D2417">
        <w:rPr>
          <w:rFonts w:ascii="Arial Narrow" w:hAnsi="Arial Narrow" w:cs="Arial"/>
          <w:snapToGrid/>
          <w:sz w:val="22"/>
          <w:szCs w:val="22"/>
          <w:lang w:eastAsia="en-ZA"/>
        </w:rPr>
        <w:t>In terms of the National Treasury Instruction Note, all suppliers of goods and services to the State are required to register on the Central Suppliers Database.</w:t>
      </w:r>
    </w:p>
    <w:p w14:paraId="25CBB61E" w14:textId="77777777" w:rsidR="0059602E" w:rsidRPr="006D2417" w:rsidRDefault="0059602E" w:rsidP="0059602E">
      <w:pPr>
        <w:numPr>
          <w:ilvl w:val="12"/>
          <w:numId w:val="0"/>
        </w:numPr>
        <w:autoSpaceDE w:val="0"/>
        <w:autoSpaceDN w:val="0"/>
        <w:adjustRightInd w:val="0"/>
        <w:jc w:val="both"/>
        <w:rPr>
          <w:rFonts w:ascii="Arial Narrow" w:hAnsi="Arial Narrow" w:cs="Arial"/>
          <w:snapToGrid/>
          <w:sz w:val="22"/>
          <w:szCs w:val="22"/>
          <w:lang w:eastAsia="en-ZA"/>
        </w:rPr>
      </w:pPr>
    </w:p>
    <w:p w14:paraId="13165180" w14:textId="77777777" w:rsidR="0059602E" w:rsidRPr="006D2417" w:rsidRDefault="0059602E" w:rsidP="00196C11">
      <w:pPr>
        <w:widowControl/>
        <w:tabs>
          <w:tab w:val="left" w:pos="720"/>
        </w:tabs>
        <w:autoSpaceDE w:val="0"/>
        <w:autoSpaceDN w:val="0"/>
        <w:adjustRightInd w:val="0"/>
        <w:jc w:val="both"/>
        <w:rPr>
          <w:rFonts w:ascii="Arial Narrow" w:hAnsi="Arial Narrow" w:cs="Arial"/>
          <w:snapToGrid/>
          <w:color w:val="000000"/>
          <w:sz w:val="22"/>
          <w:szCs w:val="22"/>
          <w:lang w:eastAsia="en-ZA"/>
        </w:rPr>
      </w:pPr>
      <w:r w:rsidRPr="006D2417">
        <w:rPr>
          <w:rFonts w:ascii="Arial Narrow" w:hAnsi="Arial Narrow" w:cs="Arial"/>
          <w:snapToGrid/>
          <w:color w:val="000000"/>
          <w:sz w:val="22"/>
          <w:szCs w:val="22"/>
          <w:lang w:eastAsia="en-ZA"/>
        </w:rPr>
        <w:t xml:space="preserve">Prospective suppliers </w:t>
      </w:r>
      <w:proofErr w:type="gramStart"/>
      <w:r w:rsidRPr="006D2417">
        <w:rPr>
          <w:rFonts w:ascii="Arial Narrow" w:hAnsi="Arial Narrow" w:cs="Arial"/>
          <w:snapToGrid/>
          <w:color w:val="000000"/>
          <w:sz w:val="22"/>
          <w:szCs w:val="22"/>
          <w:lang w:eastAsia="en-ZA"/>
        </w:rPr>
        <w:t>should self-</w:t>
      </w:r>
      <w:proofErr w:type="gramEnd"/>
      <w:r w:rsidRPr="006D2417">
        <w:rPr>
          <w:rFonts w:ascii="Arial Narrow" w:hAnsi="Arial Narrow" w:cs="Arial"/>
          <w:snapToGrid/>
          <w:color w:val="000000"/>
          <w:sz w:val="22"/>
          <w:szCs w:val="22"/>
          <w:lang w:eastAsia="en-ZA"/>
        </w:rPr>
        <w:t xml:space="preserve">register on the CSD website </w:t>
      </w:r>
      <w:hyperlink r:id="rId13" w:history="1">
        <w:r w:rsidRPr="00A7255D">
          <w:rPr>
            <w:rFonts w:ascii="Arial Narrow" w:hAnsi="Arial Narrow" w:cs="Arial"/>
            <w:snapToGrid/>
            <w:color w:val="0000FF"/>
            <w:sz w:val="22"/>
            <w:szCs w:val="22"/>
            <w:u w:val="single"/>
            <w:lang w:eastAsia="en-ZA"/>
          </w:rPr>
          <w:t>www.csd.gov.za</w:t>
        </w:r>
      </w:hyperlink>
      <w:r w:rsidRPr="006D2417">
        <w:rPr>
          <w:rFonts w:ascii="Arial Narrow" w:hAnsi="Arial Narrow" w:cs="Arial"/>
          <w:snapToGrid/>
          <w:color w:val="000000"/>
          <w:sz w:val="22"/>
          <w:szCs w:val="22"/>
          <w:lang w:eastAsia="en-ZA"/>
        </w:rPr>
        <w:t xml:space="preserve"> </w:t>
      </w:r>
    </w:p>
    <w:p w14:paraId="5A41629B" w14:textId="77777777" w:rsidR="0059602E" w:rsidRPr="006D2417" w:rsidRDefault="0059602E" w:rsidP="0059602E">
      <w:pPr>
        <w:numPr>
          <w:ilvl w:val="12"/>
          <w:numId w:val="0"/>
        </w:numPr>
        <w:autoSpaceDE w:val="0"/>
        <w:autoSpaceDN w:val="0"/>
        <w:adjustRightInd w:val="0"/>
        <w:jc w:val="both"/>
        <w:rPr>
          <w:rFonts w:ascii="Arial Narrow" w:hAnsi="Arial Narrow" w:cs="Arial"/>
          <w:snapToGrid/>
          <w:sz w:val="22"/>
          <w:szCs w:val="22"/>
          <w:lang w:eastAsia="en-ZA"/>
        </w:rPr>
      </w:pPr>
    </w:p>
    <w:p w14:paraId="1970BC9D" w14:textId="77777777" w:rsidR="0059602E" w:rsidRPr="006D2417" w:rsidRDefault="0059602E" w:rsidP="00196C11">
      <w:pPr>
        <w:widowControl/>
        <w:tabs>
          <w:tab w:val="left" w:pos="720"/>
        </w:tabs>
        <w:autoSpaceDE w:val="0"/>
        <w:autoSpaceDN w:val="0"/>
        <w:adjustRightInd w:val="0"/>
        <w:jc w:val="both"/>
        <w:rPr>
          <w:rFonts w:ascii="Arial Narrow" w:hAnsi="Arial Narrow" w:cs="Arial"/>
          <w:snapToGrid/>
          <w:sz w:val="22"/>
          <w:szCs w:val="22"/>
          <w:lang w:eastAsia="en-ZA"/>
        </w:rPr>
      </w:pPr>
      <w:r w:rsidRPr="006D2417">
        <w:rPr>
          <w:rFonts w:ascii="Arial Narrow" w:hAnsi="Arial Narrow" w:cs="Arial"/>
          <w:snapToGrid/>
          <w:sz w:val="22"/>
          <w:szCs w:val="22"/>
          <w:lang w:eastAsia="en-ZA"/>
        </w:rPr>
        <w:t xml:space="preserve">If a business is registered on the Database and it is found subsequently that false or incorrect information has been supplied, then the Department may, without prejudice to any other legal rights or remedies it may </w:t>
      </w:r>
      <w:proofErr w:type="gramStart"/>
      <w:r w:rsidRPr="006D2417">
        <w:rPr>
          <w:rFonts w:ascii="Arial Narrow" w:hAnsi="Arial Narrow" w:cs="Arial"/>
          <w:snapToGrid/>
          <w:sz w:val="22"/>
          <w:szCs w:val="22"/>
          <w:lang w:eastAsia="en-ZA"/>
        </w:rPr>
        <w:t>have;</w:t>
      </w:r>
      <w:proofErr w:type="gramEnd"/>
    </w:p>
    <w:p w14:paraId="15008085" w14:textId="77777777" w:rsidR="0059602E" w:rsidRPr="006D2417" w:rsidRDefault="0059602E" w:rsidP="0059602E">
      <w:pPr>
        <w:numPr>
          <w:ilvl w:val="12"/>
          <w:numId w:val="0"/>
        </w:numPr>
        <w:autoSpaceDE w:val="0"/>
        <w:autoSpaceDN w:val="0"/>
        <w:adjustRightInd w:val="0"/>
        <w:jc w:val="both"/>
        <w:rPr>
          <w:rFonts w:ascii="Arial Narrow" w:hAnsi="Arial Narrow" w:cs="Arial"/>
          <w:snapToGrid/>
          <w:sz w:val="22"/>
          <w:szCs w:val="22"/>
          <w:lang w:eastAsia="en-ZA"/>
        </w:rPr>
      </w:pPr>
    </w:p>
    <w:p w14:paraId="4F4F2B9B" w14:textId="45943129" w:rsidR="0059602E" w:rsidRPr="006D2417" w:rsidRDefault="0059602E" w:rsidP="0059602E">
      <w:pPr>
        <w:numPr>
          <w:ilvl w:val="12"/>
          <w:numId w:val="0"/>
        </w:numPr>
        <w:tabs>
          <w:tab w:val="left" w:pos="567"/>
          <w:tab w:val="left" w:pos="1134"/>
        </w:tabs>
        <w:autoSpaceDE w:val="0"/>
        <w:autoSpaceDN w:val="0"/>
        <w:adjustRightInd w:val="0"/>
        <w:jc w:val="both"/>
        <w:rPr>
          <w:rFonts w:ascii="Arial Narrow" w:hAnsi="Arial Narrow" w:cs="Arial"/>
          <w:snapToGrid/>
          <w:sz w:val="22"/>
          <w:szCs w:val="22"/>
          <w:lang w:eastAsia="en-ZA"/>
        </w:rPr>
      </w:pPr>
      <w:r w:rsidRPr="006D2417">
        <w:rPr>
          <w:rFonts w:ascii="Arial Narrow" w:hAnsi="Arial Narrow" w:cs="Arial"/>
          <w:snapToGrid/>
          <w:sz w:val="22"/>
          <w:szCs w:val="22"/>
          <w:lang w:eastAsia="en-ZA"/>
        </w:rPr>
        <w:t>3.1</w:t>
      </w:r>
      <w:r w:rsidRPr="006D2417">
        <w:rPr>
          <w:rFonts w:ascii="Arial Narrow" w:hAnsi="Arial Narrow" w:cs="Arial"/>
          <w:snapToGrid/>
          <w:sz w:val="22"/>
          <w:szCs w:val="22"/>
          <w:lang w:eastAsia="en-ZA"/>
        </w:rPr>
        <w:tab/>
        <w:t xml:space="preserve">cancel a bid or a contract awarded to such supplier, and the supplier would become liable for any damages if a less </w:t>
      </w:r>
      <w:r w:rsidR="003460DA" w:rsidRPr="006D2417">
        <w:rPr>
          <w:rFonts w:ascii="Arial Narrow" w:hAnsi="Arial Narrow" w:cs="Arial"/>
          <w:snapToGrid/>
          <w:sz w:val="22"/>
          <w:szCs w:val="22"/>
          <w:lang w:eastAsia="en-ZA"/>
        </w:rPr>
        <w:t>favorable</w:t>
      </w:r>
      <w:r w:rsidRPr="006D2417">
        <w:rPr>
          <w:rFonts w:ascii="Arial Narrow" w:hAnsi="Arial Narrow" w:cs="Arial"/>
          <w:snapToGrid/>
          <w:sz w:val="22"/>
          <w:szCs w:val="22"/>
          <w:lang w:eastAsia="en-ZA"/>
        </w:rPr>
        <w:t xml:space="preserve"> bid is accepted or less </w:t>
      </w:r>
      <w:r w:rsidR="003460DA" w:rsidRPr="006D2417">
        <w:rPr>
          <w:rFonts w:ascii="Arial Narrow" w:hAnsi="Arial Narrow" w:cs="Arial"/>
          <w:snapToGrid/>
          <w:sz w:val="22"/>
          <w:szCs w:val="22"/>
          <w:lang w:eastAsia="en-ZA"/>
        </w:rPr>
        <w:t>favorable</w:t>
      </w:r>
      <w:r w:rsidRPr="006D2417">
        <w:rPr>
          <w:rFonts w:ascii="Arial Narrow" w:hAnsi="Arial Narrow" w:cs="Arial"/>
          <w:snapToGrid/>
          <w:sz w:val="22"/>
          <w:szCs w:val="22"/>
          <w:lang w:eastAsia="en-ZA"/>
        </w:rPr>
        <w:t xml:space="preserve"> arrangements are made.</w:t>
      </w:r>
    </w:p>
    <w:p w14:paraId="2B48C97A" w14:textId="77777777" w:rsidR="0059602E" w:rsidRPr="006D2417" w:rsidRDefault="0059602E" w:rsidP="0059602E">
      <w:pPr>
        <w:numPr>
          <w:ilvl w:val="12"/>
          <w:numId w:val="0"/>
        </w:numPr>
        <w:autoSpaceDE w:val="0"/>
        <w:autoSpaceDN w:val="0"/>
        <w:adjustRightInd w:val="0"/>
        <w:jc w:val="both"/>
        <w:rPr>
          <w:rFonts w:ascii="Arial Narrow" w:hAnsi="Arial Narrow" w:cs="Arial"/>
          <w:b/>
          <w:snapToGrid/>
          <w:sz w:val="22"/>
          <w:szCs w:val="22"/>
          <w:lang w:eastAsia="en-ZA"/>
        </w:rPr>
      </w:pPr>
    </w:p>
    <w:p w14:paraId="226623F1" w14:textId="77777777" w:rsidR="0059602E" w:rsidRPr="006D2417" w:rsidRDefault="0059602E" w:rsidP="00196C11">
      <w:pPr>
        <w:widowControl/>
        <w:tabs>
          <w:tab w:val="left" w:pos="720"/>
        </w:tabs>
        <w:autoSpaceDE w:val="0"/>
        <w:autoSpaceDN w:val="0"/>
        <w:adjustRightInd w:val="0"/>
        <w:jc w:val="both"/>
        <w:rPr>
          <w:rFonts w:ascii="Arial Narrow" w:hAnsi="Arial Narrow" w:cs="Arial"/>
          <w:b/>
          <w:snapToGrid/>
          <w:sz w:val="22"/>
          <w:szCs w:val="22"/>
          <w:lang w:eastAsia="en-ZA"/>
        </w:rPr>
      </w:pPr>
      <w:r w:rsidRPr="006D2417">
        <w:rPr>
          <w:rFonts w:ascii="Arial Narrow" w:hAnsi="Arial Narrow" w:cs="Arial"/>
          <w:b/>
          <w:snapToGrid/>
          <w:sz w:val="22"/>
          <w:szCs w:val="22"/>
          <w:lang w:eastAsia="en-ZA"/>
        </w:rPr>
        <w:t>The same principles as set out in paragraph 3 above are applicable should the supplier fail to request updating of its information on the Central Suppliers Database, relating to changed particulars or circumstances.</w:t>
      </w:r>
    </w:p>
    <w:p w14:paraId="437D8721" w14:textId="77777777" w:rsidR="0059602E" w:rsidRPr="006D2417" w:rsidRDefault="0059602E" w:rsidP="0059602E">
      <w:pPr>
        <w:tabs>
          <w:tab w:val="left" w:pos="720"/>
        </w:tabs>
        <w:autoSpaceDE w:val="0"/>
        <w:autoSpaceDN w:val="0"/>
        <w:adjustRightInd w:val="0"/>
        <w:jc w:val="both"/>
        <w:outlineLvl w:val="0"/>
        <w:rPr>
          <w:rFonts w:ascii="Arial Narrow" w:hAnsi="Arial Narrow" w:cs="Arial"/>
          <w:b/>
          <w:snapToGrid/>
          <w:sz w:val="22"/>
          <w:szCs w:val="22"/>
          <w:lang w:eastAsia="en-ZA"/>
        </w:rPr>
      </w:pPr>
    </w:p>
    <w:p w14:paraId="41B5C7C4" w14:textId="77777777" w:rsidR="0059602E" w:rsidRPr="006D2417" w:rsidRDefault="0059602E" w:rsidP="00196C11">
      <w:pPr>
        <w:widowControl/>
        <w:tabs>
          <w:tab w:val="left" w:pos="720"/>
        </w:tabs>
        <w:autoSpaceDE w:val="0"/>
        <w:autoSpaceDN w:val="0"/>
        <w:adjustRightInd w:val="0"/>
        <w:jc w:val="both"/>
        <w:rPr>
          <w:rFonts w:ascii="Arial Narrow" w:hAnsi="Arial Narrow" w:cs="Arial"/>
          <w:snapToGrid/>
          <w:szCs w:val="24"/>
          <w:lang w:eastAsia="en-ZA"/>
        </w:rPr>
      </w:pPr>
      <w:r w:rsidRPr="006D2417">
        <w:rPr>
          <w:rFonts w:ascii="Arial Narrow" w:hAnsi="Arial Narrow" w:cs="Arial"/>
          <w:snapToGrid/>
          <w:sz w:val="22"/>
          <w:szCs w:val="22"/>
          <w:lang w:eastAsia="en-ZA"/>
        </w:rPr>
        <w:t>IF THE SUPPLIER IS NOT REGISTERED AT THE CLOSING TIME OF BID, THE SUPPLIER WILL BE DISQUALIFIED AT THE BID EVALUATION PROCESS.</w:t>
      </w:r>
    </w:p>
    <w:p w14:paraId="75BD8EAE" w14:textId="77777777" w:rsidR="0059602E" w:rsidRPr="00A7255D" w:rsidRDefault="0059602E" w:rsidP="0059602E">
      <w:pPr>
        <w:widowControl/>
        <w:spacing w:after="160" w:line="259" w:lineRule="auto"/>
        <w:rPr>
          <w:rFonts w:ascii="Arial Narrow" w:hAnsi="Arial Narrow"/>
          <w:sz w:val="28"/>
        </w:rPr>
      </w:pPr>
      <w:r w:rsidRPr="00A7255D">
        <w:rPr>
          <w:rFonts w:ascii="Arial Narrow" w:hAnsi="Arial Narrow"/>
          <w:sz w:val="28"/>
        </w:rPr>
        <w:br w:type="page"/>
      </w:r>
    </w:p>
    <w:p w14:paraId="0417994F" w14:textId="77777777" w:rsidR="0059602E" w:rsidRPr="00A7255D" w:rsidRDefault="0059602E" w:rsidP="0059602E">
      <w:pPr>
        <w:numPr>
          <w:ilvl w:val="12"/>
          <w:numId w:val="0"/>
        </w:numPr>
        <w:jc w:val="center"/>
        <w:rPr>
          <w:rFonts w:ascii="Arial Narrow" w:hAnsi="Arial Narrow" w:cs="Arial"/>
          <w:b/>
          <w:bCs/>
        </w:rPr>
      </w:pPr>
      <w:r w:rsidRPr="00A7255D">
        <w:rPr>
          <w:rFonts w:ascii="Arial Narrow" w:hAnsi="Arial Narrow" w:cs="Arial"/>
          <w:b/>
          <w:bCs/>
        </w:rPr>
        <w:lastRenderedPageBreak/>
        <w:t>SECTION C</w:t>
      </w:r>
    </w:p>
    <w:p w14:paraId="186114FD" w14:textId="77777777" w:rsidR="0059602E" w:rsidRPr="00A7255D" w:rsidRDefault="0059602E" w:rsidP="0059602E">
      <w:pPr>
        <w:numPr>
          <w:ilvl w:val="12"/>
          <w:numId w:val="0"/>
        </w:numPr>
        <w:jc w:val="center"/>
        <w:rPr>
          <w:rFonts w:ascii="Arial Narrow" w:hAnsi="Arial Narrow" w:cs="Arial"/>
        </w:rPr>
      </w:pPr>
      <w:r w:rsidRPr="00A7255D">
        <w:rPr>
          <w:rFonts w:ascii="Arial Narrow" w:hAnsi="Arial Narrow" w:cs="Arial"/>
          <w:b/>
          <w:bCs/>
        </w:rPr>
        <w:t>DECLARATION THAT INFORMATION ON CENTRAL SUPPLIER DATABASE IS CORRECT AND UP TO DATE</w:t>
      </w:r>
    </w:p>
    <w:p w14:paraId="5F6EE49B" w14:textId="77777777" w:rsidR="0059602E" w:rsidRPr="00A7255D" w:rsidRDefault="0059602E" w:rsidP="0059602E">
      <w:pPr>
        <w:numPr>
          <w:ilvl w:val="12"/>
          <w:numId w:val="0"/>
        </w:numPr>
        <w:jc w:val="center"/>
        <w:rPr>
          <w:rFonts w:ascii="Arial Narrow" w:hAnsi="Arial Narrow" w:cs="Arial"/>
        </w:rPr>
      </w:pPr>
      <w:r w:rsidRPr="00A7255D">
        <w:rPr>
          <w:rFonts w:ascii="Arial Narrow" w:hAnsi="Arial Narrow" w:cs="Arial"/>
        </w:rPr>
        <w:t>(To be completed by bidder)</w:t>
      </w:r>
    </w:p>
    <w:p w14:paraId="3C44FF14" w14:textId="77777777" w:rsidR="0059602E" w:rsidRPr="00A7255D" w:rsidRDefault="0059602E" w:rsidP="0059602E">
      <w:pPr>
        <w:numPr>
          <w:ilvl w:val="12"/>
          <w:numId w:val="0"/>
        </w:numPr>
        <w:jc w:val="center"/>
        <w:rPr>
          <w:rFonts w:ascii="Arial Narrow" w:hAnsi="Arial Narrow" w:cs="Arial"/>
        </w:rPr>
      </w:pPr>
    </w:p>
    <w:p w14:paraId="3DFA63E7" w14:textId="77777777" w:rsidR="0059602E" w:rsidRPr="00A7255D" w:rsidRDefault="0059602E" w:rsidP="0059602E">
      <w:pPr>
        <w:numPr>
          <w:ilvl w:val="12"/>
          <w:numId w:val="0"/>
        </w:numPr>
        <w:jc w:val="center"/>
        <w:rPr>
          <w:rFonts w:ascii="Arial Narrow" w:hAnsi="Arial Narrow" w:cs="Arial"/>
        </w:rPr>
      </w:pPr>
    </w:p>
    <w:p w14:paraId="49D77341" w14:textId="77777777" w:rsidR="0059602E" w:rsidRPr="00A7255D" w:rsidRDefault="0059602E" w:rsidP="0059602E">
      <w:pPr>
        <w:numPr>
          <w:ilvl w:val="12"/>
          <w:numId w:val="0"/>
        </w:numPr>
        <w:jc w:val="center"/>
        <w:rPr>
          <w:rFonts w:ascii="Arial Narrow" w:hAnsi="Arial Narrow" w:cs="Arial"/>
        </w:rPr>
      </w:pPr>
    </w:p>
    <w:p w14:paraId="696D5263" w14:textId="77777777" w:rsidR="0059602E" w:rsidRPr="00A7255D" w:rsidRDefault="0059602E" w:rsidP="0059602E">
      <w:pPr>
        <w:numPr>
          <w:ilvl w:val="12"/>
          <w:numId w:val="0"/>
        </w:numPr>
        <w:jc w:val="both"/>
        <w:rPr>
          <w:rFonts w:ascii="Arial Narrow" w:hAnsi="Arial Narrow" w:cs="Arial"/>
          <w:sz w:val="22"/>
          <w:szCs w:val="22"/>
        </w:rPr>
      </w:pPr>
      <w:r w:rsidRPr="00A7255D">
        <w:rPr>
          <w:rFonts w:ascii="Arial Narrow" w:hAnsi="Arial Narrow" w:cs="Arial"/>
          <w:sz w:val="22"/>
          <w:szCs w:val="22"/>
        </w:rPr>
        <w:t xml:space="preserve">THIS IS TO CERTIFY THAT I (name of bidder/authorized representative) …………………………………..........................., WHO </w:t>
      </w:r>
    </w:p>
    <w:p w14:paraId="21FE8EA3" w14:textId="77777777" w:rsidR="0059602E" w:rsidRPr="00A7255D" w:rsidRDefault="0059602E" w:rsidP="0059602E">
      <w:pPr>
        <w:numPr>
          <w:ilvl w:val="12"/>
          <w:numId w:val="0"/>
        </w:numPr>
        <w:jc w:val="both"/>
        <w:rPr>
          <w:rFonts w:ascii="Arial Narrow" w:hAnsi="Arial Narrow" w:cs="Arial"/>
          <w:sz w:val="22"/>
          <w:szCs w:val="22"/>
        </w:rPr>
      </w:pPr>
    </w:p>
    <w:p w14:paraId="3DB2C18E" w14:textId="77777777" w:rsidR="0059602E" w:rsidRPr="00A7255D" w:rsidRDefault="0059602E" w:rsidP="0059602E">
      <w:pPr>
        <w:numPr>
          <w:ilvl w:val="12"/>
          <w:numId w:val="0"/>
        </w:numPr>
        <w:jc w:val="both"/>
        <w:rPr>
          <w:rFonts w:ascii="Arial Narrow" w:hAnsi="Arial Narrow" w:cs="Arial"/>
          <w:sz w:val="22"/>
          <w:szCs w:val="22"/>
        </w:rPr>
      </w:pPr>
      <w:r w:rsidRPr="00A7255D">
        <w:rPr>
          <w:rFonts w:ascii="Arial Narrow" w:hAnsi="Arial Narrow" w:cs="Arial"/>
          <w:sz w:val="22"/>
          <w:szCs w:val="22"/>
        </w:rPr>
        <w:t xml:space="preserve">REPRESENTS (state name of bidder) …………………………...………..............................................................CSD Registration </w:t>
      </w:r>
    </w:p>
    <w:p w14:paraId="0DB84339" w14:textId="77777777" w:rsidR="0059602E" w:rsidRPr="00A7255D" w:rsidRDefault="0059602E" w:rsidP="0059602E">
      <w:pPr>
        <w:numPr>
          <w:ilvl w:val="12"/>
          <w:numId w:val="0"/>
        </w:numPr>
        <w:jc w:val="both"/>
        <w:rPr>
          <w:rFonts w:ascii="Arial Narrow" w:hAnsi="Arial Narrow" w:cs="Arial"/>
          <w:sz w:val="22"/>
          <w:szCs w:val="22"/>
        </w:rPr>
      </w:pPr>
    </w:p>
    <w:p w14:paraId="70F7A4FD" w14:textId="77777777" w:rsidR="0059602E" w:rsidRPr="00A7255D" w:rsidRDefault="0059602E" w:rsidP="0059602E">
      <w:pPr>
        <w:numPr>
          <w:ilvl w:val="12"/>
          <w:numId w:val="0"/>
        </w:numPr>
        <w:jc w:val="both"/>
        <w:rPr>
          <w:rFonts w:ascii="Arial Narrow" w:hAnsi="Arial Narrow" w:cs="Arial"/>
          <w:sz w:val="22"/>
          <w:szCs w:val="22"/>
        </w:rPr>
      </w:pPr>
      <w:r w:rsidRPr="00A7255D">
        <w:rPr>
          <w:rFonts w:ascii="Arial Narrow" w:hAnsi="Arial Narrow" w:cs="Arial"/>
          <w:sz w:val="22"/>
          <w:szCs w:val="22"/>
        </w:rPr>
        <w:t>Number.................................................</w:t>
      </w:r>
    </w:p>
    <w:p w14:paraId="67818275" w14:textId="77777777" w:rsidR="0059602E" w:rsidRPr="00A7255D" w:rsidRDefault="0059602E" w:rsidP="0059602E">
      <w:pPr>
        <w:numPr>
          <w:ilvl w:val="12"/>
          <w:numId w:val="0"/>
        </w:numPr>
        <w:jc w:val="both"/>
        <w:rPr>
          <w:rFonts w:ascii="Arial Narrow" w:hAnsi="Arial Narrow" w:cs="Arial"/>
          <w:sz w:val="22"/>
          <w:szCs w:val="22"/>
        </w:rPr>
      </w:pPr>
    </w:p>
    <w:p w14:paraId="6E76A8C7" w14:textId="77777777" w:rsidR="0059602E" w:rsidRPr="00A7255D" w:rsidRDefault="0059602E" w:rsidP="0059602E">
      <w:pPr>
        <w:numPr>
          <w:ilvl w:val="12"/>
          <w:numId w:val="0"/>
        </w:numPr>
        <w:jc w:val="both"/>
        <w:rPr>
          <w:rFonts w:ascii="Arial Narrow" w:hAnsi="Arial Narrow" w:cs="Arial"/>
          <w:sz w:val="22"/>
          <w:szCs w:val="22"/>
        </w:rPr>
      </w:pPr>
      <w:r w:rsidRPr="00A7255D">
        <w:rPr>
          <w:rFonts w:ascii="Arial Narrow" w:hAnsi="Arial Narrow" w:cs="Arial"/>
          <w:sz w:val="22"/>
          <w:szCs w:val="22"/>
        </w:rPr>
        <w:t>AM AWARE OF THE CONTENTS OF THE CENTRAL SUPPLIER DATABASE WITH RESPECT TO THE BIDDER’S DETAILS AND REGISTRATION INFORMATION, AND THAT THE SAID INFORMATION IS CORRECT AND UP TO DATE AS ON THE DATE OF SUBMITTING THIS BID.</w:t>
      </w:r>
    </w:p>
    <w:p w14:paraId="5935D82C" w14:textId="77777777" w:rsidR="0059602E" w:rsidRPr="00A7255D" w:rsidRDefault="0059602E" w:rsidP="0059602E">
      <w:pPr>
        <w:numPr>
          <w:ilvl w:val="12"/>
          <w:numId w:val="0"/>
        </w:numPr>
        <w:jc w:val="both"/>
        <w:rPr>
          <w:rFonts w:ascii="Arial Narrow" w:hAnsi="Arial Narrow" w:cs="Arial"/>
          <w:sz w:val="22"/>
          <w:szCs w:val="22"/>
        </w:rPr>
      </w:pPr>
    </w:p>
    <w:p w14:paraId="01B2EFD2" w14:textId="77777777" w:rsidR="0059602E" w:rsidRPr="00A7255D" w:rsidRDefault="0059602E" w:rsidP="0059602E">
      <w:pPr>
        <w:numPr>
          <w:ilvl w:val="12"/>
          <w:numId w:val="0"/>
        </w:numPr>
        <w:jc w:val="both"/>
        <w:rPr>
          <w:rFonts w:ascii="Arial Narrow" w:hAnsi="Arial Narrow" w:cs="Arial"/>
          <w:sz w:val="22"/>
          <w:szCs w:val="22"/>
        </w:rPr>
      </w:pPr>
      <w:r w:rsidRPr="00A7255D">
        <w:rPr>
          <w:rFonts w:ascii="Arial Narrow" w:hAnsi="Arial Narrow" w:cs="Arial"/>
          <w:sz w:val="22"/>
          <w:szCs w:val="22"/>
        </w:rPr>
        <w:t>AND I AM AWARE THAT INCORRECT OR OUTDATED INFORMATION MAY BE A CAUSE FOR DISQUALIFICATION OF THIS BID FROM THE BIDDING PROCESS, AND/OR POSSIBLE CANCELLATION OF THE CONTRACT THAT MAY BE AWARDED ON THE BASIS OF THIS BID.</w:t>
      </w:r>
    </w:p>
    <w:p w14:paraId="48A70AFA" w14:textId="77777777" w:rsidR="0059602E" w:rsidRPr="00A7255D" w:rsidRDefault="0059602E" w:rsidP="0059602E">
      <w:pPr>
        <w:numPr>
          <w:ilvl w:val="12"/>
          <w:numId w:val="0"/>
        </w:numPr>
        <w:jc w:val="both"/>
        <w:rPr>
          <w:rFonts w:ascii="Arial Narrow" w:hAnsi="Arial Narrow" w:cs="Arial"/>
          <w:sz w:val="22"/>
          <w:szCs w:val="22"/>
        </w:rPr>
      </w:pPr>
    </w:p>
    <w:p w14:paraId="4B5D01CC" w14:textId="77777777" w:rsidR="0059602E" w:rsidRPr="00A7255D" w:rsidRDefault="0059602E" w:rsidP="0059602E">
      <w:pPr>
        <w:numPr>
          <w:ilvl w:val="12"/>
          <w:numId w:val="0"/>
        </w:numPr>
        <w:jc w:val="both"/>
        <w:rPr>
          <w:rFonts w:ascii="Arial Narrow" w:hAnsi="Arial Narrow" w:cs="Arial"/>
          <w:sz w:val="22"/>
          <w:szCs w:val="22"/>
        </w:rPr>
      </w:pPr>
    </w:p>
    <w:p w14:paraId="4A1ACBF2" w14:textId="77777777" w:rsidR="0059602E" w:rsidRPr="00A7255D" w:rsidRDefault="0059602E" w:rsidP="0059602E">
      <w:pPr>
        <w:numPr>
          <w:ilvl w:val="12"/>
          <w:numId w:val="0"/>
        </w:numPr>
        <w:jc w:val="both"/>
        <w:rPr>
          <w:rFonts w:ascii="Arial Narrow" w:hAnsi="Arial Narrow" w:cs="Arial"/>
          <w:sz w:val="22"/>
          <w:szCs w:val="22"/>
        </w:rPr>
      </w:pPr>
      <w:r w:rsidRPr="00A7255D">
        <w:rPr>
          <w:rFonts w:ascii="Arial Narrow" w:hAnsi="Arial Narrow" w:cs="Arial"/>
          <w:sz w:val="22"/>
          <w:szCs w:val="22"/>
        </w:rPr>
        <w:t>............................................................................................................</w:t>
      </w:r>
    </w:p>
    <w:p w14:paraId="010EDEC8" w14:textId="77777777" w:rsidR="0059602E" w:rsidRPr="00A7255D" w:rsidRDefault="0059602E" w:rsidP="0059602E">
      <w:pPr>
        <w:numPr>
          <w:ilvl w:val="12"/>
          <w:numId w:val="0"/>
        </w:numPr>
        <w:jc w:val="both"/>
        <w:rPr>
          <w:rFonts w:ascii="Arial Narrow" w:hAnsi="Arial Narrow" w:cs="Arial"/>
          <w:sz w:val="22"/>
          <w:szCs w:val="22"/>
        </w:rPr>
      </w:pPr>
      <w:r w:rsidRPr="00A7255D">
        <w:rPr>
          <w:rFonts w:ascii="Arial Narrow" w:hAnsi="Arial Narrow" w:cs="Arial"/>
          <w:b/>
          <w:bCs/>
          <w:sz w:val="22"/>
          <w:szCs w:val="22"/>
        </w:rPr>
        <w:t>SIGNATURE OF BIDDER OR AUTHORISED REPRESENTATIVE</w:t>
      </w:r>
    </w:p>
    <w:p w14:paraId="3285464B" w14:textId="77777777" w:rsidR="0059602E" w:rsidRPr="00A7255D" w:rsidRDefault="0059602E" w:rsidP="0059602E">
      <w:pPr>
        <w:numPr>
          <w:ilvl w:val="12"/>
          <w:numId w:val="0"/>
        </w:numPr>
        <w:jc w:val="both"/>
        <w:rPr>
          <w:rFonts w:ascii="Arial Narrow" w:hAnsi="Arial Narrow" w:cs="Arial"/>
          <w:b/>
          <w:bCs/>
          <w:sz w:val="22"/>
          <w:szCs w:val="22"/>
        </w:rPr>
      </w:pPr>
    </w:p>
    <w:p w14:paraId="3DE68875" w14:textId="77777777" w:rsidR="0059602E" w:rsidRPr="00A7255D" w:rsidRDefault="0059602E" w:rsidP="0059602E">
      <w:pPr>
        <w:numPr>
          <w:ilvl w:val="12"/>
          <w:numId w:val="0"/>
        </w:numPr>
        <w:jc w:val="both"/>
        <w:rPr>
          <w:rFonts w:ascii="Arial Narrow" w:hAnsi="Arial Narrow" w:cs="Arial"/>
          <w:sz w:val="22"/>
          <w:szCs w:val="22"/>
        </w:rPr>
      </w:pPr>
      <w:r w:rsidRPr="00A7255D">
        <w:rPr>
          <w:rFonts w:ascii="Arial Narrow" w:hAnsi="Arial Narrow" w:cs="Arial"/>
          <w:b/>
          <w:bCs/>
          <w:sz w:val="22"/>
          <w:szCs w:val="22"/>
        </w:rPr>
        <w:t xml:space="preserve">DATE: </w:t>
      </w:r>
      <w:r w:rsidRPr="00A7255D">
        <w:rPr>
          <w:rFonts w:ascii="Arial Narrow" w:hAnsi="Arial Narrow" w:cs="Arial"/>
          <w:sz w:val="22"/>
          <w:szCs w:val="22"/>
        </w:rPr>
        <w:t>....................................................</w:t>
      </w:r>
    </w:p>
    <w:p w14:paraId="500DD458" w14:textId="77777777" w:rsidR="0059602E" w:rsidRPr="00A7255D" w:rsidRDefault="0059602E" w:rsidP="0059602E">
      <w:pPr>
        <w:widowControl/>
        <w:spacing w:after="160" w:line="259" w:lineRule="auto"/>
        <w:rPr>
          <w:rFonts w:ascii="Arial Narrow" w:hAnsi="Arial Narrow"/>
          <w:sz w:val="28"/>
        </w:rPr>
      </w:pPr>
    </w:p>
    <w:p w14:paraId="3D98226A" w14:textId="77777777" w:rsidR="0059602E" w:rsidRPr="001555DB" w:rsidRDefault="0059602E" w:rsidP="001555DB">
      <w:pPr>
        <w:widowControl/>
        <w:spacing w:after="160" w:line="259" w:lineRule="auto"/>
        <w:jc w:val="center"/>
        <w:rPr>
          <w:rFonts w:ascii="Arial Narrow" w:hAnsi="Arial Narrow"/>
          <w:b/>
          <w:color w:val="0070C0"/>
        </w:rPr>
      </w:pPr>
    </w:p>
    <w:p w14:paraId="106D0C4F" w14:textId="77777777" w:rsidR="001555DB" w:rsidRDefault="001555DB">
      <w:pPr>
        <w:widowControl/>
        <w:spacing w:after="160" w:line="259" w:lineRule="auto"/>
        <w:rPr>
          <w:rFonts w:ascii="Arial Narrow" w:hAnsi="Arial Narrow"/>
        </w:rPr>
      </w:pPr>
    </w:p>
    <w:p w14:paraId="427DF755" w14:textId="77777777" w:rsidR="0059602E" w:rsidRDefault="0059602E">
      <w:pPr>
        <w:widowControl/>
        <w:spacing w:after="160" w:line="259" w:lineRule="auto"/>
        <w:rPr>
          <w:rFonts w:ascii="Arial Narrow" w:hAnsi="Arial Narrow"/>
        </w:rPr>
      </w:pPr>
    </w:p>
    <w:p w14:paraId="75866067" w14:textId="77777777" w:rsidR="0059602E" w:rsidRDefault="0059602E">
      <w:pPr>
        <w:widowControl/>
        <w:spacing w:after="160" w:line="259" w:lineRule="auto"/>
        <w:rPr>
          <w:rFonts w:ascii="Arial Narrow" w:hAnsi="Arial Narrow"/>
        </w:rPr>
      </w:pPr>
    </w:p>
    <w:p w14:paraId="3F2D382B" w14:textId="77777777" w:rsidR="0059602E" w:rsidRDefault="0059602E">
      <w:pPr>
        <w:widowControl/>
        <w:spacing w:after="160" w:line="259" w:lineRule="auto"/>
        <w:rPr>
          <w:rFonts w:ascii="Arial Narrow" w:hAnsi="Arial Narrow"/>
        </w:rPr>
      </w:pPr>
    </w:p>
    <w:p w14:paraId="44D0A110" w14:textId="77777777" w:rsidR="0059602E" w:rsidRDefault="0059602E">
      <w:pPr>
        <w:widowControl/>
        <w:spacing w:after="160" w:line="259" w:lineRule="auto"/>
        <w:rPr>
          <w:rFonts w:ascii="Arial Narrow" w:hAnsi="Arial Narrow"/>
        </w:rPr>
      </w:pPr>
    </w:p>
    <w:p w14:paraId="12BFBBAE" w14:textId="77777777" w:rsidR="0059602E" w:rsidRDefault="0059602E">
      <w:pPr>
        <w:widowControl/>
        <w:spacing w:after="160" w:line="259" w:lineRule="auto"/>
        <w:rPr>
          <w:rFonts w:ascii="Arial Narrow" w:hAnsi="Arial Narrow"/>
        </w:rPr>
      </w:pPr>
    </w:p>
    <w:p w14:paraId="608FC605" w14:textId="77777777" w:rsidR="0059602E" w:rsidRDefault="0059602E">
      <w:pPr>
        <w:widowControl/>
        <w:spacing w:after="160" w:line="259" w:lineRule="auto"/>
        <w:rPr>
          <w:rFonts w:ascii="Arial Narrow" w:hAnsi="Arial Narrow"/>
        </w:rPr>
      </w:pPr>
    </w:p>
    <w:p w14:paraId="06AC966C" w14:textId="77777777" w:rsidR="0059602E" w:rsidRDefault="0059602E">
      <w:pPr>
        <w:widowControl/>
        <w:spacing w:after="160" w:line="259" w:lineRule="auto"/>
        <w:rPr>
          <w:rFonts w:ascii="Arial Narrow" w:hAnsi="Arial Narrow"/>
        </w:rPr>
      </w:pPr>
    </w:p>
    <w:p w14:paraId="2613503A" w14:textId="77777777" w:rsidR="00B33C31" w:rsidRDefault="00B33C31">
      <w:pPr>
        <w:widowControl/>
        <w:spacing w:after="160" w:line="259" w:lineRule="auto"/>
        <w:rPr>
          <w:rFonts w:ascii="Arial Narrow" w:hAnsi="Arial Narrow"/>
        </w:rPr>
      </w:pPr>
    </w:p>
    <w:p w14:paraId="4DF9943D" w14:textId="77777777" w:rsidR="00B33C31" w:rsidRDefault="00B33C31">
      <w:pPr>
        <w:widowControl/>
        <w:spacing w:after="160" w:line="259" w:lineRule="auto"/>
        <w:rPr>
          <w:rFonts w:ascii="Arial Narrow" w:hAnsi="Arial Narrow"/>
        </w:rPr>
      </w:pPr>
    </w:p>
    <w:p w14:paraId="7AB8D9D3" w14:textId="77777777" w:rsidR="00B33C31" w:rsidRDefault="00B33C31">
      <w:pPr>
        <w:widowControl/>
        <w:spacing w:after="160" w:line="259" w:lineRule="auto"/>
        <w:rPr>
          <w:rFonts w:ascii="Arial Narrow" w:hAnsi="Arial Narrow"/>
        </w:rPr>
      </w:pPr>
    </w:p>
    <w:p w14:paraId="2089628C" w14:textId="77777777" w:rsidR="00B33C31" w:rsidRDefault="00B33C31">
      <w:pPr>
        <w:widowControl/>
        <w:spacing w:after="160" w:line="259" w:lineRule="auto"/>
        <w:rPr>
          <w:rFonts w:ascii="Arial Narrow" w:hAnsi="Arial Narrow"/>
        </w:rPr>
      </w:pPr>
    </w:p>
    <w:p w14:paraId="5196681B" w14:textId="77777777" w:rsidR="00B33C31" w:rsidRDefault="00B33C31">
      <w:pPr>
        <w:widowControl/>
        <w:spacing w:after="160" w:line="259" w:lineRule="auto"/>
        <w:rPr>
          <w:rFonts w:ascii="Arial Narrow" w:hAnsi="Arial Narrow"/>
        </w:rPr>
      </w:pPr>
    </w:p>
    <w:p w14:paraId="1224A615" w14:textId="77777777" w:rsidR="00B33C31" w:rsidRDefault="00B33C31">
      <w:pPr>
        <w:widowControl/>
        <w:spacing w:after="160" w:line="259" w:lineRule="auto"/>
        <w:rPr>
          <w:rFonts w:ascii="Arial Narrow" w:hAnsi="Arial Narrow"/>
        </w:rPr>
      </w:pPr>
    </w:p>
    <w:p w14:paraId="2304380A" w14:textId="77777777" w:rsidR="00B33C31" w:rsidRDefault="00B33C31">
      <w:pPr>
        <w:widowControl/>
        <w:spacing w:after="160" w:line="259" w:lineRule="auto"/>
        <w:rPr>
          <w:rFonts w:ascii="Arial Narrow" w:hAnsi="Arial Narrow"/>
        </w:rPr>
      </w:pPr>
    </w:p>
    <w:p w14:paraId="73E6AB40" w14:textId="77777777" w:rsidR="00B33C31" w:rsidRDefault="00B33C31">
      <w:pPr>
        <w:widowControl/>
        <w:spacing w:after="160" w:line="259" w:lineRule="auto"/>
        <w:rPr>
          <w:rFonts w:ascii="Arial Narrow" w:hAnsi="Arial Narrow"/>
        </w:rPr>
      </w:pPr>
    </w:p>
    <w:p w14:paraId="7344AB5C" w14:textId="77777777" w:rsidR="0059602E" w:rsidRDefault="0059602E">
      <w:pPr>
        <w:widowControl/>
        <w:spacing w:after="160" w:line="259" w:lineRule="auto"/>
        <w:rPr>
          <w:rFonts w:ascii="Arial Narrow" w:hAnsi="Arial Narrow"/>
        </w:rPr>
      </w:pPr>
    </w:p>
    <w:p w14:paraId="2C6EE507" w14:textId="77777777" w:rsidR="00B33C31" w:rsidRPr="00B33C31" w:rsidRDefault="00B33C31" w:rsidP="00B33C31">
      <w:pPr>
        <w:widowControl/>
        <w:spacing w:after="160" w:line="259" w:lineRule="auto"/>
        <w:rPr>
          <w:rFonts w:ascii="Arial Narrow" w:hAnsi="Arial Narrow"/>
        </w:rPr>
      </w:pPr>
      <w:r>
        <w:rPr>
          <w:rFonts w:ascii="Arial Narrow" w:hAnsi="Arial Narrow"/>
          <w:b/>
          <w:bCs/>
        </w:rPr>
        <w:lastRenderedPageBreak/>
        <w:t xml:space="preserve">                                                                                       </w:t>
      </w:r>
      <w:r w:rsidRPr="00B33C31">
        <w:rPr>
          <w:rFonts w:ascii="Arial Narrow" w:hAnsi="Arial Narrow"/>
          <w:b/>
          <w:bCs/>
        </w:rPr>
        <w:t>SECTION D</w:t>
      </w:r>
    </w:p>
    <w:tbl>
      <w:tblPr>
        <w:tblStyle w:val="TableGrid"/>
        <w:tblW w:w="0" w:type="auto"/>
        <w:tblInd w:w="-5" w:type="dxa"/>
        <w:tblLook w:val="04A0" w:firstRow="1" w:lastRow="0" w:firstColumn="1" w:lastColumn="0" w:noHBand="0" w:noVBand="1"/>
      </w:tblPr>
      <w:tblGrid>
        <w:gridCol w:w="4536"/>
        <w:gridCol w:w="709"/>
        <w:gridCol w:w="4253"/>
        <w:gridCol w:w="850"/>
      </w:tblGrid>
      <w:tr w:rsidR="00B33C31" w:rsidRPr="00B33C31" w14:paraId="23131CFE" w14:textId="77777777" w:rsidTr="006B439A">
        <w:tc>
          <w:tcPr>
            <w:tcW w:w="4536" w:type="dxa"/>
          </w:tcPr>
          <w:p w14:paraId="35551A15" w14:textId="77777777" w:rsidR="00B33C31" w:rsidRPr="00B33C31" w:rsidRDefault="00B33C31" w:rsidP="00B33C31">
            <w:pPr>
              <w:widowControl/>
              <w:spacing w:after="160" w:line="259" w:lineRule="auto"/>
              <w:rPr>
                <w:rFonts w:ascii="Arial Narrow" w:hAnsi="Arial Narrow"/>
              </w:rPr>
            </w:pPr>
            <w:r w:rsidRPr="00B33C31">
              <w:rPr>
                <w:rFonts w:ascii="Arial Narrow" w:hAnsi="Arial Narrow"/>
              </w:rPr>
              <w:t xml:space="preserve">Applicable </w:t>
            </w:r>
          </w:p>
        </w:tc>
        <w:tc>
          <w:tcPr>
            <w:tcW w:w="709" w:type="dxa"/>
          </w:tcPr>
          <w:p w14:paraId="1CD6579F" w14:textId="3C236053" w:rsidR="00B33C31" w:rsidRPr="00B33C31" w:rsidRDefault="00B33C31" w:rsidP="00B33C31">
            <w:pPr>
              <w:widowControl/>
              <w:spacing w:after="160" w:line="259" w:lineRule="auto"/>
              <w:rPr>
                <w:rFonts w:ascii="Arial Narrow" w:hAnsi="Arial Narrow"/>
              </w:rPr>
            </w:pPr>
          </w:p>
        </w:tc>
        <w:tc>
          <w:tcPr>
            <w:tcW w:w="4253" w:type="dxa"/>
          </w:tcPr>
          <w:p w14:paraId="65EC26E2" w14:textId="77777777" w:rsidR="00B33C31" w:rsidRPr="00B33C31" w:rsidRDefault="00B33C31" w:rsidP="00B33C31">
            <w:pPr>
              <w:widowControl/>
              <w:spacing w:after="160" w:line="259" w:lineRule="auto"/>
              <w:rPr>
                <w:rFonts w:ascii="Arial Narrow" w:hAnsi="Arial Narrow"/>
              </w:rPr>
            </w:pPr>
            <w:r w:rsidRPr="00B33C31">
              <w:rPr>
                <w:rFonts w:ascii="Arial Narrow" w:hAnsi="Arial Narrow"/>
              </w:rPr>
              <w:t>Not Applicable</w:t>
            </w:r>
          </w:p>
        </w:tc>
        <w:tc>
          <w:tcPr>
            <w:tcW w:w="850" w:type="dxa"/>
          </w:tcPr>
          <w:p w14:paraId="2F9C87D1" w14:textId="34331EAE" w:rsidR="00B33C31" w:rsidRPr="00B33C31" w:rsidRDefault="006C6560" w:rsidP="00B33C31">
            <w:pPr>
              <w:widowControl/>
              <w:spacing w:after="160" w:line="259" w:lineRule="auto"/>
              <w:rPr>
                <w:rFonts w:ascii="Arial Narrow" w:hAnsi="Arial Narrow"/>
              </w:rPr>
            </w:pPr>
            <w:r>
              <w:rPr>
                <w:rFonts w:ascii="Arial Narrow" w:hAnsi="Arial Narrow"/>
              </w:rPr>
              <w:t>X</w:t>
            </w:r>
          </w:p>
        </w:tc>
      </w:tr>
    </w:tbl>
    <w:p w14:paraId="2F4BFB5D" w14:textId="77777777" w:rsidR="00B33C31" w:rsidRPr="00B33C31" w:rsidRDefault="00B33C31" w:rsidP="00B33C31">
      <w:pPr>
        <w:widowControl/>
        <w:spacing w:after="160" w:line="259" w:lineRule="auto"/>
        <w:rPr>
          <w:rFonts w:ascii="Arial Narrow" w:hAnsi="Arial Narrow"/>
        </w:rPr>
      </w:pPr>
    </w:p>
    <w:p w14:paraId="10F6F661" w14:textId="77777777" w:rsidR="00B33C31" w:rsidRPr="00B33C31" w:rsidRDefault="00B33C31" w:rsidP="00B33C31">
      <w:pPr>
        <w:widowControl/>
        <w:spacing w:after="160" w:line="259" w:lineRule="auto"/>
        <w:rPr>
          <w:rFonts w:ascii="Arial Narrow" w:hAnsi="Arial Narrow"/>
        </w:rPr>
      </w:pPr>
      <w:r w:rsidRPr="00B33C31">
        <w:rPr>
          <w:rFonts w:ascii="Arial Narrow" w:hAnsi="Arial Narrow"/>
          <w:b/>
          <w:bCs/>
        </w:rPr>
        <w:t>OFFICIAL BRIEFING SESSION/SITE INSPECTION CERTIFICATE</w:t>
      </w:r>
    </w:p>
    <w:p w14:paraId="6D56A7AD" w14:textId="77777777" w:rsidR="00B33C31" w:rsidRPr="00B33C31" w:rsidRDefault="00B33C31" w:rsidP="00B33C31">
      <w:pPr>
        <w:widowControl/>
        <w:spacing w:after="160" w:line="259" w:lineRule="auto"/>
        <w:rPr>
          <w:rFonts w:ascii="Arial Narrow" w:hAnsi="Arial Narrow"/>
        </w:rPr>
      </w:pPr>
      <w:r w:rsidRPr="00B33C31">
        <w:rPr>
          <w:rFonts w:ascii="Arial Narrow" w:hAnsi="Arial Narrow"/>
        </w:rPr>
        <w:t>N. B.:     THIS FORM IS ONLY TO BE COMPLETED WHEN APPLICABLE TO THE BID.</w:t>
      </w:r>
    </w:p>
    <w:p w14:paraId="306B79C8" w14:textId="15094AB0" w:rsidR="00B33C31" w:rsidRPr="00B33C31" w:rsidRDefault="00B33C31" w:rsidP="00B33C31">
      <w:pPr>
        <w:widowControl/>
        <w:spacing w:after="160" w:line="259" w:lineRule="auto"/>
        <w:rPr>
          <w:rFonts w:ascii="Arial Narrow" w:hAnsi="Arial Narrow"/>
        </w:rPr>
      </w:pPr>
      <w:r w:rsidRPr="00B33C31">
        <w:rPr>
          <w:rFonts w:ascii="Arial Narrow" w:hAnsi="Arial Narrow"/>
        </w:rPr>
        <w:t xml:space="preserve">Site/Building/Institution Involved: </w:t>
      </w:r>
      <w:proofErr w:type="spellStart"/>
      <w:r w:rsidR="00106573">
        <w:rPr>
          <w:rFonts w:ascii="Arial Narrow" w:hAnsi="Arial Narrow"/>
        </w:rPr>
        <w:t>EThekwini</w:t>
      </w:r>
      <w:proofErr w:type="spellEnd"/>
      <w:r w:rsidR="00106573">
        <w:rPr>
          <w:rFonts w:ascii="Arial Narrow" w:hAnsi="Arial Narrow"/>
        </w:rPr>
        <w:t xml:space="preserve"> Regional office</w:t>
      </w:r>
      <w:r w:rsidR="006715FD">
        <w:rPr>
          <w:rFonts w:ascii="Arial Narrow" w:hAnsi="Arial Narrow"/>
        </w:rPr>
        <w:t xml:space="preserve">: Mayville </w:t>
      </w:r>
      <w:r w:rsidR="008C78B6">
        <w:rPr>
          <w:rFonts w:ascii="Arial Narrow" w:hAnsi="Arial Narrow"/>
        </w:rPr>
        <w:t>Complex, eThekwini district and iLembe district office</w:t>
      </w:r>
    </w:p>
    <w:p w14:paraId="262BB0B8" w14:textId="45145A79" w:rsidR="00B33C31" w:rsidRPr="00B33C31" w:rsidRDefault="00B33C31" w:rsidP="00B33C31">
      <w:pPr>
        <w:widowControl/>
        <w:spacing w:after="160" w:line="259" w:lineRule="auto"/>
        <w:rPr>
          <w:rFonts w:ascii="Arial Narrow" w:hAnsi="Arial Narrow"/>
        </w:rPr>
      </w:pPr>
      <w:r w:rsidRPr="00B33C31">
        <w:rPr>
          <w:rFonts w:ascii="Arial Narrow" w:hAnsi="Arial Narrow"/>
        </w:rPr>
        <w:t xml:space="preserve">Bid Reference No: </w:t>
      </w:r>
      <w:r w:rsidR="008B2B22">
        <w:rPr>
          <w:rFonts w:ascii="Arial Narrow" w:hAnsi="Arial Narrow"/>
        </w:rPr>
        <w:t>ZN</w:t>
      </w:r>
      <w:r w:rsidR="00700301">
        <w:rPr>
          <w:rFonts w:ascii="Arial Narrow" w:hAnsi="Arial Narrow"/>
        </w:rPr>
        <w:t>QP</w:t>
      </w:r>
      <w:r w:rsidR="008B2B22">
        <w:rPr>
          <w:rFonts w:ascii="Arial Narrow" w:hAnsi="Arial Narrow"/>
        </w:rPr>
        <w:t xml:space="preserve"> </w:t>
      </w:r>
      <w:r w:rsidR="00421B91">
        <w:rPr>
          <w:rFonts w:ascii="Arial Narrow" w:hAnsi="Arial Narrow"/>
          <w:b/>
          <w:sz w:val="22"/>
          <w:szCs w:val="22"/>
        </w:rPr>
        <w:t>04/04/2026</w:t>
      </w:r>
    </w:p>
    <w:p w14:paraId="75274C1F" w14:textId="73B4A48E" w:rsidR="00B33C31" w:rsidRPr="00B33C31" w:rsidRDefault="00B33C31" w:rsidP="00B33C31">
      <w:pPr>
        <w:widowControl/>
        <w:spacing w:after="160" w:line="259" w:lineRule="auto"/>
        <w:rPr>
          <w:rFonts w:ascii="Arial Narrow" w:hAnsi="Arial Narrow"/>
        </w:rPr>
      </w:pPr>
      <w:r w:rsidRPr="00B33C31">
        <w:rPr>
          <w:rFonts w:ascii="Arial Narrow" w:hAnsi="Arial Narrow"/>
        </w:rPr>
        <w:t>Goods/Service/Work: _</w:t>
      </w:r>
      <w:r w:rsidR="00BA6D0C" w:rsidRPr="00A26E71">
        <w:rPr>
          <w:rFonts w:ascii="Arial Narrow" w:hAnsi="Arial Narrow"/>
        </w:rPr>
        <w:t xml:space="preserve"> </w:t>
      </w:r>
      <w:proofErr w:type="gramStart"/>
      <w:r w:rsidR="00A26E71" w:rsidRPr="00A26E71">
        <w:rPr>
          <w:rFonts w:ascii="Arial Narrow" w:hAnsi="Arial Narrow"/>
        </w:rPr>
        <w:t>Hiring of</w:t>
      </w:r>
      <w:proofErr w:type="gramEnd"/>
      <w:r w:rsidR="00A26E71" w:rsidRPr="00A26E71">
        <w:rPr>
          <w:rFonts w:ascii="Arial Narrow" w:hAnsi="Arial Narrow"/>
        </w:rPr>
        <w:t xml:space="preserve"> Office Plants for 36 Months</w:t>
      </w:r>
      <w:r w:rsidR="0097093B">
        <w:rPr>
          <w:rFonts w:ascii="Arial Narrow" w:hAnsi="Arial Narrow"/>
        </w:rPr>
        <w:t xml:space="preserve"> for eThekwini </w:t>
      </w:r>
      <w:proofErr w:type="gramStart"/>
      <w:r w:rsidR="0097093B">
        <w:rPr>
          <w:rFonts w:ascii="Arial Narrow" w:hAnsi="Arial Narrow"/>
        </w:rPr>
        <w:t>Regional</w:t>
      </w:r>
      <w:proofErr w:type="gramEnd"/>
      <w:r w:rsidR="0097093B">
        <w:rPr>
          <w:rFonts w:ascii="Arial Narrow" w:hAnsi="Arial Narrow"/>
        </w:rPr>
        <w:t xml:space="preserve"> office</w:t>
      </w:r>
    </w:p>
    <w:p w14:paraId="7FA033D3" w14:textId="77777777" w:rsidR="00B33C31" w:rsidRPr="00B33C31" w:rsidRDefault="00B33C31" w:rsidP="00B33C31">
      <w:pPr>
        <w:widowControl/>
        <w:spacing w:after="160" w:line="259" w:lineRule="auto"/>
        <w:rPr>
          <w:rFonts w:ascii="Arial Narrow" w:hAnsi="Arial Narrow"/>
        </w:rPr>
      </w:pPr>
      <w:r w:rsidRPr="00B33C31">
        <w:rPr>
          <w:rFonts w:ascii="Arial Narrow" w:hAnsi="Arial Narrow"/>
        </w:rPr>
        <w:t>*******************************************************</w:t>
      </w:r>
    </w:p>
    <w:p w14:paraId="3FF11B84" w14:textId="77777777" w:rsidR="00B33C31" w:rsidRPr="00B33C31" w:rsidRDefault="00B33C31" w:rsidP="00B33C31">
      <w:pPr>
        <w:widowControl/>
        <w:spacing w:after="160" w:line="259" w:lineRule="auto"/>
        <w:rPr>
          <w:rFonts w:ascii="Arial Narrow" w:hAnsi="Arial Narrow"/>
        </w:rPr>
      </w:pPr>
    </w:p>
    <w:p w14:paraId="1FB96628" w14:textId="77777777" w:rsidR="00B33C31" w:rsidRPr="00B33C31" w:rsidRDefault="00B33C31" w:rsidP="00B33C31">
      <w:pPr>
        <w:widowControl/>
        <w:spacing w:after="160" w:line="259" w:lineRule="auto"/>
        <w:rPr>
          <w:rFonts w:ascii="Arial Narrow" w:hAnsi="Arial Narrow"/>
        </w:rPr>
      </w:pPr>
    </w:p>
    <w:p w14:paraId="2690BFC9" w14:textId="77777777" w:rsidR="00B33C31" w:rsidRPr="00B33C31" w:rsidRDefault="00B33C31" w:rsidP="00B33C31">
      <w:pPr>
        <w:widowControl/>
        <w:spacing w:after="160" w:line="259" w:lineRule="auto"/>
        <w:rPr>
          <w:rFonts w:ascii="Arial Narrow" w:hAnsi="Arial Narrow"/>
        </w:rPr>
      </w:pPr>
      <w:r w:rsidRPr="00B33C31">
        <w:rPr>
          <w:rFonts w:ascii="Arial Narrow" w:hAnsi="Arial Narrow"/>
        </w:rPr>
        <w:t>This is to certify that (bidder’s representative name) _____________________________________________________</w:t>
      </w:r>
    </w:p>
    <w:p w14:paraId="1A1A3ECA" w14:textId="77777777" w:rsidR="00B33C31" w:rsidRPr="00B33C31" w:rsidRDefault="00B33C31" w:rsidP="00B33C31">
      <w:pPr>
        <w:widowControl/>
        <w:spacing w:after="160" w:line="259" w:lineRule="auto"/>
        <w:rPr>
          <w:rFonts w:ascii="Arial Narrow" w:hAnsi="Arial Narrow"/>
        </w:rPr>
      </w:pPr>
    </w:p>
    <w:p w14:paraId="7BE78AC5" w14:textId="77777777" w:rsidR="00B33C31" w:rsidRPr="00B33C31" w:rsidRDefault="00B33C31" w:rsidP="00B33C31">
      <w:pPr>
        <w:widowControl/>
        <w:spacing w:after="160" w:line="259" w:lineRule="auto"/>
        <w:rPr>
          <w:rFonts w:ascii="Arial Narrow" w:hAnsi="Arial Narrow"/>
        </w:rPr>
      </w:pPr>
      <w:r w:rsidRPr="00B33C31">
        <w:rPr>
          <w:rFonts w:ascii="Arial Narrow" w:hAnsi="Arial Narrow"/>
        </w:rPr>
        <w:t>On behalf of (company name) __</w:t>
      </w:r>
      <w:proofErr w:type="gramStart"/>
      <w:r w:rsidRPr="00B33C31">
        <w:rPr>
          <w:rFonts w:ascii="Arial Narrow" w:hAnsi="Arial Narrow"/>
        </w:rPr>
        <w:t>__</w:t>
      </w:r>
      <w:r w:rsidRPr="00B33C31">
        <w:rPr>
          <w:rFonts w:ascii="Arial Narrow" w:hAnsi="Arial Narrow"/>
        </w:rPr>
        <w:softHyphen/>
      </w:r>
      <w:r w:rsidRPr="00B33C31">
        <w:rPr>
          <w:rFonts w:ascii="Arial Narrow" w:hAnsi="Arial Narrow"/>
        </w:rPr>
        <w:softHyphen/>
      </w:r>
      <w:r w:rsidRPr="00B33C31">
        <w:rPr>
          <w:rFonts w:ascii="Arial Narrow" w:hAnsi="Arial Narrow"/>
        </w:rPr>
        <w:softHyphen/>
      </w:r>
      <w:r w:rsidRPr="00B33C31">
        <w:rPr>
          <w:rFonts w:ascii="Arial Narrow" w:hAnsi="Arial Narrow"/>
        </w:rPr>
        <w:softHyphen/>
      </w:r>
      <w:r w:rsidRPr="00B33C31">
        <w:rPr>
          <w:rFonts w:ascii="Arial Narrow" w:hAnsi="Arial Narrow"/>
        </w:rPr>
        <w:softHyphen/>
      </w:r>
      <w:r w:rsidRPr="00B33C31">
        <w:rPr>
          <w:rFonts w:ascii="Arial Narrow" w:hAnsi="Arial Narrow"/>
        </w:rPr>
        <w:softHyphen/>
      </w:r>
      <w:r w:rsidRPr="00B33C31">
        <w:rPr>
          <w:rFonts w:ascii="Arial Narrow" w:hAnsi="Arial Narrow"/>
        </w:rPr>
        <w:softHyphen/>
      </w:r>
      <w:r w:rsidRPr="00B33C31">
        <w:rPr>
          <w:rFonts w:ascii="Arial Narrow" w:hAnsi="Arial Narrow"/>
        </w:rPr>
        <w:softHyphen/>
      </w:r>
      <w:r w:rsidRPr="00B33C31">
        <w:rPr>
          <w:rFonts w:ascii="Arial Narrow" w:hAnsi="Arial Narrow"/>
        </w:rPr>
        <w:softHyphen/>
      </w:r>
      <w:r w:rsidRPr="00B33C31">
        <w:rPr>
          <w:rFonts w:ascii="Arial Narrow" w:hAnsi="Arial Narrow"/>
        </w:rPr>
        <w:softHyphen/>
      </w:r>
      <w:r w:rsidRPr="00B33C31">
        <w:rPr>
          <w:rFonts w:ascii="Arial Narrow" w:hAnsi="Arial Narrow"/>
        </w:rPr>
        <w:softHyphen/>
      </w:r>
      <w:r w:rsidRPr="00B33C31">
        <w:rPr>
          <w:rFonts w:ascii="Arial Narrow" w:hAnsi="Arial Narrow"/>
        </w:rPr>
        <w:softHyphen/>
      </w:r>
      <w:r w:rsidRPr="00B33C31">
        <w:rPr>
          <w:rFonts w:ascii="Arial Narrow" w:hAnsi="Arial Narrow"/>
        </w:rPr>
        <w:softHyphen/>
      </w:r>
      <w:r w:rsidRPr="00B33C31">
        <w:rPr>
          <w:rFonts w:ascii="Arial Narrow" w:hAnsi="Arial Narrow"/>
        </w:rPr>
        <w:softHyphen/>
      </w:r>
      <w:r w:rsidRPr="00B33C31">
        <w:rPr>
          <w:rFonts w:ascii="Arial Narrow" w:hAnsi="Arial Narrow"/>
        </w:rPr>
        <w:softHyphen/>
      </w:r>
      <w:r w:rsidRPr="00B33C31">
        <w:rPr>
          <w:rFonts w:ascii="Arial Narrow" w:hAnsi="Arial Narrow"/>
        </w:rPr>
        <w:softHyphen/>
      </w:r>
      <w:r w:rsidRPr="00B33C31">
        <w:rPr>
          <w:rFonts w:ascii="Arial Narrow" w:hAnsi="Arial Narrow"/>
        </w:rPr>
        <w:softHyphen/>
      </w:r>
      <w:r w:rsidRPr="00B33C31">
        <w:rPr>
          <w:rFonts w:ascii="Arial Narrow" w:hAnsi="Arial Narrow"/>
        </w:rPr>
        <w:softHyphen/>
      </w:r>
      <w:r w:rsidRPr="00B33C31">
        <w:rPr>
          <w:rFonts w:ascii="Arial Narrow" w:hAnsi="Arial Narrow"/>
        </w:rPr>
        <w:softHyphen/>
      </w:r>
      <w:r w:rsidRPr="00B33C31">
        <w:rPr>
          <w:rFonts w:ascii="Arial Narrow" w:hAnsi="Arial Narrow"/>
        </w:rPr>
        <w:softHyphen/>
      </w:r>
      <w:r w:rsidRPr="00B33C31">
        <w:rPr>
          <w:rFonts w:ascii="Arial Narrow" w:hAnsi="Arial Narrow"/>
        </w:rPr>
        <w:softHyphen/>
      </w:r>
      <w:r w:rsidRPr="00B33C31">
        <w:rPr>
          <w:rFonts w:ascii="Arial Narrow" w:hAnsi="Arial Narrow"/>
        </w:rPr>
        <w:softHyphen/>
      </w:r>
      <w:r w:rsidRPr="00B33C31">
        <w:rPr>
          <w:rFonts w:ascii="Arial Narrow" w:hAnsi="Arial Narrow"/>
        </w:rPr>
        <w:softHyphen/>
      </w:r>
      <w:r w:rsidRPr="00B33C31">
        <w:rPr>
          <w:rFonts w:ascii="Arial Narrow" w:hAnsi="Arial Narrow"/>
        </w:rPr>
        <w:softHyphen/>
      </w:r>
      <w:proofErr w:type="gramEnd"/>
      <w:r w:rsidRPr="00B33C31">
        <w:rPr>
          <w:rFonts w:ascii="Arial Narrow" w:hAnsi="Arial Narrow"/>
        </w:rPr>
        <w:t>___________________________________________________________________</w:t>
      </w:r>
    </w:p>
    <w:p w14:paraId="7CC39B07" w14:textId="77777777" w:rsidR="00B33C31" w:rsidRPr="00B33C31" w:rsidRDefault="00B33C31" w:rsidP="00B33C31">
      <w:pPr>
        <w:widowControl/>
        <w:spacing w:after="160" w:line="259" w:lineRule="auto"/>
        <w:rPr>
          <w:rFonts w:ascii="Arial Narrow" w:hAnsi="Arial Narrow"/>
        </w:rPr>
      </w:pPr>
      <w:r w:rsidRPr="00B33C31">
        <w:rPr>
          <w:rFonts w:ascii="Arial Narrow" w:hAnsi="Arial Narrow"/>
        </w:rPr>
        <w:t>Visited and inspected the site on _</w:t>
      </w:r>
      <w:proofErr w:type="gramStart"/>
      <w:r w:rsidRPr="00B33C31">
        <w:rPr>
          <w:rFonts w:ascii="Arial Narrow" w:hAnsi="Arial Narrow"/>
        </w:rPr>
        <w:t>__/</w:t>
      </w:r>
      <w:proofErr w:type="gramEnd"/>
      <w:r w:rsidRPr="00B33C31">
        <w:rPr>
          <w:rFonts w:ascii="Arial Narrow" w:hAnsi="Arial Narrow"/>
        </w:rPr>
        <w:t>___/_________ (date) and is therefore familiar with the circumstances and the scope of the service to be rendered.</w:t>
      </w:r>
    </w:p>
    <w:p w14:paraId="771F584C" w14:textId="77777777" w:rsidR="00B33C31" w:rsidRPr="00B33C31" w:rsidRDefault="00B33C31" w:rsidP="00B33C31">
      <w:pPr>
        <w:widowControl/>
        <w:spacing w:after="160" w:line="259" w:lineRule="auto"/>
        <w:rPr>
          <w:rFonts w:ascii="Arial Narrow" w:hAnsi="Arial Narrow"/>
        </w:rPr>
      </w:pPr>
      <w:r w:rsidRPr="00B33C31">
        <w:rPr>
          <w:rFonts w:ascii="Arial Narrow" w:hAnsi="Arial Narrow"/>
        </w:rPr>
        <w:t>_______________________________________________</w:t>
      </w:r>
    </w:p>
    <w:p w14:paraId="088B4616" w14:textId="77777777" w:rsidR="00B33C31" w:rsidRPr="00B33C31" w:rsidRDefault="00B33C31" w:rsidP="00B33C31">
      <w:pPr>
        <w:widowControl/>
        <w:spacing w:after="160" w:line="259" w:lineRule="auto"/>
        <w:rPr>
          <w:rFonts w:ascii="Arial Narrow" w:hAnsi="Arial Narrow"/>
        </w:rPr>
      </w:pPr>
      <w:r w:rsidRPr="00B33C31">
        <w:rPr>
          <w:rFonts w:ascii="Arial Narrow" w:hAnsi="Arial Narrow"/>
          <w:b/>
          <w:bCs/>
        </w:rPr>
        <w:t>Signature of Bidder or Authorized Representative</w:t>
      </w:r>
    </w:p>
    <w:p w14:paraId="620C71D0" w14:textId="77777777" w:rsidR="00B33C31" w:rsidRPr="00B33C31" w:rsidRDefault="00B33C31" w:rsidP="00B33C31">
      <w:pPr>
        <w:widowControl/>
        <w:spacing w:after="160" w:line="259" w:lineRule="auto"/>
        <w:rPr>
          <w:rFonts w:ascii="Arial Narrow" w:hAnsi="Arial Narrow"/>
        </w:rPr>
      </w:pPr>
      <w:r w:rsidRPr="00B33C31">
        <w:rPr>
          <w:rFonts w:ascii="Arial Narrow" w:hAnsi="Arial Narrow"/>
        </w:rPr>
        <w:t>(PRINT NAME)</w:t>
      </w:r>
    </w:p>
    <w:p w14:paraId="12771EC5" w14:textId="77777777" w:rsidR="00B33C31" w:rsidRPr="00B33C31" w:rsidRDefault="00B33C31" w:rsidP="00B33C31">
      <w:pPr>
        <w:widowControl/>
        <w:spacing w:after="160" w:line="259" w:lineRule="auto"/>
        <w:rPr>
          <w:rFonts w:ascii="Arial Narrow" w:hAnsi="Arial Narrow"/>
        </w:rPr>
      </w:pPr>
      <w:r w:rsidRPr="00B33C31">
        <w:rPr>
          <w:rFonts w:ascii="Arial Narrow" w:hAnsi="Arial Narrow"/>
          <w:b/>
          <w:bCs/>
        </w:rPr>
        <w:t>DATE:</w:t>
      </w:r>
      <w:proofErr w:type="gramStart"/>
      <w:r w:rsidRPr="00B33C31">
        <w:rPr>
          <w:rFonts w:ascii="Arial Narrow" w:hAnsi="Arial Narrow"/>
          <w:b/>
          <w:bCs/>
        </w:rPr>
        <w:t xml:space="preserve">   </w:t>
      </w:r>
      <w:r w:rsidRPr="00B33C31">
        <w:rPr>
          <w:rFonts w:ascii="Arial Narrow" w:hAnsi="Arial Narrow"/>
        </w:rPr>
        <w:t>___/___/</w:t>
      </w:r>
      <w:proofErr w:type="gramEnd"/>
      <w:r w:rsidRPr="00B33C31">
        <w:rPr>
          <w:rFonts w:ascii="Arial Narrow" w:hAnsi="Arial Narrow"/>
        </w:rPr>
        <w:t>_________</w:t>
      </w:r>
    </w:p>
    <w:p w14:paraId="7EE415BF" w14:textId="77777777" w:rsidR="00B33C31" w:rsidRPr="00B33C31" w:rsidRDefault="00B33C31" w:rsidP="00B33C31">
      <w:pPr>
        <w:widowControl/>
        <w:spacing w:after="160" w:line="259" w:lineRule="auto"/>
        <w:rPr>
          <w:rFonts w:ascii="Arial Narrow" w:hAnsi="Arial Narrow"/>
        </w:rPr>
      </w:pPr>
    </w:p>
    <w:p w14:paraId="0F234AB5" w14:textId="77777777" w:rsidR="00B33C31" w:rsidRPr="00B33C31" w:rsidRDefault="00B33C31" w:rsidP="00B33C31">
      <w:pPr>
        <w:widowControl/>
        <w:spacing w:after="160" w:line="259" w:lineRule="auto"/>
        <w:rPr>
          <w:rFonts w:ascii="Arial Narrow" w:hAnsi="Arial Narrow"/>
        </w:rPr>
      </w:pPr>
      <w:r w:rsidRPr="00B33C31">
        <w:rPr>
          <w:rFonts w:ascii="Arial Narrow" w:hAnsi="Arial Narrow"/>
        </w:rPr>
        <w:t>________________________________________________</w:t>
      </w:r>
    </w:p>
    <w:p w14:paraId="57F5C138" w14:textId="77777777" w:rsidR="00B33C31" w:rsidRPr="00B33C31" w:rsidRDefault="00B33C31" w:rsidP="00B33C31">
      <w:pPr>
        <w:widowControl/>
        <w:spacing w:after="160" w:line="259" w:lineRule="auto"/>
        <w:rPr>
          <w:rFonts w:ascii="Arial Narrow" w:hAnsi="Arial Narrow"/>
          <w:b/>
          <w:bCs/>
        </w:rPr>
      </w:pPr>
      <w:r w:rsidRPr="00B33C31">
        <w:rPr>
          <w:rFonts w:ascii="Arial Narrow" w:hAnsi="Arial Narrow"/>
          <w:b/>
          <w:bCs/>
        </w:rPr>
        <w:t>Name of Departmental or Public Entity Representative</w:t>
      </w:r>
    </w:p>
    <w:p w14:paraId="0A02556B" w14:textId="77777777" w:rsidR="00B33C31" w:rsidRDefault="00B33C31" w:rsidP="00B33C31">
      <w:pPr>
        <w:widowControl/>
        <w:spacing w:after="160" w:line="259" w:lineRule="auto"/>
        <w:rPr>
          <w:rFonts w:ascii="Arial Narrow" w:hAnsi="Arial Narrow"/>
        </w:rPr>
      </w:pPr>
      <w:r w:rsidRPr="00B33C31">
        <w:rPr>
          <w:rFonts w:ascii="Arial Narrow" w:hAnsi="Arial Narrow"/>
        </w:rPr>
        <w:t>(PRINT NAME)</w:t>
      </w:r>
    </w:p>
    <w:p w14:paraId="169395B5" w14:textId="77777777" w:rsidR="00B33C31" w:rsidRPr="00B33C31" w:rsidRDefault="00B33C31" w:rsidP="00B33C31">
      <w:pPr>
        <w:widowControl/>
        <w:spacing w:after="160" w:line="259" w:lineRule="auto"/>
        <w:rPr>
          <w:rFonts w:ascii="Arial Narrow" w:hAnsi="Arial Narrow"/>
        </w:rPr>
      </w:pPr>
    </w:p>
    <w:tbl>
      <w:tblPr>
        <w:tblW w:w="0" w:type="auto"/>
        <w:tblCellMar>
          <w:left w:w="0" w:type="dxa"/>
          <w:right w:w="0" w:type="dxa"/>
        </w:tblCellMar>
        <w:tblLook w:val="04A0" w:firstRow="1" w:lastRow="0" w:firstColumn="1" w:lastColumn="0" w:noHBand="0" w:noVBand="1"/>
      </w:tblPr>
      <w:tblGrid>
        <w:gridCol w:w="4760"/>
      </w:tblGrid>
      <w:tr w:rsidR="00B33C31" w:rsidRPr="00B33C31" w14:paraId="25EFE1A8" w14:textId="77777777" w:rsidTr="006B439A">
        <w:trPr>
          <w:trHeight w:val="218"/>
        </w:trPr>
        <w:tc>
          <w:tcPr>
            <w:tcW w:w="47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E2FE32" w14:textId="77777777" w:rsidR="00B33C31" w:rsidRDefault="00B33C31" w:rsidP="00B33C31">
            <w:pPr>
              <w:widowControl/>
              <w:spacing w:after="160" w:line="259" w:lineRule="auto"/>
              <w:rPr>
                <w:rFonts w:ascii="Arial Narrow" w:hAnsi="Arial Narrow"/>
                <w:b/>
                <w:bCs/>
              </w:rPr>
            </w:pPr>
          </w:p>
          <w:p w14:paraId="3D3E9BE8" w14:textId="77777777" w:rsidR="00B33C31" w:rsidRPr="00B33C31" w:rsidRDefault="00B33C31" w:rsidP="00B33C31">
            <w:pPr>
              <w:widowControl/>
              <w:spacing w:after="160" w:line="259" w:lineRule="auto"/>
              <w:rPr>
                <w:rFonts w:ascii="Arial Narrow" w:hAnsi="Arial Narrow"/>
                <w:b/>
                <w:bCs/>
              </w:rPr>
            </w:pPr>
            <w:r w:rsidRPr="00B33C31">
              <w:rPr>
                <w:rFonts w:ascii="Arial Narrow" w:hAnsi="Arial Narrow"/>
                <w:b/>
                <w:bCs/>
              </w:rPr>
              <w:t xml:space="preserve">Departmental Stamp </w:t>
            </w:r>
            <w:proofErr w:type="gramStart"/>
            <w:r w:rsidRPr="00B33C31">
              <w:rPr>
                <w:rFonts w:ascii="Arial Narrow" w:hAnsi="Arial Narrow"/>
                <w:b/>
                <w:bCs/>
              </w:rPr>
              <w:t>With</w:t>
            </w:r>
            <w:proofErr w:type="gramEnd"/>
            <w:r w:rsidRPr="00B33C31">
              <w:rPr>
                <w:rFonts w:ascii="Arial Narrow" w:hAnsi="Arial Narrow"/>
                <w:b/>
                <w:bCs/>
              </w:rPr>
              <w:t xml:space="preserve"> Signature </w:t>
            </w:r>
          </w:p>
        </w:tc>
      </w:tr>
      <w:tr w:rsidR="00B33C31" w:rsidRPr="00B33C31" w14:paraId="5E5153F1" w14:textId="77777777" w:rsidTr="006B439A">
        <w:trPr>
          <w:trHeight w:val="2585"/>
        </w:trPr>
        <w:tc>
          <w:tcPr>
            <w:tcW w:w="47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B0C3B8" w14:textId="77777777" w:rsidR="00B33C31" w:rsidRPr="00B33C31" w:rsidRDefault="00B33C31" w:rsidP="00B33C31">
            <w:pPr>
              <w:widowControl/>
              <w:spacing w:after="160" w:line="259" w:lineRule="auto"/>
              <w:rPr>
                <w:rFonts w:ascii="Arial Narrow" w:hAnsi="Arial Narrow"/>
                <w:b/>
                <w:bCs/>
              </w:rPr>
            </w:pPr>
          </w:p>
        </w:tc>
      </w:tr>
    </w:tbl>
    <w:p w14:paraId="46DBA68D" w14:textId="77777777" w:rsidR="0059602E" w:rsidRDefault="0059602E">
      <w:pPr>
        <w:widowControl/>
        <w:spacing w:after="160" w:line="259" w:lineRule="auto"/>
        <w:rPr>
          <w:rFonts w:ascii="Arial Narrow" w:hAnsi="Arial Narrow"/>
        </w:rPr>
      </w:pPr>
    </w:p>
    <w:p w14:paraId="7391422A" w14:textId="77777777" w:rsidR="0059602E" w:rsidRPr="006B439A" w:rsidRDefault="006B439A">
      <w:pPr>
        <w:widowControl/>
        <w:spacing w:after="160" w:line="259" w:lineRule="auto"/>
        <w:rPr>
          <w:rFonts w:ascii="Arial Narrow" w:hAnsi="Arial Narrow"/>
          <w:b/>
        </w:rPr>
      </w:pPr>
      <w:bookmarkStart w:id="1" w:name="_Hlk137626327"/>
      <w:r w:rsidRPr="006B439A">
        <w:rPr>
          <w:rFonts w:ascii="Arial Narrow" w:hAnsi="Arial Narrow"/>
          <w:b/>
        </w:rPr>
        <w:t xml:space="preserve">                                                                          </w:t>
      </w:r>
      <w:r>
        <w:rPr>
          <w:rFonts w:ascii="Arial Narrow" w:hAnsi="Arial Narrow"/>
          <w:b/>
        </w:rPr>
        <w:t xml:space="preserve"> </w:t>
      </w:r>
      <w:r w:rsidRPr="006B439A">
        <w:rPr>
          <w:rFonts w:ascii="Arial Narrow" w:hAnsi="Arial Narrow"/>
          <w:b/>
        </w:rPr>
        <w:t xml:space="preserve"> </w:t>
      </w:r>
      <w:r w:rsidR="00801C73">
        <w:rPr>
          <w:rFonts w:ascii="Arial Narrow" w:hAnsi="Arial Narrow"/>
          <w:b/>
        </w:rPr>
        <w:t xml:space="preserve">   </w:t>
      </w:r>
      <w:r w:rsidRPr="006B439A">
        <w:rPr>
          <w:rFonts w:ascii="Arial Narrow" w:hAnsi="Arial Narrow"/>
          <w:b/>
        </w:rPr>
        <w:t>SECTION E</w:t>
      </w:r>
    </w:p>
    <w:tbl>
      <w:tblPr>
        <w:tblpPr w:leftFromText="180" w:rightFromText="180" w:vertAnchor="text" w:tblpXSpec="right" w:tblpY="-4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2"/>
      </w:tblGrid>
      <w:tr w:rsidR="00103F73" w:rsidRPr="0038439B" w14:paraId="0779ACA6" w14:textId="77777777" w:rsidTr="00103F73">
        <w:trPr>
          <w:trHeight w:val="262"/>
        </w:trPr>
        <w:tc>
          <w:tcPr>
            <w:tcW w:w="1002" w:type="dxa"/>
          </w:tcPr>
          <w:p w14:paraId="26A44862" w14:textId="77777777" w:rsidR="00103F73" w:rsidRPr="0038439B" w:rsidRDefault="00103F73" w:rsidP="00103F73">
            <w:pPr>
              <w:keepNext/>
              <w:widowControl/>
              <w:outlineLvl w:val="0"/>
              <w:rPr>
                <w:rFonts w:ascii="Arial Narrow" w:hAnsi="Arial Narrow"/>
                <w:b/>
                <w:snapToGrid/>
                <w:sz w:val="20"/>
              </w:rPr>
            </w:pPr>
            <w:r w:rsidRPr="0038439B">
              <w:rPr>
                <w:rFonts w:ascii="Arial Narrow" w:hAnsi="Arial Narrow"/>
                <w:b/>
                <w:snapToGrid/>
                <w:sz w:val="20"/>
              </w:rPr>
              <w:t>SBD 3.1</w:t>
            </w:r>
          </w:p>
        </w:tc>
      </w:tr>
    </w:tbl>
    <w:p w14:paraId="61E115FF" w14:textId="77777777" w:rsidR="00103F73" w:rsidRPr="0038439B" w:rsidRDefault="00103F73" w:rsidP="00103F73">
      <w:pPr>
        <w:keepNext/>
        <w:widowControl/>
        <w:jc w:val="center"/>
        <w:outlineLvl w:val="1"/>
        <w:rPr>
          <w:rFonts w:ascii="Arial Narrow" w:hAnsi="Arial Narrow"/>
          <w:b/>
          <w:snapToGrid/>
        </w:rPr>
      </w:pPr>
      <w:r w:rsidRPr="0038439B">
        <w:rPr>
          <w:rFonts w:ascii="Arial Narrow" w:hAnsi="Arial Narrow"/>
          <w:b/>
          <w:snapToGrid/>
        </w:rPr>
        <w:t>PRICING SCHEDULE – FIRM PRICES</w:t>
      </w:r>
    </w:p>
    <w:p w14:paraId="1315D299" w14:textId="77777777" w:rsidR="00103F73" w:rsidRDefault="00103F73" w:rsidP="00103F73">
      <w:pPr>
        <w:widowControl/>
        <w:jc w:val="center"/>
        <w:rPr>
          <w:rFonts w:ascii="Arial Narrow" w:hAnsi="Arial Narrow"/>
          <w:b/>
          <w:snapToGrid/>
          <w:lang w:val="en-AU"/>
        </w:rPr>
      </w:pPr>
      <w:r w:rsidRPr="0038439B">
        <w:rPr>
          <w:rFonts w:ascii="Arial Narrow" w:hAnsi="Arial Narrow"/>
          <w:b/>
          <w:snapToGrid/>
          <w:lang w:val="en-AU"/>
        </w:rPr>
        <w:t>(PURCHASES)</w:t>
      </w:r>
    </w:p>
    <w:tbl>
      <w:tblPr>
        <w:tblStyle w:val="TableGrid"/>
        <w:tblW w:w="0" w:type="auto"/>
        <w:tblLook w:val="04A0" w:firstRow="1" w:lastRow="0" w:firstColumn="1" w:lastColumn="0" w:noHBand="0" w:noVBand="1"/>
      </w:tblPr>
      <w:tblGrid>
        <w:gridCol w:w="4673"/>
        <w:gridCol w:w="567"/>
        <w:gridCol w:w="4394"/>
        <w:gridCol w:w="846"/>
      </w:tblGrid>
      <w:tr w:rsidR="00C05124" w14:paraId="12425F9A" w14:textId="77777777" w:rsidTr="00C05124">
        <w:tc>
          <w:tcPr>
            <w:tcW w:w="4673" w:type="dxa"/>
          </w:tcPr>
          <w:p w14:paraId="473CEDD4" w14:textId="77777777" w:rsidR="00C05124" w:rsidRDefault="00C05124" w:rsidP="00C05124">
            <w:pPr>
              <w:widowControl/>
              <w:rPr>
                <w:rFonts w:ascii="Arial Narrow" w:hAnsi="Arial Narrow"/>
                <w:b/>
                <w:snapToGrid/>
                <w:lang w:val="en-AU"/>
              </w:rPr>
            </w:pPr>
            <w:r>
              <w:rPr>
                <w:rFonts w:ascii="Arial Narrow" w:hAnsi="Arial Narrow"/>
                <w:b/>
                <w:snapToGrid/>
                <w:lang w:val="en-AU"/>
              </w:rPr>
              <w:t>APPLICABLE</w:t>
            </w:r>
          </w:p>
        </w:tc>
        <w:tc>
          <w:tcPr>
            <w:tcW w:w="567" w:type="dxa"/>
          </w:tcPr>
          <w:p w14:paraId="077CCB57" w14:textId="3EC60BC7" w:rsidR="00C05124" w:rsidRDefault="00C05124" w:rsidP="00103F73">
            <w:pPr>
              <w:widowControl/>
              <w:jc w:val="center"/>
              <w:rPr>
                <w:rFonts w:ascii="Arial Narrow" w:hAnsi="Arial Narrow"/>
                <w:b/>
                <w:snapToGrid/>
                <w:lang w:val="en-AU"/>
              </w:rPr>
            </w:pPr>
          </w:p>
        </w:tc>
        <w:tc>
          <w:tcPr>
            <w:tcW w:w="4394" w:type="dxa"/>
          </w:tcPr>
          <w:p w14:paraId="59917C9B" w14:textId="77777777" w:rsidR="00C05124" w:rsidRDefault="00C05124" w:rsidP="00103F73">
            <w:pPr>
              <w:widowControl/>
              <w:jc w:val="center"/>
              <w:rPr>
                <w:rFonts w:ascii="Arial Narrow" w:hAnsi="Arial Narrow"/>
                <w:b/>
                <w:snapToGrid/>
                <w:lang w:val="en-AU"/>
              </w:rPr>
            </w:pPr>
            <w:r>
              <w:rPr>
                <w:rFonts w:ascii="Arial Narrow" w:hAnsi="Arial Narrow"/>
                <w:b/>
                <w:snapToGrid/>
                <w:lang w:val="en-AU"/>
              </w:rPr>
              <w:t>NOT APPLICABLE</w:t>
            </w:r>
          </w:p>
        </w:tc>
        <w:tc>
          <w:tcPr>
            <w:tcW w:w="846" w:type="dxa"/>
          </w:tcPr>
          <w:p w14:paraId="3D662265" w14:textId="4EBEA836" w:rsidR="00C05124" w:rsidRDefault="00ED5FA7" w:rsidP="00103F73">
            <w:pPr>
              <w:widowControl/>
              <w:jc w:val="center"/>
              <w:rPr>
                <w:rFonts w:ascii="Arial Narrow" w:hAnsi="Arial Narrow"/>
                <w:b/>
                <w:snapToGrid/>
                <w:lang w:val="en-AU"/>
              </w:rPr>
            </w:pPr>
            <w:r w:rsidRPr="000C1188">
              <w:rPr>
                <w:rFonts w:ascii="Arial Narrow" w:hAnsi="Arial Narrow"/>
                <w:b/>
                <w:snapToGrid/>
                <w:color w:val="5B9BD5" w:themeColor="accent1"/>
                <w:lang w:val="en-AU"/>
              </w:rPr>
              <w:t>X</w:t>
            </w:r>
          </w:p>
        </w:tc>
      </w:tr>
    </w:tbl>
    <w:p w14:paraId="175A416F" w14:textId="77777777" w:rsidR="00C05124" w:rsidRPr="0038439B" w:rsidRDefault="00C05124" w:rsidP="00103F73">
      <w:pPr>
        <w:widowControl/>
        <w:jc w:val="center"/>
        <w:rPr>
          <w:rFonts w:ascii="Arial Narrow" w:hAnsi="Arial Narrow"/>
          <w:b/>
          <w:snapToGrid/>
          <w:lang w:val="en-AU"/>
        </w:rPr>
      </w:pPr>
    </w:p>
    <w:p w14:paraId="463D14CB" w14:textId="66D34FF2" w:rsidR="00103F73" w:rsidRPr="0038439B" w:rsidRDefault="00103F73" w:rsidP="00103F73">
      <w:pPr>
        <w:widowControl/>
        <w:jc w:val="both"/>
        <w:rPr>
          <w:rFonts w:ascii="Arial Narrow" w:hAnsi="Arial Narrow"/>
          <w:b/>
          <w:snapToGrid/>
          <w:sz w:val="20"/>
        </w:rPr>
      </w:pPr>
      <w:r w:rsidRPr="0038439B">
        <w:rPr>
          <w:rFonts w:ascii="Arial Narrow" w:hAnsi="Arial Narrow"/>
          <w:b/>
          <w:snapToGrid/>
          <w:sz w:val="20"/>
        </w:rPr>
        <w:t>NOTE:</w:t>
      </w:r>
      <w:r w:rsidRPr="0038439B">
        <w:rPr>
          <w:rFonts w:ascii="Arial Narrow" w:hAnsi="Arial Narrow"/>
          <w:snapToGrid/>
          <w:sz w:val="20"/>
        </w:rPr>
        <w:tab/>
      </w:r>
      <w:r w:rsidRPr="0038439B">
        <w:rPr>
          <w:rFonts w:ascii="Arial Narrow" w:hAnsi="Arial Narrow"/>
          <w:b/>
          <w:snapToGrid/>
          <w:sz w:val="20"/>
        </w:rPr>
        <w:t>ONLY FIRM PRICES WILL BE ACCEPTED. NON-FIRM PRICES (INCLUDING PRICES SUBJECT TO RATES OF EXCHANGE VARIATIONS) WILL NOT BE CONSIDERED</w:t>
      </w:r>
    </w:p>
    <w:p w14:paraId="0D1A7077" w14:textId="531EC13C" w:rsidR="00103F73" w:rsidRPr="00C97253" w:rsidRDefault="00103F73" w:rsidP="00C97253">
      <w:pPr>
        <w:widowControl/>
        <w:jc w:val="both"/>
        <w:rPr>
          <w:rFonts w:ascii="Arial Narrow" w:hAnsi="Arial Narrow"/>
          <w:b/>
          <w:snapToGrid/>
          <w:sz w:val="20"/>
        </w:rPr>
      </w:pPr>
      <w:r w:rsidRPr="0038439B">
        <w:rPr>
          <w:rFonts w:ascii="Arial Narrow" w:hAnsi="Arial Narrow"/>
          <w:b/>
          <w:snapToGrid/>
          <w:sz w:val="20"/>
        </w:rPr>
        <w:tab/>
        <w:t xml:space="preserve">IN CASES WHERE DIFFERENT DELIVERY POINTS INFLUENCE THE PRICING, A SEPARATE PRICING SCHEDULE MUST BE SUBMITTED FOR EACH DELIVERY POINT </w:t>
      </w:r>
    </w:p>
    <w:tbl>
      <w:tblPr>
        <w:tblW w:w="1077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0"/>
        <w:gridCol w:w="5680"/>
      </w:tblGrid>
      <w:tr w:rsidR="00FE2FF8" w:rsidRPr="0038439B" w14:paraId="3395AB87" w14:textId="77777777" w:rsidTr="00582514">
        <w:trPr>
          <w:trHeight w:val="946"/>
        </w:trPr>
        <w:tc>
          <w:tcPr>
            <w:tcW w:w="5090" w:type="dxa"/>
            <w:vAlign w:val="center"/>
          </w:tcPr>
          <w:p w14:paraId="4A59381B" w14:textId="77777777" w:rsidR="00FE2FF8" w:rsidRPr="0038439B" w:rsidRDefault="00FE2FF8" w:rsidP="00103F73">
            <w:pPr>
              <w:widowControl/>
              <w:rPr>
                <w:rFonts w:ascii="Arial Narrow" w:hAnsi="Arial Narrow"/>
                <w:snapToGrid/>
                <w:sz w:val="20"/>
                <w:lang w:val="en-AU"/>
              </w:rPr>
            </w:pPr>
            <w:r w:rsidRPr="0038439B">
              <w:rPr>
                <w:rFonts w:ascii="Arial Narrow" w:hAnsi="Arial Narrow"/>
                <w:snapToGrid/>
                <w:sz w:val="20"/>
                <w:lang w:val="en-AU"/>
              </w:rPr>
              <w:t>Name of bidder……………………………………</w:t>
            </w:r>
            <w:r w:rsidRPr="0038439B">
              <w:rPr>
                <w:rFonts w:ascii="Arial Narrow" w:hAnsi="Arial Narrow"/>
                <w:snapToGrid/>
                <w:sz w:val="20"/>
                <w:lang w:val="en-AU"/>
              </w:rPr>
              <w:tab/>
              <w:t xml:space="preserve">   </w:t>
            </w:r>
          </w:p>
          <w:p w14:paraId="5BCA4A75" w14:textId="77777777" w:rsidR="00FE2FF8" w:rsidRPr="0038439B" w:rsidRDefault="00FE2FF8" w:rsidP="00103F73">
            <w:pPr>
              <w:widowControl/>
              <w:rPr>
                <w:rFonts w:ascii="Arial Narrow" w:hAnsi="Arial Narrow"/>
                <w:snapToGrid/>
                <w:sz w:val="20"/>
                <w:lang w:val="en-AU"/>
              </w:rPr>
            </w:pPr>
          </w:p>
          <w:p w14:paraId="7A9764DC" w14:textId="77777777" w:rsidR="00FE2FF8" w:rsidRPr="0038439B" w:rsidRDefault="00FE2FF8" w:rsidP="00FE2FF8">
            <w:pPr>
              <w:widowControl/>
              <w:rPr>
                <w:rFonts w:ascii="Arial Narrow" w:hAnsi="Arial Narrow"/>
                <w:snapToGrid/>
                <w:sz w:val="20"/>
                <w:lang w:val="en-AU"/>
              </w:rPr>
            </w:pPr>
            <w:r w:rsidRPr="0038439B">
              <w:rPr>
                <w:rFonts w:ascii="Arial Narrow" w:hAnsi="Arial Narrow"/>
                <w:snapToGrid/>
                <w:sz w:val="20"/>
                <w:lang w:val="en-AU"/>
              </w:rPr>
              <w:t xml:space="preserve">Closing Time 11:00                                               </w:t>
            </w:r>
          </w:p>
        </w:tc>
        <w:tc>
          <w:tcPr>
            <w:tcW w:w="5680" w:type="dxa"/>
          </w:tcPr>
          <w:p w14:paraId="1D053D84" w14:textId="77777777" w:rsidR="00BB2068" w:rsidRPr="0038439B" w:rsidRDefault="00BB2068" w:rsidP="00103F73">
            <w:pPr>
              <w:widowControl/>
              <w:rPr>
                <w:rFonts w:ascii="Arial Narrow" w:hAnsi="Arial Narrow"/>
                <w:snapToGrid/>
                <w:sz w:val="20"/>
                <w:lang w:val="en-AU"/>
              </w:rPr>
            </w:pPr>
          </w:p>
          <w:p w14:paraId="6D15B283" w14:textId="77777777" w:rsidR="00FE2FF8" w:rsidRPr="0038439B" w:rsidRDefault="00FE2FF8" w:rsidP="00103F73">
            <w:pPr>
              <w:widowControl/>
              <w:rPr>
                <w:rFonts w:ascii="Arial Narrow" w:hAnsi="Arial Narrow"/>
                <w:snapToGrid/>
                <w:sz w:val="20"/>
                <w:lang w:val="en-AU"/>
              </w:rPr>
            </w:pPr>
            <w:r w:rsidRPr="0038439B">
              <w:rPr>
                <w:rFonts w:ascii="Arial Narrow" w:hAnsi="Arial Narrow"/>
                <w:snapToGrid/>
                <w:sz w:val="20"/>
                <w:lang w:val="en-AU"/>
              </w:rPr>
              <w:t>Bid number…………………........................</w:t>
            </w:r>
            <w:r w:rsidR="00582514" w:rsidRPr="0038439B">
              <w:rPr>
                <w:rFonts w:ascii="Arial Narrow" w:hAnsi="Arial Narrow"/>
                <w:snapToGrid/>
                <w:sz w:val="20"/>
                <w:lang w:val="en-AU"/>
              </w:rPr>
              <w:t>....</w:t>
            </w:r>
            <w:r w:rsidRPr="0038439B">
              <w:rPr>
                <w:rFonts w:ascii="Arial Narrow" w:hAnsi="Arial Narrow"/>
                <w:snapToGrid/>
                <w:sz w:val="20"/>
                <w:lang w:val="en-AU"/>
              </w:rPr>
              <w:t>.........</w:t>
            </w:r>
          </w:p>
          <w:p w14:paraId="746E4951" w14:textId="77777777" w:rsidR="00FE2FF8" w:rsidRPr="0038439B" w:rsidRDefault="00FE2FF8" w:rsidP="00103F73">
            <w:pPr>
              <w:widowControl/>
              <w:rPr>
                <w:rFonts w:ascii="Arial Narrow" w:hAnsi="Arial Narrow"/>
                <w:snapToGrid/>
                <w:sz w:val="20"/>
                <w:lang w:val="en-AU"/>
              </w:rPr>
            </w:pPr>
          </w:p>
          <w:p w14:paraId="45FFA0D6" w14:textId="77777777" w:rsidR="00FE2FF8" w:rsidRPr="0038439B" w:rsidRDefault="00FE2FF8" w:rsidP="00FE2FF8">
            <w:pPr>
              <w:widowControl/>
              <w:rPr>
                <w:rFonts w:ascii="Arial Narrow" w:hAnsi="Arial Narrow"/>
                <w:snapToGrid/>
                <w:sz w:val="20"/>
                <w:lang w:val="en-AU"/>
              </w:rPr>
            </w:pPr>
            <w:r w:rsidRPr="0038439B">
              <w:rPr>
                <w:rFonts w:ascii="Arial Narrow" w:hAnsi="Arial Narrow"/>
                <w:snapToGrid/>
                <w:sz w:val="20"/>
                <w:lang w:val="en-AU"/>
              </w:rPr>
              <w:t>Closing date…………………………………………...</w:t>
            </w:r>
          </w:p>
          <w:p w14:paraId="7ACA07AF" w14:textId="77777777" w:rsidR="00FE2FF8" w:rsidRPr="0038439B" w:rsidRDefault="00FE2FF8" w:rsidP="00103F73">
            <w:pPr>
              <w:widowControl/>
              <w:rPr>
                <w:rFonts w:ascii="Arial Narrow" w:hAnsi="Arial Narrow"/>
                <w:snapToGrid/>
                <w:sz w:val="20"/>
                <w:lang w:val="en-AU"/>
              </w:rPr>
            </w:pPr>
          </w:p>
        </w:tc>
      </w:tr>
    </w:tbl>
    <w:p w14:paraId="0FE223B3" w14:textId="77777777" w:rsidR="00103F73" w:rsidRDefault="00103F73" w:rsidP="00103F73">
      <w:pPr>
        <w:widowControl/>
        <w:rPr>
          <w:rFonts w:ascii="Arial Narrow" w:hAnsi="Arial Narrow"/>
          <w:snapToGrid/>
          <w:sz w:val="20"/>
          <w:lang w:val="en-AU"/>
        </w:rPr>
      </w:pPr>
    </w:p>
    <w:p w14:paraId="718052B5" w14:textId="77777777" w:rsidR="00A56796" w:rsidRPr="00A56796" w:rsidRDefault="00A56796" w:rsidP="00A56796">
      <w:pPr>
        <w:widowControl/>
        <w:rPr>
          <w:rFonts w:ascii="Arial Narrow" w:hAnsi="Arial Narrow"/>
          <w:snapToGrid/>
          <w:sz w:val="20"/>
        </w:rPr>
      </w:pPr>
      <w:r w:rsidRPr="00A56796">
        <w:rPr>
          <w:rFonts w:ascii="Arial Narrow" w:hAnsi="Arial Narrow"/>
          <w:snapToGrid/>
          <w:sz w:val="20"/>
        </w:rPr>
        <w:t>BID PRICE INCLUDING VAT: R …………………..................................................................................................................</w:t>
      </w:r>
      <w:r>
        <w:rPr>
          <w:rFonts w:ascii="Arial Narrow" w:hAnsi="Arial Narrow"/>
          <w:snapToGrid/>
          <w:sz w:val="20"/>
        </w:rPr>
        <w:t>........................</w:t>
      </w:r>
    </w:p>
    <w:p w14:paraId="62F1CAEF" w14:textId="77777777" w:rsidR="00A56796" w:rsidRPr="00A56796" w:rsidRDefault="00A56796" w:rsidP="00A56796">
      <w:pPr>
        <w:widowControl/>
        <w:rPr>
          <w:rFonts w:ascii="Arial Narrow" w:hAnsi="Arial Narrow"/>
          <w:snapToGrid/>
          <w:sz w:val="20"/>
        </w:rPr>
      </w:pPr>
    </w:p>
    <w:p w14:paraId="7103234A" w14:textId="77777777" w:rsidR="00A56796" w:rsidRPr="00A56796" w:rsidRDefault="00A56796" w:rsidP="00A56796">
      <w:pPr>
        <w:widowControl/>
        <w:rPr>
          <w:rFonts w:ascii="Arial Narrow" w:hAnsi="Arial Narrow"/>
          <w:snapToGrid/>
          <w:sz w:val="20"/>
        </w:rPr>
      </w:pPr>
      <w:r w:rsidRPr="00A56796">
        <w:rPr>
          <w:rFonts w:ascii="Arial Narrow" w:hAnsi="Arial Narrow"/>
          <w:snapToGrid/>
          <w:sz w:val="20"/>
        </w:rPr>
        <w:t>AMOUNT IN WORDS: ……....................................................................................................................................................</w:t>
      </w:r>
      <w:r>
        <w:rPr>
          <w:rFonts w:ascii="Arial Narrow" w:hAnsi="Arial Narrow"/>
          <w:snapToGrid/>
          <w:sz w:val="20"/>
        </w:rPr>
        <w:t>.......................</w:t>
      </w:r>
    </w:p>
    <w:p w14:paraId="206DC060" w14:textId="77777777" w:rsidR="00801C73" w:rsidRDefault="00801C73" w:rsidP="00A56796">
      <w:pPr>
        <w:widowControl/>
        <w:rPr>
          <w:rFonts w:ascii="Arial Narrow" w:hAnsi="Arial Narrow"/>
          <w:snapToGrid/>
          <w:sz w:val="20"/>
        </w:rPr>
      </w:pPr>
    </w:p>
    <w:p w14:paraId="3945E828" w14:textId="031BAB74" w:rsidR="00A56796" w:rsidRPr="001C7B8B" w:rsidRDefault="00A56796" w:rsidP="00103F73">
      <w:pPr>
        <w:widowControl/>
        <w:rPr>
          <w:rFonts w:ascii="Arial Narrow" w:hAnsi="Arial Narrow"/>
          <w:snapToGrid/>
          <w:sz w:val="20"/>
        </w:rPr>
      </w:pPr>
      <w:r w:rsidRPr="00A56796">
        <w:rPr>
          <w:rFonts w:ascii="Arial Narrow" w:hAnsi="Arial Narrow"/>
          <w:snapToGrid/>
          <w:sz w:val="20"/>
        </w:rPr>
        <w:t>..................................................................................................................................</w:t>
      </w:r>
    </w:p>
    <w:p w14:paraId="49E81CEC" w14:textId="6D579E41" w:rsidR="00103F73" w:rsidRPr="0038439B" w:rsidRDefault="00103F73" w:rsidP="00103F73">
      <w:pPr>
        <w:widowControl/>
        <w:pBdr>
          <w:bottom w:val="single" w:sz="12" w:space="1" w:color="auto"/>
        </w:pBdr>
        <w:jc w:val="both"/>
        <w:rPr>
          <w:rFonts w:ascii="Arial Narrow" w:hAnsi="Arial Narrow"/>
          <w:snapToGrid/>
          <w:sz w:val="20"/>
        </w:rPr>
      </w:pPr>
      <w:r w:rsidRPr="0038439B">
        <w:rPr>
          <w:rFonts w:ascii="Arial Narrow" w:hAnsi="Arial Narrow"/>
          <w:snapToGrid/>
          <w:sz w:val="20"/>
        </w:rPr>
        <w:t>OFFER TO BE VALID FOR</w:t>
      </w:r>
      <w:r w:rsidR="00A56796">
        <w:rPr>
          <w:rFonts w:ascii="Arial Narrow" w:hAnsi="Arial Narrow"/>
          <w:snapToGrid/>
          <w:sz w:val="20"/>
        </w:rPr>
        <w:t xml:space="preserve"> </w:t>
      </w:r>
      <w:proofErr w:type="gramStart"/>
      <w:r w:rsidR="00BD6ED4">
        <w:rPr>
          <w:rFonts w:ascii="Arial Narrow" w:hAnsi="Arial Narrow"/>
          <w:snapToGrid/>
          <w:sz w:val="20"/>
        </w:rPr>
        <w:t>90</w:t>
      </w:r>
      <w:r w:rsidR="00ED1EDE">
        <w:rPr>
          <w:rFonts w:ascii="Arial Narrow" w:hAnsi="Arial Narrow"/>
          <w:snapToGrid/>
          <w:sz w:val="20"/>
        </w:rPr>
        <w:t xml:space="preserve">  </w:t>
      </w:r>
      <w:r w:rsidRPr="0038439B">
        <w:rPr>
          <w:rFonts w:ascii="Arial Narrow" w:hAnsi="Arial Narrow"/>
          <w:snapToGrid/>
          <w:sz w:val="20"/>
        </w:rPr>
        <w:t>DAYS</w:t>
      </w:r>
      <w:proofErr w:type="gramEnd"/>
      <w:r w:rsidRPr="0038439B">
        <w:rPr>
          <w:rFonts w:ascii="Arial Narrow" w:hAnsi="Arial Narrow"/>
          <w:snapToGrid/>
          <w:sz w:val="20"/>
        </w:rPr>
        <w:t xml:space="preserve"> FROM THE CLOSING DATE OF BID.</w:t>
      </w:r>
    </w:p>
    <w:p w14:paraId="68AA7421" w14:textId="77777777" w:rsidR="00103F73" w:rsidRDefault="00103F73" w:rsidP="00103F73">
      <w:pPr>
        <w:widowControl/>
        <w:rPr>
          <w:rFonts w:ascii="Arial Narrow" w:hAnsi="Arial Narrow"/>
          <w:snapToGrid/>
          <w:sz w:val="20"/>
          <w:lang w:val="en-AU"/>
        </w:rPr>
      </w:pPr>
    </w:p>
    <w:p w14:paraId="5481F71A" w14:textId="77777777" w:rsidR="003952BC" w:rsidRDefault="003952BC" w:rsidP="003952BC">
      <w:pPr>
        <w:widowControl/>
        <w:rPr>
          <w:rFonts w:ascii="Arial Narrow" w:hAnsi="Arial Narrow"/>
          <w:snapToGrid/>
          <w:sz w:val="20"/>
          <w:lang w:val="en-AU"/>
        </w:rPr>
      </w:pPr>
    </w:p>
    <w:p w14:paraId="6344EE2D" w14:textId="77777777" w:rsidR="0033294E" w:rsidRDefault="0033294E" w:rsidP="00103F73">
      <w:pPr>
        <w:widowControl/>
        <w:rPr>
          <w:rFonts w:ascii="Arial Narrow" w:hAnsi="Arial Narrow"/>
          <w:snapToGrid/>
          <w:sz w:val="20"/>
          <w:lang w:val="en-AU"/>
        </w:rPr>
      </w:pPr>
    </w:p>
    <w:p w14:paraId="6C01FA19" w14:textId="77777777" w:rsidR="00D03EEB" w:rsidRPr="005E5283" w:rsidRDefault="00D03EEB" w:rsidP="00103F73">
      <w:pPr>
        <w:widowControl/>
        <w:rPr>
          <w:rFonts w:ascii="Arial Narrow" w:hAnsi="Arial Narrow"/>
          <w:b/>
          <w:bCs/>
          <w:snapToGrid/>
          <w:sz w:val="20"/>
          <w:lang w:val="en-AU"/>
        </w:rPr>
      </w:pPr>
    </w:p>
    <w:p w14:paraId="380842A5" w14:textId="77777777" w:rsidR="00103F73" w:rsidRPr="0038439B" w:rsidRDefault="00801C73" w:rsidP="00103F73">
      <w:pPr>
        <w:widowControl/>
        <w:jc w:val="both"/>
        <w:rPr>
          <w:rFonts w:ascii="Arial Narrow" w:hAnsi="Arial Narrow"/>
          <w:snapToGrid/>
          <w:sz w:val="16"/>
          <w:szCs w:val="16"/>
        </w:rPr>
      </w:pPr>
      <w:r>
        <w:rPr>
          <w:rFonts w:ascii="Arial Narrow" w:hAnsi="Arial Narrow"/>
          <w:snapToGrid/>
          <w:sz w:val="16"/>
          <w:szCs w:val="16"/>
        </w:rPr>
        <w:t>R</w:t>
      </w:r>
      <w:r w:rsidR="00103F73" w:rsidRPr="0038439B">
        <w:rPr>
          <w:rFonts w:ascii="Arial Narrow" w:hAnsi="Arial Narrow"/>
          <w:snapToGrid/>
          <w:sz w:val="16"/>
          <w:szCs w:val="16"/>
        </w:rPr>
        <w:t>equired by:</w:t>
      </w:r>
      <w:r w:rsidR="00103F73" w:rsidRPr="0038439B">
        <w:rPr>
          <w:rFonts w:ascii="Arial Narrow" w:hAnsi="Arial Narrow"/>
          <w:snapToGrid/>
          <w:sz w:val="16"/>
          <w:szCs w:val="16"/>
        </w:rPr>
        <w:tab/>
      </w:r>
      <w:r w:rsidR="00103F73" w:rsidRPr="0038439B">
        <w:rPr>
          <w:rFonts w:ascii="Arial Narrow" w:hAnsi="Arial Narrow"/>
          <w:snapToGrid/>
          <w:sz w:val="16"/>
          <w:szCs w:val="16"/>
        </w:rPr>
        <w:tab/>
      </w:r>
      <w:r w:rsidR="00103F73" w:rsidRPr="0038439B">
        <w:rPr>
          <w:rFonts w:ascii="Arial Narrow" w:hAnsi="Arial Narrow"/>
          <w:snapToGrid/>
          <w:sz w:val="16"/>
          <w:szCs w:val="16"/>
        </w:rPr>
        <w:tab/>
      </w:r>
      <w:r w:rsidR="00103F73" w:rsidRPr="0038439B">
        <w:rPr>
          <w:rFonts w:ascii="Arial Narrow" w:hAnsi="Arial Narrow"/>
          <w:snapToGrid/>
          <w:sz w:val="16"/>
          <w:szCs w:val="16"/>
        </w:rPr>
        <w:tab/>
      </w:r>
      <w:r w:rsidR="00103F73" w:rsidRPr="0038439B">
        <w:rPr>
          <w:rFonts w:ascii="Arial Narrow" w:hAnsi="Arial Narrow"/>
          <w:snapToGrid/>
          <w:sz w:val="16"/>
          <w:szCs w:val="16"/>
        </w:rPr>
        <w:tab/>
        <w:t>………………………………….</w:t>
      </w:r>
    </w:p>
    <w:p w14:paraId="2FF191AE" w14:textId="77777777" w:rsidR="00103F73" w:rsidRPr="0038439B" w:rsidRDefault="00103F73" w:rsidP="00103F73">
      <w:pPr>
        <w:widowControl/>
        <w:jc w:val="both"/>
        <w:rPr>
          <w:rFonts w:ascii="Arial Narrow" w:hAnsi="Arial Narrow"/>
          <w:snapToGrid/>
          <w:sz w:val="16"/>
          <w:szCs w:val="16"/>
        </w:rPr>
      </w:pPr>
    </w:p>
    <w:p w14:paraId="616E7C9A" w14:textId="77777777" w:rsidR="00103F73" w:rsidRPr="0038439B" w:rsidRDefault="00A56796" w:rsidP="00103F73">
      <w:pPr>
        <w:widowControl/>
        <w:jc w:val="both"/>
        <w:rPr>
          <w:rFonts w:ascii="Arial Narrow" w:hAnsi="Arial Narrow"/>
          <w:snapToGrid/>
          <w:sz w:val="16"/>
          <w:szCs w:val="16"/>
        </w:rPr>
      </w:pPr>
      <w:r>
        <w:rPr>
          <w:rFonts w:ascii="Arial Narrow" w:hAnsi="Arial Narrow"/>
          <w:snapToGrid/>
          <w:sz w:val="16"/>
          <w:szCs w:val="16"/>
        </w:rPr>
        <w:t>-</w:t>
      </w:r>
      <w:r>
        <w:rPr>
          <w:rFonts w:ascii="Arial Narrow" w:hAnsi="Arial Narrow"/>
          <w:snapToGrid/>
          <w:sz w:val="16"/>
          <w:szCs w:val="16"/>
        </w:rPr>
        <w:tab/>
        <w:t>At:</w:t>
      </w:r>
      <w:r>
        <w:rPr>
          <w:rFonts w:ascii="Arial Narrow" w:hAnsi="Arial Narrow"/>
          <w:snapToGrid/>
          <w:sz w:val="16"/>
          <w:szCs w:val="16"/>
        </w:rPr>
        <w:tab/>
      </w:r>
      <w:r>
        <w:rPr>
          <w:rFonts w:ascii="Arial Narrow" w:hAnsi="Arial Narrow"/>
          <w:snapToGrid/>
          <w:sz w:val="16"/>
          <w:szCs w:val="16"/>
        </w:rPr>
        <w:tab/>
      </w:r>
      <w:r>
        <w:rPr>
          <w:rFonts w:ascii="Arial Narrow" w:hAnsi="Arial Narrow"/>
          <w:snapToGrid/>
          <w:sz w:val="16"/>
          <w:szCs w:val="16"/>
        </w:rPr>
        <w:tab/>
      </w:r>
      <w:r>
        <w:rPr>
          <w:rFonts w:ascii="Arial Narrow" w:hAnsi="Arial Narrow"/>
          <w:snapToGrid/>
          <w:sz w:val="16"/>
          <w:szCs w:val="16"/>
        </w:rPr>
        <w:tab/>
      </w:r>
      <w:r>
        <w:rPr>
          <w:rFonts w:ascii="Arial Narrow" w:hAnsi="Arial Narrow"/>
          <w:snapToGrid/>
          <w:sz w:val="16"/>
          <w:szCs w:val="16"/>
        </w:rPr>
        <w:tab/>
      </w:r>
      <w:r w:rsidR="00103F73" w:rsidRPr="0038439B">
        <w:rPr>
          <w:rFonts w:ascii="Arial Narrow" w:hAnsi="Arial Narrow"/>
          <w:snapToGrid/>
          <w:sz w:val="16"/>
          <w:szCs w:val="16"/>
        </w:rPr>
        <w:t>………………………………….</w:t>
      </w:r>
      <w:r w:rsidR="00103F73" w:rsidRPr="0038439B">
        <w:rPr>
          <w:rFonts w:ascii="Arial Narrow" w:hAnsi="Arial Narrow"/>
          <w:snapToGrid/>
          <w:sz w:val="16"/>
          <w:szCs w:val="16"/>
        </w:rPr>
        <w:tab/>
      </w:r>
      <w:r w:rsidR="00103F73" w:rsidRPr="0038439B">
        <w:rPr>
          <w:rFonts w:ascii="Arial Narrow" w:hAnsi="Arial Narrow"/>
          <w:snapToGrid/>
          <w:sz w:val="16"/>
          <w:szCs w:val="16"/>
        </w:rPr>
        <w:tab/>
      </w:r>
      <w:r w:rsidR="00103F73" w:rsidRPr="0038439B">
        <w:rPr>
          <w:rFonts w:ascii="Arial Narrow" w:hAnsi="Arial Narrow"/>
          <w:snapToGrid/>
          <w:sz w:val="16"/>
          <w:szCs w:val="16"/>
        </w:rPr>
        <w:tab/>
      </w:r>
      <w:r w:rsidR="00103F73" w:rsidRPr="0038439B">
        <w:rPr>
          <w:rFonts w:ascii="Arial Narrow" w:hAnsi="Arial Narrow"/>
          <w:snapToGrid/>
          <w:sz w:val="16"/>
          <w:szCs w:val="16"/>
        </w:rPr>
        <w:tab/>
      </w:r>
      <w:r w:rsidR="00103F73" w:rsidRPr="0038439B">
        <w:rPr>
          <w:rFonts w:ascii="Arial Narrow" w:hAnsi="Arial Narrow"/>
          <w:snapToGrid/>
          <w:sz w:val="16"/>
          <w:szCs w:val="16"/>
        </w:rPr>
        <w:tab/>
      </w:r>
    </w:p>
    <w:p w14:paraId="66AF0938" w14:textId="77777777" w:rsidR="00103F73" w:rsidRPr="0038439B" w:rsidRDefault="00103F73" w:rsidP="00103F73">
      <w:pPr>
        <w:widowControl/>
        <w:jc w:val="both"/>
        <w:rPr>
          <w:rFonts w:ascii="Arial Narrow" w:hAnsi="Arial Narrow"/>
          <w:snapToGrid/>
          <w:sz w:val="16"/>
          <w:szCs w:val="16"/>
        </w:rPr>
      </w:pPr>
      <w:r w:rsidRPr="0038439B">
        <w:rPr>
          <w:rFonts w:ascii="Arial Narrow" w:hAnsi="Arial Narrow"/>
          <w:snapToGrid/>
          <w:sz w:val="16"/>
          <w:szCs w:val="16"/>
        </w:rPr>
        <w:t>…………………………………</w:t>
      </w:r>
    </w:p>
    <w:p w14:paraId="64018B0C" w14:textId="77777777" w:rsidR="00103F73" w:rsidRPr="0038439B" w:rsidRDefault="00103F73" w:rsidP="00103F73">
      <w:pPr>
        <w:widowControl/>
        <w:jc w:val="both"/>
        <w:rPr>
          <w:rFonts w:ascii="Arial Narrow" w:hAnsi="Arial Narrow"/>
          <w:snapToGrid/>
          <w:sz w:val="16"/>
          <w:szCs w:val="16"/>
        </w:rPr>
      </w:pPr>
    </w:p>
    <w:p w14:paraId="2A40462B" w14:textId="77777777" w:rsidR="00103F73" w:rsidRPr="0038439B" w:rsidRDefault="00103F73" w:rsidP="00103F73">
      <w:pPr>
        <w:widowControl/>
        <w:rPr>
          <w:rFonts w:ascii="Arial Narrow" w:hAnsi="Arial Narrow"/>
          <w:snapToGrid/>
          <w:sz w:val="16"/>
          <w:szCs w:val="16"/>
          <w:lang w:val="en-AU"/>
        </w:rPr>
      </w:pPr>
      <w:r w:rsidRPr="0038439B">
        <w:rPr>
          <w:rFonts w:ascii="Arial Narrow" w:hAnsi="Arial Narrow"/>
          <w:snapToGrid/>
          <w:sz w:val="16"/>
          <w:szCs w:val="16"/>
          <w:lang w:val="en-AU"/>
        </w:rPr>
        <w:t>Brand and model</w:t>
      </w:r>
      <w:r w:rsidRPr="0038439B">
        <w:rPr>
          <w:rFonts w:ascii="Arial Narrow" w:hAnsi="Arial Narrow"/>
          <w:snapToGrid/>
          <w:sz w:val="16"/>
          <w:szCs w:val="16"/>
          <w:lang w:val="en-AU"/>
        </w:rPr>
        <w:tab/>
      </w:r>
      <w:r w:rsidRPr="0038439B">
        <w:rPr>
          <w:rFonts w:ascii="Arial Narrow" w:hAnsi="Arial Narrow"/>
          <w:snapToGrid/>
          <w:sz w:val="16"/>
          <w:szCs w:val="16"/>
          <w:lang w:val="en-AU"/>
        </w:rPr>
        <w:tab/>
      </w:r>
      <w:r w:rsidRPr="0038439B">
        <w:rPr>
          <w:rFonts w:ascii="Arial Narrow" w:hAnsi="Arial Narrow"/>
          <w:snapToGrid/>
          <w:sz w:val="16"/>
          <w:szCs w:val="16"/>
          <w:lang w:val="en-AU"/>
        </w:rPr>
        <w:tab/>
      </w:r>
      <w:r w:rsidRPr="0038439B">
        <w:rPr>
          <w:rFonts w:ascii="Arial Narrow" w:hAnsi="Arial Narrow"/>
          <w:snapToGrid/>
          <w:sz w:val="16"/>
          <w:szCs w:val="16"/>
          <w:lang w:val="en-AU"/>
        </w:rPr>
        <w:tab/>
      </w:r>
      <w:r w:rsidR="00B73F86" w:rsidRPr="0038439B">
        <w:rPr>
          <w:rFonts w:ascii="Arial Narrow" w:hAnsi="Arial Narrow"/>
          <w:snapToGrid/>
          <w:sz w:val="16"/>
          <w:szCs w:val="16"/>
          <w:lang w:val="en-AU"/>
        </w:rPr>
        <w:tab/>
      </w:r>
      <w:r w:rsidRPr="0038439B">
        <w:rPr>
          <w:rFonts w:ascii="Arial Narrow" w:hAnsi="Arial Narrow"/>
          <w:snapToGrid/>
          <w:sz w:val="16"/>
          <w:szCs w:val="16"/>
          <w:lang w:val="en-AU"/>
        </w:rPr>
        <w:t>………………………………….</w:t>
      </w:r>
      <w:r w:rsidRPr="0038439B">
        <w:rPr>
          <w:rFonts w:ascii="Arial Narrow" w:hAnsi="Arial Narrow"/>
          <w:snapToGrid/>
          <w:sz w:val="16"/>
          <w:szCs w:val="16"/>
          <w:lang w:val="en-AU"/>
        </w:rPr>
        <w:tab/>
      </w:r>
      <w:r w:rsidRPr="0038439B">
        <w:rPr>
          <w:rFonts w:ascii="Arial Narrow" w:hAnsi="Arial Narrow"/>
          <w:snapToGrid/>
          <w:sz w:val="16"/>
          <w:szCs w:val="16"/>
          <w:lang w:val="en-AU"/>
        </w:rPr>
        <w:tab/>
      </w:r>
      <w:r w:rsidRPr="0038439B">
        <w:rPr>
          <w:rFonts w:ascii="Arial Narrow" w:hAnsi="Arial Narrow"/>
          <w:snapToGrid/>
          <w:sz w:val="16"/>
          <w:szCs w:val="16"/>
          <w:lang w:val="en-AU"/>
        </w:rPr>
        <w:tab/>
      </w:r>
      <w:r w:rsidRPr="0038439B">
        <w:rPr>
          <w:rFonts w:ascii="Arial Narrow" w:hAnsi="Arial Narrow"/>
          <w:snapToGrid/>
          <w:sz w:val="16"/>
          <w:szCs w:val="16"/>
          <w:lang w:val="en-AU"/>
        </w:rPr>
        <w:tab/>
      </w:r>
      <w:r w:rsidRPr="0038439B">
        <w:rPr>
          <w:rFonts w:ascii="Arial Narrow" w:hAnsi="Arial Narrow"/>
          <w:snapToGrid/>
          <w:sz w:val="16"/>
          <w:szCs w:val="16"/>
          <w:lang w:val="en-AU"/>
        </w:rPr>
        <w:tab/>
      </w:r>
      <w:r w:rsidRPr="0038439B">
        <w:rPr>
          <w:rFonts w:ascii="Arial Narrow" w:hAnsi="Arial Narrow"/>
          <w:snapToGrid/>
          <w:sz w:val="16"/>
          <w:szCs w:val="16"/>
          <w:lang w:val="en-AU"/>
        </w:rPr>
        <w:tab/>
      </w:r>
    </w:p>
    <w:p w14:paraId="7ED0AE4B" w14:textId="77777777" w:rsidR="00103F73" w:rsidRPr="0038439B" w:rsidRDefault="00103F73" w:rsidP="00103F73">
      <w:pPr>
        <w:widowControl/>
        <w:rPr>
          <w:rFonts w:ascii="Arial Narrow" w:hAnsi="Arial Narrow"/>
          <w:snapToGrid/>
          <w:sz w:val="16"/>
          <w:szCs w:val="16"/>
          <w:lang w:val="en-AU"/>
        </w:rPr>
      </w:pPr>
      <w:r w:rsidRPr="0038439B">
        <w:rPr>
          <w:rFonts w:ascii="Arial Narrow" w:hAnsi="Arial Narrow"/>
          <w:snapToGrid/>
          <w:sz w:val="16"/>
          <w:szCs w:val="16"/>
          <w:lang w:val="en-AU"/>
        </w:rPr>
        <w:t>Country of origin</w:t>
      </w:r>
      <w:r w:rsidRPr="0038439B">
        <w:rPr>
          <w:rFonts w:ascii="Arial Narrow" w:hAnsi="Arial Narrow"/>
          <w:snapToGrid/>
          <w:sz w:val="16"/>
          <w:szCs w:val="16"/>
          <w:lang w:val="en-AU"/>
        </w:rPr>
        <w:tab/>
      </w:r>
      <w:r w:rsidRPr="0038439B">
        <w:rPr>
          <w:rFonts w:ascii="Arial Narrow" w:hAnsi="Arial Narrow"/>
          <w:snapToGrid/>
          <w:sz w:val="16"/>
          <w:szCs w:val="16"/>
          <w:lang w:val="en-AU"/>
        </w:rPr>
        <w:tab/>
      </w:r>
      <w:r w:rsidRPr="0038439B">
        <w:rPr>
          <w:rFonts w:ascii="Arial Narrow" w:hAnsi="Arial Narrow"/>
          <w:snapToGrid/>
          <w:sz w:val="16"/>
          <w:szCs w:val="16"/>
          <w:lang w:val="en-AU"/>
        </w:rPr>
        <w:tab/>
      </w:r>
      <w:r w:rsidRPr="0038439B">
        <w:rPr>
          <w:rFonts w:ascii="Arial Narrow" w:hAnsi="Arial Narrow"/>
          <w:snapToGrid/>
          <w:sz w:val="16"/>
          <w:szCs w:val="16"/>
          <w:lang w:val="en-AU"/>
        </w:rPr>
        <w:tab/>
      </w:r>
      <w:r w:rsidR="00B73F86" w:rsidRPr="0038439B">
        <w:rPr>
          <w:rFonts w:ascii="Arial Narrow" w:hAnsi="Arial Narrow"/>
          <w:snapToGrid/>
          <w:sz w:val="16"/>
          <w:szCs w:val="16"/>
          <w:lang w:val="en-AU"/>
        </w:rPr>
        <w:tab/>
      </w:r>
      <w:r w:rsidRPr="0038439B">
        <w:rPr>
          <w:rFonts w:ascii="Arial Narrow" w:hAnsi="Arial Narrow"/>
          <w:snapToGrid/>
          <w:sz w:val="16"/>
          <w:szCs w:val="16"/>
          <w:lang w:val="en-AU"/>
        </w:rPr>
        <w:t>………………………………….</w:t>
      </w:r>
    </w:p>
    <w:p w14:paraId="26BB68CF" w14:textId="77777777" w:rsidR="00103F73" w:rsidRPr="0038439B" w:rsidRDefault="00103F73" w:rsidP="00103F73">
      <w:pPr>
        <w:widowControl/>
        <w:rPr>
          <w:rFonts w:ascii="Arial Narrow" w:hAnsi="Arial Narrow"/>
          <w:snapToGrid/>
          <w:sz w:val="16"/>
          <w:szCs w:val="16"/>
          <w:lang w:val="en-AU"/>
        </w:rPr>
      </w:pPr>
    </w:p>
    <w:p w14:paraId="7EB0A6E3" w14:textId="77777777" w:rsidR="00103F73" w:rsidRPr="0038439B" w:rsidRDefault="00103F73" w:rsidP="00103F73">
      <w:pPr>
        <w:widowControl/>
        <w:rPr>
          <w:rFonts w:ascii="Arial Narrow" w:hAnsi="Arial Narrow"/>
          <w:snapToGrid/>
          <w:sz w:val="16"/>
          <w:szCs w:val="16"/>
          <w:lang w:val="en-AU"/>
        </w:rPr>
      </w:pPr>
      <w:r w:rsidRPr="0038439B">
        <w:rPr>
          <w:rFonts w:ascii="Arial Narrow" w:hAnsi="Arial Narrow"/>
          <w:snapToGrid/>
          <w:sz w:val="16"/>
          <w:szCs w:val="16"/>
          <w:lang w:val="en-AU"/>
        </w:rPr>
        <w:t>-</w:t>
      </w:r>
      <w:r w:rsidRPr="0038439B">
        <w:rPr>
          <w:rFonts w:ascii="Arial Narrow" w:hAnsi="Arial Narrow"/>
          <w:snapToGrid/>
          <w:sz w:val="16"/>
          <w:szCs w:val="16"/>
          <w:lang w:val="en-AU"/>
        </w:rPr>
        <w:tab/>
        <w:t>Does the offer comply with the specification(s)?</w:t>
      </w:r>
      <w:r w:rsidRPr="0038439B">
        <w:rPr>
          <w:rFonts w:ascii="Arial Narrow" w:hAnsi="Arial Narrow"/>
          <w:snapToGrid/>
          <w:sz w:val="16"/>
          <w:szCs w:val="16"/>
          <w:lang w:val="en-AU"/>
        </w:rPr>
        <w:tab/>
      </w:r>
      <w:r w:rsidRPr="0038439B">
        <w:rPr>
          <w:rFonts w:ascii="Arial Narrow" w:hAnsi="Arial Narrow"/>
          <w:snapToGrid/>
          <w:sz w:val="16"/>
          <w:szCs w:val="16"/>
          <w:lang w:val="en-AU"/>
        </w:rPr>
        <w:tab/>
      </w:r>
      <w:r w:rsidRPr="0038439B">
        <w:rPr>
          <w:rFonts w:ascii="Arial Narrow" w:hAnsi="Arial Narrow"/>
          <w:snapToGrid/>
          <w:sz w:val="16"/>
          <w:szCs w:val="16"/>
          <w:lang w:val="en-AU"/>
        </w:rPr>
        <w:tab/>
        <w:t>*YES/NO</w:t>
      </w:r>
    </w:p>
    <w:p w14:paraId="59FF3C90" w14:textId="77777777" w:rsidR="00103F73" w:rsidRPr="0038439B" w:rsidRDefault="00103F73" w:rsidP="00103F73">
      <w:pPr>
        <w:widowControl/>
        <w:rPr>
          <w:rFonts w:ascii="Arial Narrow" w:hAnsi="Arial Narrow"/>
          <w:snapToGrid/>
          <w:sz w:val="16"/>
          <w:szCs w:val="16"/>
          <w:lang w:val="en-AU"/>
        </w:rPr>
      </w:pPr>
    </w:p>
    <w:p w14:paraId="2FC341F2" w14:textId="77777777" w:rsidR="00103F73" w:rsidRPr="0038439B" w:rsidRDefault="00103F73" w:rsidP="00103F73">
      <w:pPr>
        <w:widowControl/>
        <w:rPr>
          <w:rFonts w:ascii="Arial Narrow" w:hAnsi="Arial Narrow"/>
          <w:snapToGrid/>
          <w:sz w:val="16"/>
          <w:szCs w:val="16"/>
          <w:lang w:val="en-AU"/>
        </w:rPr>
      </w:pPr>
      <w:r w:rsidRPr="0038439B">
        <w:rPr>
          <w:rFonts w:ascii="Arial Narrow" w:hAnsi="Arial Narrow"/>
          <w:snapToGrid/>
          <w:sz w:val="16"/>
          <w:szCs w:val="16"/>
          <w:lang w:val="en-AU"/>
        </w:rPr>
        <w:t>If not to specification, indicate deviation(s)</w:t>
      </w:r>
      <w:r w:rsidRPr="0038439B">
        <w:rPr>
          <w:rFonts w:ascii="Arial Narrow" w:hAnsi="Arial Narrow"/>
          <w:snapToGrid/>
          <w:sz w:val="16"/>
          <w:szCs w:val="16"/>
          <w:lang w:val="en-AU"/>
        </w:rPr>
        <w:tab/>
      </w:r>
      <w:r w:rsidR="00B73F86" w:rsidRPr="0038439B">
        <w:rPr>
          <w:rFonts w:ascii="Arial Narrow" w:hAnsi="Arial Narrow"/>
          <w:snapToGrid/>
          <w:sz w:val="16"/>
          <w:szCs w:val="16"/>
          <w:lang w:val="en-AU"/>
        </w:rPr>
        <w:tab/>
      </w:r>
      <w:r w:rsidR="00A56796">
        <w:rPr>
          <w:rFonts w:ascii="Arial Narrow" w:hAnsi="Arial Narrow"/>
          <w:snapToGrid/>
          <w:sz w:val="16"/>
          <w:szCs w:val="16"/>
          <w:lang w:val="en-AU"/>
        </w:rPr>
        <w:t xml:space="preserve">                   </w:t>
      </w:r>
      <w:r w:rsidRPr="0038439B">
        <w:rPr>
          <w:rFonts w:ascii="Arial Narrow" w:hAnsi="Arial Narrow"/>
          <w:snapToGrid/>
          <w:sz w:val="16"/>
          <w:szCs w:val="16"/>
          <w:lang w:val="en-AU"/>
        </w:rPr>
        <w:t>………………………………….</w:t>
      </w:r>
    </w:p>
    <w:p w14:paraId="70C5AE63" w14:textId="77777777" w:rsidR="00103F73" w:rsidRPr="0038439B" w:rsidRDefault="00103F73" w:rsidP="00103F73">
      <w:pPr>
        <w:widowControl/>
        <w:rPr>
          <w:rFonts w:ascii="Arial Narrow" w:hAnsi="Arial Narrow"/>
          <w:snapToGrid/>
          <w:sz w:val="16"/>
          <w:szCs w:val="16"/>
          <w:lang w:val="en-AU"/>
        </w:rPr>
      </w:pPr>
      <w:r w:rsidRPr="0038439B">
        <w:rPr>
          <w:rFonts w:ascii="Arial Narrow" w:hAnsi="Arial Narrow"/>
          <w:snapToGrid/>
          <w:sz w:val="16"/>
          <w:szCs w:val="16"/>
          <w:lang w:val="en-AU"/>
        </w:rPr>
        <w:tab/>
      </w:r>
      <w:r w:rsidRPr="0038439B">
        <w:rPr>
          <w:rFonts w:ascii="Arial Narrow" w:hAnsi="Arial Narrow"/>
          <w:snapToGrid/>
          <w:sz w:val="16"/>
          <w:szCs w:val="16"/>
          <w:lang w:val="en-AU"/>
        </w:rPr>
        <w:tab/>
      </w:r>
    </w:p>
    <w:p w14:paraId="6AC0051F" w14:textId="77777777" w:rsidR="00103F73" w:rsidRPr="0038439B" w:rsidRDefault="00103F73" w:rsidP="00103F73">
      <w:pPr>
        <w:widowControl/>
        <w:rPr>
          <w:rFonts w:ascii="Arial Narrow" w:hAnsi="Arial Narrow"/>
          <w:snapToGrid/>
          <w:sz w:val="16"/>
          <w:szCs w:val="16"/>
          <w:lang w:val="en-AU"/>
        </w:rPr>
      </w:pPr>
      <w:r w:rsidRPr="0038439B">
        <w:rPr>
          <w:rFonts w:ascii="Arial Narrow" w:hAnsi="Arial Narrow"/>
          <w:snapToGrid/>
          <w:sz w:val="16"/>
          <w:szCs w:val="16"/>
          <w:lang w:val="en-AU"/>
        </w:rPr>
        <w:t>Period required for delivery</w:t>
      </w:r>
      <w:r w:rsidRPr="0038439B">
        <w:rPr>
          <w:rFonts w:ascii="Arial Narrow" w:hAnsi="Arial Narrow"/>
          <w:snapToGrid/>
          <w:sz w:val="16"/>
          <w:szCs w:val="16"/>
          <w:lang w:val="en-AU"/>
        </w:rPr>
        <w:tab/>
      </w:r>
      <w:r w:rsidRPr="0038439B">
        <w:rPr>
          <w:rFonts w:ascii="Arial Narrow" w:hAnsi="Arial Narrow"/>
          <w:snapToGrid/>
          <w:sz w:val="16"/>
          <w:szCs w:val="16"/>
          <w:lang w:val="en-AU"/>
        </w:rPr>
        <w:tab/>
      </w:r>
      <w:r w:rsidRPr="0038439B">
        <w:rPr>
          <w:rFonts w:ascii="Arial Narrow" w:hAnsi="Arial Narrow"/>
          <w:snapToGrid/>
          <w:sz w:val="16"/>
          <w:szCs w:val="16"/>
          <w:lang w:val="en-AU"/>
        </w:rPr>
        <w:tab/>
      </w:r>
      <w:r w:rsidR="00B73F86" w:rsidRPr="0038439B">
        <w:rPr>
          <w:rFonts w:ascii="Arial Narrow" w:hAnsi="Arial Narrow"/>
          <w:snapToGrid/>
          <w:sz w:val="16"/>
          <w:szCs w:val="16"/>
          <w:lang w:val="en-AU"/>
        </w:rPr>
        <w:tab/>
      </w:r>
      <w:r w:rsidRPr="0038439B">
        <w:rPr>
          <w:rFonts w:ascii="Arial Narrow" w:hAnsi="Arial Narrow"/>
          <w:snapToGrid/>
          <w:sz w:val="16"/>
          <w:szCs w:val="16"/>
          <w:lang w:val="en-AU"/>
        </w:rPr>
        <w:t>………………………………….</w:t>
      </w:r>
    </w:p>
    <w:p w14:paraId="63916B86" w14:textId="77777777" w:rsidR="00103F73" w:rsidRPr="0038439B" w:rsidRDefault="00801C73" w:rsidP="00103F73">
      <w:pPr>
        <w:widowControl/>
        <w:rPr>
          <w:rFonts w:ascii="Arial Narrow" w:hAnsi="Arial Narrow"/>
          <w:snapToGrid/>
          <w:sz w:val="16"/>
          <w:szCs w:val="16"/>
          <w:lang w:val="en-AU"/>
        </w:rPr>
      </w:pPr>
      <w:r>
        <w:rPr>
          <w:rFonts w:ascii="Arial Narrow" w:hAnsi="Arial Narrow"/>
          <w:snapToGrid/>
          <w:sz w:val="16"/>
          <w:szCs w:val="16"/>
          <w:lang w:val="en-AU"/>
        </w:rPr>
        <w:t xml:space="preserve">   </w:t>
      </w:r>
      <w:r>
        <w:rPr>
          <w:rFonts w:ascii="Arial Narrow" w:hAnsi="Arial Narrow"/>
          <w:snapToGrid/>
          <w:sz w:val="16"/>
          <w:szCs w:val="16"/>
          <w:lang w:val="en-AU"/>
        </w:rPr>
        <w:tab/>
      </w:r>
      <w:r>
        <w:rPr>
          <w:rFonts w:ascii="Arial Narrow" w:hAnsi="Arial Narrow"/>
          <w:snapToGrid/>
          <w:sz w:val="16"/>
          <w:szCs w:val="16"/>
          <w:lang w:val="en-AU"/>
        </w:rPr>
        <w:tab/>
      </w:r>
      <w:r>
        <w:rPr>
          <w:rFonts w:ascii="Arial Narrow" w:hAnsi="Arial Narrow"/>
          <w:snapToGrid/>
          <w:sz w:val="16"/>
          <w:szCs w:val="16"/>
          <w:lang w:val="en-AU"/>
        </w:rPr>
        <w:tab/>
      </w:r>
      <w:r>
        <w:rPr>
          <w:rFonts w:ascii="Arial Narrow" w:hAnsi="Arial Narrow"/>
          <w:snapToGrid/>
          <w:sz w:val="16"/>
          <w:szCs w:val="16"/>
          <w:lang w:val="en-AU"/>
        </w:rPr>
        <w:tab/>
      </w:r>
      <w:r>
        <w:rPr>
          <w:rFonts w:ascii="Arial Narrow" w:hAnsi="Arial Narrow"/>
          <w:snapToGrid/>
          <w:sz w:val="16"/>
          <w:szCs w:val="16"/>
          <w:lang w:val="en-AU"/>
        </w:rPr>
        <w:tab/>
        <w:t xml:space="preserve">                     </w:t>
      </w:r>
      <w:r w:rsidR="00103F73" w:rsidRPr="0038439B">
        <w:rPr>
          <w:rFonts w:ascii="Arial Narrow" w:hAnsi="Arial Narrow"/>
          <w:snapToGrid/>
          <w:sz w:val="16"/>
          <w:szCs w:val="16"/>
          <w:lang w:val="en-AU"/>
        </w:rPr>
        <w:t>Delivery: Firm/not firm</w:t>
      </w:r>
    </w:p>
    <w:p w14:paraId="5CD6D7C8" w14:textId="77777777" w:rsidR="00103F73" w:rsidRPr="0038439B" w:rsidRDefault="00103F73" w:rsidP="00103F73">
      <w:pPr>
        <w:widowControl/>
        <w:rPr>
          <w:rFonts w:ascii="Arial Narrow" w:hAnsi="Arial Narrow"/>
          <w:snapToGrid/>
          <w:sz w:val="16"/>
          <w:szCs w:val="16"/>
          <w:lang w:val="en-AU"/>
        </w:rPr>
      </w:pPr>
    </w:p>
    <w:p w14:paraId="39210745" w14:textId="77777777" w:rsidR="00103F73" w:rsidRPr="0038439B" w:rsidRDefault="00103F73" w:rsidP="00103F73">
      <w:pPr>
        <w:widowControl/>
        <w:rPr>
          <w:rFonts w:ascii="Arial Narrow" w:hAnsi="Arial Narrow"/>
          <w:snapToGrid/>
          <w:sz w:val="16"/>
          <w:szCs w:val="16"/>
          <w:lang w:val="en-AU"/>
        </w:rPr>
      </w:pPr>
      <w:r w:rsidRPr="0038439B">
        <w:rPr>
          <w:rFonts w:ascii="Arial Narrow" w:hAnsi="Arial Narrow"/>
          <w:snapToGrid/>
          <w:sz w:val="16"/>
          <w:szCs w:val="16"/>
          <w:lang w:val="en-AU"/>
        </w:rPr>
        <w:t xml:space="preserve">Delivery basis </w:t>
      </w:r>
      <w:r w:rsidRPr="0038439B">
        <w:rPr>
          <w:rFonts w:ascii="Arial Narrow" w:hAnsi="Arial Narrow"/>
          <w:snapToGrid/>
          <w:sz w:val="16"/>
          <w:szCs w:val="16"/>
          <w:lang w:val="en-AU"/>
        </w:rPr>
        <w:tab/>
      </w:r>
      <w:r w:rsidRPr="0038439B">
        <w:rPr>
          <w:rFonts w:ascii="Arial Narrow" w:hAnsi="Arial Narrow"/>
          <w:snapToGrid/>
          <w:sz w:val="16"/>
          <w:szCs w:val="16"/>
          <w:lang w:val="en-AU"/>
        </w:rPr>
        <w:tab/>
      </w:r>
      <w:r w:rsidRPr="0038439B">
        <w:rPr>
          <w:rFonts w:ascii="Arial Narrow" w:hAnsi="Arial Narrow"/>
          <w:snapToGrid/>
          <w:sz w:val="16"/>
          <w:szCs w:val="16"/>
          <w:lang w:val="en-AU"/>
        </w:rPr>
        <w:tab/>
      </w:r>
      <w:r w:rsidRPr="0038439B">
        <w:rPr>
          <w:rFonts w:ascii="Arial Narrow" w:hAnsi="Arial Narrow"/>
          <w:snapToGrid/>
          <w:sz w:val="16"/>
          <w:szCs w:val="16"/>
          <w:lang w:val="en-AU"/>
        </w:rPr>
        <w:tab/>
      </w:r>
      <w:r w:rsidRPr="0038439B">
        <w:rPr>
          <w:rFonts w:ascii="Arial Narrow" w:hAnsi="Arial Narrow"/>
          <w:snapToGrid/>
          <w:sz w:val="16"/>
          <w:szCs w:val="16"/>
          <w:lang w:val="en-AU"/>
        </w:rPr>
        <w:tab/>
        <w:t>……………………………………</w:t>
      </w:r>
    </w:p>
    <w:p w14:paraId="4320C652" w14:textId="77777777" w:rsidR="00103F73" w:rsidRPr="0038439B" w:rsidRDefault="00103F73" w:rsidP="00103F73">
      <w:pPr>
        <w:widowControl/>
        <w:rPr>
          <w:rFonts w:ascii="Arial Narrow" w:hAnsi="Arial Narrow"/>
          <w:snapToGrid/>
          <w:sz w:val="16"/>
          <w:szCs w:val="16"/>
          <w:lang w:val="en-AU"/>
        </w:rPr>
      </w:pPr>
      <w:r w:rsidRPr="0038439B">
        <w:rPr>
          <w:rFonts w:ascii="Arial Narrow" w:hAnsi="Arial Narrow"/>
          <w:snapToGrid/>
          <w:sz w:val="16"/>
          <w:szCs w:val="16"/>
          <w:lang w:val="en-AU"/>
        </w:rPr>
        <w:t>Note:</w:t>
      </w:r>
      <w:r w:rsidRPr="0038439B">
        <w:rPr>
          <w:rFonts w:ascii="Arial Narrow" w:hAnsi="Arial Narrow"/>
          <w:snapToGrid/>
          <w:sz w:val="16"/>
          <w:szCs w:val="16"/>
          <w:lang w:val="en-AU"/>
        </w:rPr>
        <w:tab/>
        <w:t>All delivery costs must be included in the bid price, for delivery at the prescribed destination.</w:t>
      </w:r>
    </w:p>
    <w:p w14:paraId="5B6512FA" w14:textId="77777777" w:rsidR="00103F73" w:rsidRPr="0038439B" w:rsidRDefault="00103F73" w:rsidP="00103F73">
      <w:pPr>
        <w:widowControl/>
        <w:rPr>
          <w:rFonts w:ascii="Arial Narrow" w:hAnsi="Arial Narrow"/>
          <w:b/>
          <w:snapToGrid/>
          <w:sz w:val="16"/>
          <w:szCs w:val="16"/>
          <w:lang w:val="en-AU"/>
        </w:rPr>
      </w:pPr>
    </w:p>
    <w:p w14:paraId="4F95DCD5" w14:textId="77777777" w:rsidR="00103F73" w:rsidRDefault="00103F73" w:rsidP="00103F73">
      <w:pPr>
        <w:widowControl/>
        <w:rPr>
          <w:rFonts w:ascii="Arial Narrow" w:hAnsi="Arial Narrow"/>
          <w:snapToGrid/>
          <w:sz w:val="16"/>
          <w:szCs w:val="16"/>
          <w:lang w:val="en-AU"/>
        </w:rPr>
      </w:pPr>
      <w:r w:rsidRPr="0038439B">
        <w:rPr>
          <w:rFonts w:ascii="Arial Narrow" w:hAnsi="Arial Narrow"/>
          <w:snapToGrid/>
          <w:sz w:val="16"/>
          <w:szCs w:val="16"/>
          <w:lang w:val="en-AU"/>
        </w:rPr>
        <w:t xml:space="preserve">** “all applicable taxes” </w:t>
      </w:r>
      <w:proofErr w:type="gramStart"/>
      <w:r w:rsidRPr="0038439B">
        <w:rPr>
          <w:rFonts w:ascii="Arial Narrow" w:hAnsi="Arial Narrow"/>
          <w:snapToGrid/>
          <w:sz w:val="16"/>
          <w:szCs w:val="16"/>
          <w:lang w:val="en-AU"/>
        </w:rPr>
        <w:t>includes  value</w:t>
      </w:r>
      <w:proofErr w:type="gramEnd"/>
      <w:r w:rsidRPr="0038439B">
        <w:rPr>
          <w:rFonts w:ascii="Arial Narrow" w:hAnsi="Arial Narrow"/>
          <w:snapToGrid/>
          <w:sz w:val="16"/>
          <w:szCs w:val="16"/>
          <w:lang w:val="en-AU"/>
        </w:rPr>
        <w:t xml:space="preserve">- added tax, pay as you earn, income tax, </w:t>
      </w:r>
      <w:proofErr w:type="gramStart"/>
      <w:r w:rsidRPr="0038439B">
        <w:rPr>
          <w:rFonts w:ascii="Arial Narrow" w:hAnsi="Arial Narrow"/>
          <w:snapToGrid/>
          <w:sz w:val="16"/>
          <w:szCs w:val="16"/>
          <w:lang w:val="en-AU"/>
        </w:rPr>
        <w:t>unemployment  insurance</w:t>
      </w:r>
      <w:proofErr w:type="gramEnd"/>
      <w:r w:rsidRPr="0038439B">
        <w:rPr>
          <w:rFonts w:ascii="Arial Narrow" w:hAnsi="Arial Narrow"/>
          <w:snapToGrid/>
          <w:sz w:val="16"/>
          <w:szCs w:val="16"/>
          <w:lang w:val="en-AU"/>
        </w:rPr>
        <w:t xml:space="preserve"> fund contributions and skills development levies.</w:t>
      </w:r>
    </w:p>
    <w:p w14:paraId="283A157A" w14:textId="0DDFE2D4" w:rsidR="0033294E" w:rsidRDefault="0033294E" w:rsidP="00103F73">
      <w:pPr>
        <w:widowControl/>
        <w:rPr>
          <w:rFonts w:ascii="Arial Narrow" w:hAnsi="Arial Narrow"/>
          <w:snapToGrid/>
          <w:sz w:val="16"/>
          <w:szCs w:val="16"/>
          <w:lang w:val="en-AU"/>
        </w:rPr>
      </w:pPr>
      <w:r>
        <w:rPr>
          <w:rFonts w:ascii="Arial Narrow" w:hAnsi="Arial Narrow"/>
          <w:snapToGrid/>
          <w:sz w:val="16"/>
          <w:szCs w:val="16"/>
          <w:lang w:val="en-AU"/>
        </w:rPr>
        <w:t>Delete if not applicable</w:t>
      </w:r>
    </w:p>
    <w:p w14:paraId="35255D9B" w14:textId="77777777" w:rsidR="0033294E" w:rsidRDefault="0033294E" w:rsidP="00103F73">
      <w:pPr>
        <w:widowControl/>
        <w:rPr>
          <w:rFonts w:ascii="Arial Narrow" w:hAnsi="Arial Narrow"/>
          <w:snapToGrid/>
          <w:sz w:val="16"/>
          <w:szCs w:val="16"/>
          <w:lang w:val="en-AU"/>
        </w:rPr>
      </w:pPr>
    </w:p>
    <w:p w14:paraId="012B3A43" w14:textId="77777777" w:rsidR="0033294E" w:rsidRDefault="0033294E" w:rsidP="00103F73">
      <w:pPr>
        <w:widowControl/>
        <w:rPr>
          <w:rFonts w:ascii="Arial Narrow" w:hAnsi="Arial Narrow"/>
          <w:snapToGrid/>
          <w:sz w:val="16"/>
          <w:szCs w:val="16"/>
          <w:lang w:val="en-AU"/>
        </w:rPr>
      </w:pPr>
    </w:p>
    <w:p w14:paraId="6D565590" w14:textId="77777777" w:rsidR="0033294E" w:rsidRDefault="0033294E" w:rsidP="00103F73">
      <w:pPr>
        <w:widowControl/>
        <w:rPr>
          <w:rFonts w:ascii="Arial Narrow" w:hAnsi="Arial Narrow"/>
          <w:snapToGrid/>
          <w:sz w:val="16"/>
          <w:szCs w:val="16"/>
          <w:lang w:val="en-AU"/>
        </w:rPr>
      </w:pPr>
    </w:p>
    <w:p w14:paraId="15EAC077" w14:textId="77777777" w:rsidR="0033294E" w:rsidRDefault="0033294E" w:rsidP="00103F73">
      <w:pPr>
        <w:widowControl/>
        <w:rPr>
          <w:rFonts w:ascii="Arial Narrow" w:hAnsi="Arial Narrow"/>
          <w:snapToGrid/>
          <w:sz w:val="16"/>
          <w:szCs w:val="16"/>
          <w:lang w:val="en-AU"/>
        </w:rPr>
      </w:pPr>
    </w:p>
    <w:p w14:paraId="459695DC" w14:textId="77777777" w:rsidR="0033294E" w:rsidRDefault="0033294E" w:rsidP="00103F73">
      <w:pPr>
        <w:widowControl/>
        <w:rPr>
          <w:rFonts w:ascii="Arial Narrow" w:hAnsi="Arial Narrow"/>
          <w:snapToGrid/>
          <w:sz w:val="16"/>
          <w:szCs w:val="16"/>
          <w:lang w:val="en-AU"/>
        </w:rPr>
      </w:pPr>
    </w:p>
    <w:p w14:paraId="513D7B94" w14:textId="77777777" w:rsidR="001A23CE" w:rsidRDefault="001A23CE" w:rsidP="00103F73">
      <w:pPr>
        <w:widowControl/>
        <w:rPr>
          <w:rFonts w:ascii="Arial Narrow" w:hAnsi="Arial Narrow"/>
          <w:snapToGrid/>
          <w:sz w:val="16"/>
          <w:szCs w:val="16"/>
          <w:lang w:val="en-AU"/>
        </w:rPr>
      </w:pPr>
    </w:p>
    <w:p w14:paraId="1CEABF40" w14:textId="77777777" w:rsidR="001A23CE" w:rsidRDefault="001A23CE" w:rsidP="00103F73">
      <w:pPr>
        <w:widowControl/>
        <w:rPr>
          <w:rFonts w:ascii="Arial Narrow" w:hAnsi="Arial Narrow"/>
          <w:snapToGrid/>
          <w:sz w:val="16"/>
          <w:szCs w:val="16"/>
          <w:lang w:val="en-AU"/>
        </w:rPr>
      </w:pPr>
    </w:p>
    <w:p w14:paraId="45FAE575" w14:textId="77777777" w:rsidR="001A23CE" w:rsidRDefault="001A23CE" w:rsidP="00103F73">
      <w:pPr>
        <w:widowControl/>
        <w:rPr>
          <w:rFonts w:ascii="Arial Narrow" w:hAnsi="Arial Narrow"/>
          <w:snapToGrid/>
          <w:sz w:val="16"/>
          <w:szCs w:val="16"/>
          <w:lang w:val="en-AU"/>
        </w:rPr>
      </w:pPr>
    </w:p>
    <w:p w14:paraId="7FD5679A" w14:textId="77777777" w:rsidR="001A23CE" w:rsidRDefault="001A23CE" w:rsidP="00103F73">
      <w:pPr>
        <w:widowControl/>
        <w:rPr>
          <w:rFonts w:ascii="Arial Narrow" w:hAnsi="Arial Narrow"/>
          <w:snapToGrid/>
          <w:sz w:val="16"/>
          <w:szCs w:val="16"/>
          <w:lang w:val="en-AU"/>
        </w:rPr>
      </w:pPr>
    </w:p>
    <w:p w14:paraId="177C5E05" w14:textId="77777777" w:rsidR="001A23CE" w:rsidRDefault="001A23CE" w:rsidP="00103F73">
      <w:pPr>
        <w:widowControl/>
        <w:rPr>
          <w:rFonts w:ascii="Arial Narrow" w:hAnsi="Arial Narrow"/>
          <w:snapToGrid/>
          <w:sz w:val="16"/>
          <w:szCs w:val="16"/>
          <w:lang w:val="en-AU"/>
        </w:rPr>
      </w:pPr>
    </w:p>
    <w:p w14:paraId="528E7E9D" w14:textId="77777777" w:rsidR="001A23CE" w:rsidRDefault="001A23CE" w:rsidP="00103F73">
      <w:pPr>
        <w:widowControl/>
        <w:rPr>
          <w:rFonts w:ascii="Arial Narrow" w:hAnsi="Arial Narrow"/>
          <w:snapToGrid/>
          <w:sz w:val="16"/>
          <w:szCs w:val="16"/>
          <w:lang w:val="en-AU"/>
        </w:rPr>
      </w:pPr>
    </w:p>
    <w:p w14:paraId="67E7AA60" w14:textId="77777777" w:rsidR="001A23CE" w:rsidRDefault="001A23CE" w:rsidP="00103F73">
      <w:pPr>
        <w:widowControl/>
        <w:rPr>
          <w:rFonts w:ascii="Arial Narrow" w:hAnsi="Arial Narrow"/>
          <w:snapToGrid/>
          <w:sz w:val="16"/>
          <w:szCs w:val="16"/>
          <w:lang w:val="en-AU"/>
        </w:rPr>
      </w:pPr>
    </w:p>
    <w:p w14:paraId="775AAA99" w14:textId="77777777" w:rsidR="001A23CE" w:rsidRDefault="001A23CE" w:rsidP="00103F73">
      <w:pPr>
        <w:widowControl/>
        <w:rPr>
          <w:rFonts w:ascii="Arial Narrow" w:hAnsi="Arial Narrow"/>
          <w:snapToGrid/>
          <w:sz w:val="16"/>
          <w:szCs w:val="16"/>
          <w:lang w:val="en-AU"/>
        </w:rPr>
      </w:pPr>
    </w:p>
    <w:p w14:paraId="4928978E" w14:textId="77777777" w:rsidR="001A23CE" w:rsidRDefault="001A23CE" w:rsidP="00103F73">
      <w:pPr>
        <w:widowControl/>
        <w:rPr>
          <w:rFonts w:ascii="Arial Narrow" w:hAnsi="Arial Narrow"/>
          <w:snapToGrid/>
          <w:sz w:val="16"/>
          <w:szCs w:val="16"/>
          <w:lang w:val="en-AU"/>
        </w:rPr>
      </w:pPr>
    </w:p>
    <w:p w14:paraId="199D2972" w14:textId="77777777" w:rsidR="001A23CE" w:rsidRDefault="001A23CE" w:rsidP="00103F73">
      <w:pPr>
        <w:widowControl/>
        <w:rPr>
          <w:rFonts w:ascii="Arial Narrow" w:hAnsi="Arial Narrow"/>
          <w:snapToGrid/>
          <w:sz w:val="16"/>
          <w:szCs w:val="16"/>
          <w:lang w:val="en-AU"/>
        </w:rPr>
      </w:pPr>
    </w:p>
    <w:p w14:paraId="1A582124" w14:textId="77777777" w:rsidR="001A23CE" w:rsidRDefault="001A23CE" w:rsidP="00103F73">
      <w:pPr>
        <w:widowControl/>
        <w:rPr>
          <w:rFonts w:ascii="Arial Narrow" w:hAnsi="Arial Narrow"/>
          <w:snapToGrid/>
          <w:sz w:val="16"/>
          <w:szCs w:val="16"/>
          <w:lang w:val="en-AU"/>
        </w:rPr>
      </w:pPr>
    </w:p>
    <w:p w14:paraId="02998ECF" w14:textId="77777777" w:rsidR="001A23CE" w:rsidRDefault="001A23CE" w:rsidP="00103F73">
      <w:pPr>
        <w:widowControl/>
        <w:rPr>
          <w:rFonts w:ascii="Arial Narrow" w:hAnsi="Arial Narrow"/>
          <w:snapToGrid/>
          <w:sz w:val="16"/>
          <w:szCs w:val="16"/>
          <w:lang w:val="en-AU"/>
        </w:rPr>
      </w:pPr>
    </w:p>
    <w:p w14:paraId="5123DB81" w14:textId="77777777" w:rsidR="001A23CE" w:rsidRDefault="001A23CE" w:rsidP="00103F73">
      <w:pPr>
        <w:widowControl/>
        <w:rPr>
          <w:rFonts w:ascii="Arial Narrow" w:hAnsi="Arial Narrow"/>
          <w:snapToGrid/>
          <w:sz w:val="16"/>
          <w:szCs w:val="16"/>
          <w:lang w:val="en-AU"/>
        </w:rPr>
      </w:pPr>
    </w:p>
    <w:p w14:paraId="51BE7A53" w14:textId="77777777" w:rsidR="001A23CE" w:rsidRDefault="001A23CE" w:rsidP="00103F73">
      <w:pPr>
        <w:widowControl/>
        <w:rPr>
          <w:rFonts w:ascii="Arial Narrow" w:hAnsi="Arial Narrow"/>
          <w:snapToGrid/>
          <w:sz w:val="16"/>
          <w:szCs w:val="16"/>
          <w:lang w:val="en-AU"/>
        </w:rPr>
      </w:pPr>
    </w:p>
    <w:p w14:paraId="3B56FB0C" w14:textId="77777777" w:rsidR="00BD6ED4" w:rsidRDefault="00BD6ED4" w:rsidP="00103F73">
      <w:pPr>
        <w:widowControl/>
        <w:rPr>
          <w:rFonts w:ascii="Arial Narrow" w:hAnsi="Arial Narrow"/>
          <w:snapToGrid/>
          <w:sz w:val="16"/>
          <w:szCs w:val="16"/>
          <w:lang w:val="en-AU"/>
        </w:rPr>
      </w:pPr>
    </w:p>
    <w:p w14:paraId="2C661C93" w14:textId="77777777" w:rsidR="00BD6ED4" w:rsidRDefault="00BD6ED4" w:rsidP="00103F73">
      <w:pPr>
        <w:widowControl/>
        <w:rPr>
          <w:rFonts w:ascii="Arial Narrow" w:hAnsi="Arial Narrow"/>
          <w:snapToGrid/>
          <w:sz w:val="16"/>
          <w:szCs w:val="16"/>
          <w:lang w:val="en-AU"/>
        </w:rPr>
      </w:pPr>
    </w:p>
    <w:p w14:paraId="4730B2FF" w14:textId="77777777" w:rsidR="00BD6ED4" w:rsidRDefault="00BD6ED4" w:rsidP="00103F73">
      <w:pPr>
        <w:widowControl/>
        <w:rPr>
          <w:rFonts w:ascii="Arial Narrow" w:hAnsi="Arial Narrow"/>
          <w:snapToGrid/>
          <w:sz w:val="16"/>
          <w:szCs w:val="16"/>
          <w:lang w:val="en-AU"/>
        </w:rPr>
      </w:pPr>
    </w:p>
    <w:p w14:paraId="38A04142" w14:textId="77777777" w:rsidR="00BD6ED4" w:rsidRDefault="00BD6ED4" w:rsidP="00103F73">
      <w:pPr>
        <w:widowControl/>
        <w:rPr>
          <w:rFonts w:ascii="Arial Narrow" w:hAnsi="Arial Narrow"/>
          <w:snapToGrid/>
          <w:sz w:val="16"/>
          <w:szCs w:val="16"/>
          <w:lang w:val="en-AU"/>
        </w:rPr>
      </w:pPr>
    </w:p>
    <w:p w14:paraId="17B730D1" w14:textId="77777777" w:rsidR="00BD6ED4" w:rsidRDefault="00BD6ED4" w:rsidP="00103F73">
      <w:pPr>
        <w:widowControl/>
        <w:rPr>
          <w:rFonts w:ascii="Arial Narrow" w:hAnsi="Arial Narrow"/>
          <w:snapToGrid/>
          <w:sz w:val="16"/>
          <w:szCs w:val="16"/>
          <w:lang w:val="en-AU"/>
        </w:rPr>
      </w:pPr>
    </w:p>
    <w:p w14:paraId="3033C10E" w14:textId="77777777" w:rsidR="00BD6ED4" w:rsidRDefault="00BD6ED4" w:rsidP="00103F73">
      <w:pPr>
        <w:widowControl/>
        <w:rPr>
          <w:rFonts w:ascii="Arial Narrow" w:hAnsi="Arial Narrow"/>
          <w:snapToGrid/>
          <w:sz w:val="16"/>
          <w:szCs w:val="16"/>
          <w:lang w:val="en-AU"/>
        </w:rPr>
      </w:pPr>
    </w:p>
    <w:p w14:paraId="7D91285B" w14:textId="77777777" w:rsidR="001A23CE" w:rsidRDefault="001A23CE" w:rsidP="00103F73">
      <w:pPr>
        <w:widowControl/>
        <w:rPr>
          <w:rFonts w:ascii="Arial Narrow" w:hAnsi="Arial Narrow"/>
          <w:snapToGrid/>
          <w:sz w:val="16"/>
          <w:szCs w:val="16"/>
          <w:lang w:val="en-AU"/>
        </w:rPr>
      </w:pPr>
    </w:p>
    <w:p w14:paraId="0339C6B6" w14:textId="77777777" w:rsidR="001A23CE" w:rsidRDefault="001A23CE" w:rsidP="00103F73">
      <w:pPr>
        <w:widowControl/>
        <w:rPr>
          <w:rFonts w:ascii="Arial Narrow" w:hAnsi="Arial Narrow"/>
          <w:snapToGrid/>
          <w:sz w:val="16"/>
          <w:szCs w:val="16"/>
          <w:lang w:val="en-AU"/>
        </w:rPr>
      </w:pPr>
    </w:p>
    <w:bookmarkEnd w:id="1"/>
    <w:p w14:paraId="32409702" w14:textId="4052B080" w:rsidR="00B56C93" w:rsidRPr="00712926" w:rsidRDefault="00B56C93" w:rsidP="00712926">
      <w:pPr>
        <w:widowControl/>
        <w:rPr>
          <w:rFonts w:ascii="Arial Narrow" w:hAnsi="Arial Narrow"/>
          <w:snapToGrid/>
          <w:sz w:val="16"/>
          <w:szCs w:val="16"/>
          <w:lang w:val="en-AU"/>
        </w:rPr>
      </w:pPr>
    </w:p>
    <w:tbl>
      <w:tblPr>
        <w:tblpPr w:leftFromText="180" w:rightFromText="180" w:vertAnchor="text" w:horzAnchor="margin" w:tblpXSpec="right" w:tblpY="-4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6"/>
      </w:tblGrid>
      <w:tr w:rsidR="00EF6EF1" w:rsidRPr="0038439B" w14:paraId="19079AFC" w14:textId="77777777" w:rsidTr="00EF6EF1">
        <w:trPr>
          <w:trHeight w:val="207"/>
        </w:trPr>
        <w:tc>
          <w:tcPr>
            <w:tcW w:w="1226" w:type="dxa"/>
          </w:tcPr>
          <w:p w14:paraId="2A0EE8D9" w14:textId="77777777" w:rsidR="00EF6EF1" w:rsidRPr="0038439B" w:rsidRDefault="002C5475" w:rsidP="00EF6EF1">
            <w:pPr>
              <w:pStyle w:val="Heading2"/>
              <w:jc w:val="center"/>
              <w:rPr>
                <w:rFonts w:ascii="Arial Narrow" w:hAnsi="Arial Narrow"/>
                <w:b/>
                <w:color w:val="auto"/>
              </w:rPr>
            </w:pPr>
            <w:r w:rsidRPr="0038439B">
              <w:rPr>
                <w:rFonts w:ascii="Arial Narrow" w:hAnsi="Arial Narrow"/>
                <w:b/>
                <w:color w:val="auto"/>
              </w:rPr>
              <w:t>SBD 3.2</w:t>
            </w:r>
          </w:p>
        </w:tc>
      </w:tr>
    </w:tbl>
    <w:p w14:paraId="53D17A55" w14:textId="77777777" w:rsidR="00E6783D" w:rsidRPr="0038439B" w:rsidRDefault="00E6783D" w:rsidP="00E6783D">
      <w:pPr>
        <w:pStyle w:val="Heading2"/>
        <w:jc w:val="center"/>
        <w:rPr>
          <w:rFonts w:ascii="Arial Narrow" w:hAnsi="Arial Narrow"/>
          <w:b/>
          <w:color w:val="auto"/>
        </w:rPr>
      </w:pPr>
      <w:r w:rsidRPr="0038439B">
        <w:rPr>
          <w:rFonts w:ascii="Arial Narrow" w:hAnsi="Arial Narrow"/>
          <w:b/>
          <w:color w:val="auto"/>
        </w:rPr>
        <w:t>PRICING SCHEDULE – NON-FIRM PRICES</w:t>
      </w:r>
    </w:p>
    <w:p w14:paraId="264EDEFB" w14:textId="77777777" w:rsidR="00E6783D" w:rsidRPr="0038439B" w:rsidRDefault="00E6783D" w:rsidP="00E6783D">
      <w:pPr>
        <w:jc w:val="center"/>
        <w:rPr>
          <w:rFonts w:ascii="Arial Narrow" w:hAnsi="Arial Narrow"/>
          <w:b/>
        </w:rPr>
      </w:pPr>
      <w:r w:rsidRPr="0038439B">
        <w:rPr>
          <w:rFonts w:ascii="Arial Narrow" w:hAnsi="Arial Narrow"/>
          <w:b/>
        </w:rPr>
        <w:t>(PURCHASES)</w:t>
      </w:r>
    </w:p>
    <w:tbl>
      <w:tblPr>
        <w:tblStyle w:val="TableGrid"/>
        <w:tblW w:w="0" w:type="auto"/>
        <w:tblLook w:val="04A0" w:firstRow="1" w:lastRow="0" w:firstColumn="1" w:lastColumn="0" w:noHBand="0" w:noVBand="1"/>
      </w:tblPr>
      <w:tblGrid>
        <w:gridCol w:w="4673"/>
        <w:gridCol w:w="567"/>
        <w:gridCol w:w="4394"/>
        <w:gridCol w:w="846"/>
      </w:tblGrid>
      <w:tr w:rsidR="004D1681" w:rsidRPr="004D1681" w14:paraId="68728D95" w14:textId="77777777" w:rsidTr="0005024B">
        <w:tc>
          <w:tcPr>
            <w:tcW w:w="4673" w:type="dxa"/>
          </w:tcPr>
          <w:p w14:paraId="3ACCFD54" w14:textId="77777777" w:rsidR="004D1681" w:rsidRPr="004D1681" w:rsidRDefault="004D1681" w:rsidP="004D1681">
            <w:pPr>
              <w:rPr>
                <w:rFonts w:ascii="Arial Narrow" w:hAnsi="Arial Narrow"/>
                <w:b/>
                <w:sz w:val="22"/>
                <w:szCs w:val="22"/>
                <w:lang w:val="en-AU"/>
              </w:rPr>
            </w:pPr>
            <w:r w:rsidRPr="004D1681">
              <w:rPr>
                <w:rFonts w:ascii="Arial Narrow" w:hAnsi="Arial Narrow"/>
                <w:b/>
                <w:sz w:val="22"/>
                <w:szCs w:val="22"/>
                <w:lang w:val="en-AU"/>
              </w:rPr>
              <w:t>APPLICABLE</w:t>
            </w:r>
          </w:p>
        </w:tc>
        <w:tc>
          <w:tcPr>
            <w:tcW w:w="567" w:type="dxa"/>
          </w:tcPr>
          <w:p w14:paraId="651F578E" w14:textId="77777777" w:rsidR="004D1681" w:rsidRPr="004D1681" w:rsidRDefault="004D1681" w:rsidP="004D1681">
            <w:pPr>
              <w:rPr>
                <w:rFonts w:ascii="Arial Narrow" w:hAnsi="Arial Narrow"/>
                <w:b/>
                <w:sz w:val="22"/>
                <w:szCs w:val="22"/>
                <w:lang w:val="en-AU"/>
              </w:rPr>
            </w:pPr>
          </w:p>
        </w:tc>
        <w:tc>
          <w:tcPr>
            <w:tcW w:w="4394" w:type="dxa"/>
          </w:tcPr>
          <w:p w14:paraId="7E6ECCD5" w14:textId="77777777" w:rsidR="004D1681" w:rsidRPr="004D1681" w:rsidRDefault="004D1681" w:rsidP="004D1681">
            <w:pPr>
              <w:rPr>
                <w:rFonts w:ascii="Arial Narrow" w:hAnsi="Arial Narrow"/>
                <w:b/>
                <w:sz w:val="22"/>
                <w:szCs w:val="22"/>
                <w:lang w:val="en-AU"/>
              </w:rPr>
            </w:pPr>
            <w:r w:rsidRPr="004D1681">
              <w:rPr>
                <w:rFonts w:ascii="Arial Narrow" w:hAnsi="Arial Narrow"/>
                <w:b/>
                <w:sz w:val="22"/>
                <w:szCs w:val="22"/>
                <w:lang w:val="en-AU"/>
              </w:rPr>
              <w:t>NOT APPLICABLE</w:t>
            </w:r>
          </w:p>
        </w:tc>
        <w:tc>
          <w:tcPr>
            <w:tcW w:w="846" w:type="dxa"/>
          </w:tcPr>
          <w:p w14:paraId="7BB4F6F2" w14:textId="77777777" w:rsidR="004D1681" w:rsidRPr="004D1681" w:rsidRDefault="004D1681" w:rsidP="004D1681">
            <w:pPr>
              <w:rPr>
                <w:rFonts w:ascii="Arial Narrow" w:hAnsi="Arial Narrow"/>
                <w:b/>
                <w:sz w:val="22"/>
                <w:szCs w:val="22"/>
                <w:lang w:val="en-AU"/>
              </w:rPr>
            </w:pPr>
            <w:r w:rsidRPr="000C1188">
              <w:rPr>
                <w:rFonts w:ascii="Arial Narrow" w:hAnsi="Arial Narrow"/>
                <w:b/>
                <w:color w:val="5B9BD5" w:themeColor="accent1"/>
                <w:sz w:val="22"/>
                <w:szCs w:val="22"/>
                <w:lang w:val="en-AU"/>
              </w:rPr>
              <w:t>X</w:t>
            </w:r>
          </w:p>
        </w:tc>
      </w:tr>
    </w:tbl>
    <w:p w14:paraId="0DAE8E15" w14:textId="77777777" w:rsidR="00E6783D" w:rsidRPr="0038439B" w:rsidRDefault="00E6783D" w:rsidP="00E6783D">
      <w:pPr>
        <w:rPr>
          <w:rFonts w:ascii="Arial Narrow" w:hAnsi="Arial Narrow"/>
          <w:sz w:val="16"/>
        </w:rPr>
      </w:pPr>
    </w:p>
    <w:p w14:paraId="7C8D8641" w14:textId="77777777" w:rsidR="00E6783D" w:rsidRPr="0038439B" w:rsidRDefault="00E6783D" w:rsidP="00E6783D">
      <w:pPr>
        <w:jc w:val="center"/>
        <w:rPr>
          <w:rFonts w:ascii="Arial Narrow" w:hAnsi="Arial Narrow"/>
          <w:sz w:val="16"/>
        </w:rPr>
      </w:pPr>
    </w:p>
    <w:p w14:paraId="5C646884" w14:textId="77777777" w:rsidR="00E6783D" w:rsidRPr="0038439B" w:rsidRDefault="00E6783D" w:rsidP="00E6783D">
      <w:pPr>
        <w:pStyle w:val="BodyText"/>
        <w:jc w:val="both"/>
        <w:rPr>
          <w:rFonts w:ascii="Arial Narrow" w:hAnsi="Arial Narrow"/>
          <w:sz w:val="20"/>
        </w:rPr>
      </w:pPr>
      <w:r w:rsidRPr="0038439B">
        <w:rPr>
          <w:rFonts w:ascii="Arial Narrow" w:hAnsi="Arial Narrow"/>
          <w:sz w:val="20"/>
        </w:rPr>
        <w:t xml:space="preserve">NOTE: </w:t>
      </w:r>
      <w:r w:rsidRPr="0038439B">
        <w:rPr>
          <w:rFonts w:ascii="Arial Narrow" w:hAnsi="Arial Narrow"/>
          <w:sz w:val="20"/>
        </w:rPr>
        <w:tab/>
        <w:t xml:space="preserve">PRICE ADJUSTMENTS WILL BE ALLOWED AT THE PERIODS AND TIMES SPECIFIED IN THE BIDDING DOCUMENTS. </w:t>
      </w:r>
    </w:p>
    <w:p w14:paraId="130A885E" w14:textId="77777777" w:rsidR="00E6783D" w:rsidRPr="0038439B" w:rsidRDefault="00E6783D" w:rsidP="00E6783D">
      <w:pPr>
        <w:pStyle w:val="BodyText"/>
        <w:jc w:val="both"/>
        <w:rPr>
          <w:rFonts w:ascii="Arial Narrow" w:hAnsi="Arial Narrow"/>
          <w:sz w:val="20"/>
        </w:rPr>
      </w:pPr>
    </w:p>
    <w:p w14:paraId="161E2DA8" w14:textId="77777777" w:rsidR="00E6783D" w:rsidRPr="0038439B" w:rsidRDefault="00E6783D" w:rsidP="00E6783D">
      <w:pPr>
        <w:jc w:val="both"/>
        <w:rPr>
          <w:rFonts w:ascii="Arial Narrow" w:hAnsi="Arial Narrow"/>
          <w:b/>
        </w:rPr>
      </w:pPr>
      <w:r w:rsidRPr="0038439B">
        <w:rPr>
          <w:rFonts w:ascii="Arial Narrow" w:hAnsi="Arial Narrow"/>
          <w:b/>
        </w:rPr>
        <w:t xml:space="preserve">IN CASES WHERE DIFFERENT DELIVERY POINTS INFLUENCE THE PRICING, A SEPARATE PRICING SCHEDULE MUST BE SUBMITTED FOR EACH DELIVERY POINT </w:t>
      </w:r>
    </w:p>
    <w:p w14:paraId="1ECA3FA7" w14:textId="77777777" w:rsidR="00E6783D" w:rsidRPr="0038439B" w:rsidRDefault="00E6783D" w:rsidP="00E6783D">
      <w:pPr>
        <w:jc w:val="both"/>
        <w:rPr>
          <w:rFonts w:ascii="Arial Narrow" w:hAnsi="Arial Narrow"/>
          <w:b/>
        </w:rPr>
      </w:pPr>
    </w:p>
    <w:tbl>
      <w:tblPr>
        <w:tblW w:w="1077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0"/>
        <w:gridCol w:w="5680"/>
      </w:tblGrid>
      <w:tr w:rsidR="00E6783D" w:rsidRPr="0038439B" w14:paraId="581FEF81" w14:textId="77777777" w:rsidTr="00640746">
        <w:trPr>
          <w:trHeight w:val="946"/>
        </w:trPr>
        <w:tc>
          <w:tcPr>
            <w:tcW w:w="5090" w:type="dxa"/>
            <w:vAlign w:val="center"/>
          </w:tcPr>
          <w:p w14:paraId="4FF8B74B" w14:textId="77777777" w:rsidR="00E6783D" w:rsidRPr="0038439B" w:rsidRDefault="00E6783D" w:rsidP="00640746">
            <w:pPr>
              <w:widowControl/>
              <w:rPr>
                <w:rFonts w:ascii="Arial Narrow" w:hAnsi="Arial Narrow"/>
                <w:snapToGrid/>
                <w:sz w:val="20"/>
                <w:lang w:val="en-AU"/>
              </w:rPr>
            </w:pPr>
            <w:r w:rsidRPr="0038439B">
              <w:rPr>
                <w:rFonts w:ascii="Arial Narrow" w:hAnsi="Arial Narrow"/>
                <w:snapToGrid/>
                <w:sz w:val="20"/>
                <w:lang w:val="en-AU"/>
              </w:rPr>
              <w:t>Name of bidder……………………………………</w:t>
            </w:r>
            <w:r w:rsidRPr="0038439B">
              <w:rPr>
                <w:rFonts w:ascii="Arial Narrow" w:hAnsi="Arial Narrow"/>
                <w:snapToGrid/>
                <w:sz w:val="20"/>
                <w:lang w:val="en-AU"/>
              </w:rPr>
              <w:tab/>
              <w:t xml:space="preserve">   </w:t>
            </w:r>
          </w:p>
          <w:p w14:paraId="139C98FB" w14:textId="77777777" w:rsidR="00E6783D" w:rsidRPr="0038439B" w:rsidRDefault="00E6783D" w:rsidP="00640746">
            <w:pPr>
              <w:widowControl/>
              <w:rPr>
                <w:rFonts w:ascii="Arial Narrow" w:hAnsi="Arial Narrow"/>
                <w:snapToGrid/>
                <w:sz w:val="20"/>
                <w:lang w:val="en-AU"/>
              </w:rPr>
            </w:pPr>
          </w:p>
          <w:p w14:paraId="79A59BC3" w14:textId="77777777" w:rsidR="00E6783D" w:rsidRPr="0038439B" w:rsidRDefault="00E6783D" w:rsidP="00640746">
            <w:pPr>
              <w:widowControl/>
              <w:rPr>
                <w:rFonts w:ascii="Arial Narrow" w:hAnsi="Arial Narrow"/>
                <w:snapToGrid/>
                <w:sz w:val="20"/>
                <w:lang w:val="en-AU"/>
              </w:rPr>
            </w:pPr>
            <w:r w:rsidRPr="0038439B">
              <w:rPr>
                <w:rFonts w:ascii="Arial Narrow" w:hAnsi="Arial Narrow"/>
                <w:snapToGrid/>
                <w:sz w:val="20"/>
                <w:lang w:val="en-AU"/>
              </w:rPr>
              <w:t xml:space="preserve">Closing Time 11:00                                               </w:t>
            </w:r>
          </w:p>
        </w:tc>
        <w:tc>
          <w:tcPr>
            <w:tcW w:w="5680" w:type="dxa"/>
          </w:tcPr>
          <w:p w14:paraId="61558C16" w14:textId="77777777" w:rsidR="00E6783D" w:rsidRPr="0038439B" w:rsidRDefault="00E6783D" w:rsidP="00640746">
            <w:pPr>
              <w:widowControl/>
              <w:rPr>
                <w:rFonts w:ascii="Arial Narrow" w:hAnsi="Arial Narrow"/>
                <w:snapToGrid/>
                <w:sz w:val="20"/>
                <w:lang w:val="en-AU"/>
              </w:rPr>
            </w:pPr>
          </w:p>
          <w:p w14:paraId="29EC18C3" w14:textId="77777777" w:rsidR="00E6783D" w:rsidRPr="0038439B" w:rsidRDefault="00E6783D" w:rsidP="00640746">
            <w:pPr>
              <w:widowControl/>
              <w:rPr>
                <w:rFonts w:ascii="Arial Narrow" w:hAnsi="Arial Narrow"/>
                <w:snapToGrid/>
                <w:sz w:val="20"/>
                <w:lang w:val="en-AU"/>
              </w:rPr>
            </w:pPr>
            <w:r w:rsidRPr="0038439B">
              <w:rPr>
                <w:rFonts w:ascii="Arial Narrow" w:hAnsi="Arial Narrow"/>
                <w:snapToGrid/>
                <w:sz w:val="20"/>
                <w:lang w:val="en-AU"/>
              </w:rPr>
              <w:t>Bid number………………….....................................</w:t>
            </w:r>
          </w:p>
          <w:p w14:paraId="617EB27A" w14:textId="77777777" w:rsidR="00E6783D" w:rsidRPr="0038439B" w:rsidRDefault="00E6783D" w:rsidP="00640746">
            <w:pPr>
              <w:widowControl/>
              <w:rPr>
                <w:rFonts w:ascii="Arial Narrow" w:hAnsi="Arial Narrow"/>
                <w:snapToGrid/>
                <w:sz w:val="20"/>
                <w:lang w:val="en-AU"/>
              </w:rPr>
            </w:pPr>
          </w:p>
          <w:p w14:paraId="5491D0A7" w14:textId="77777777" w:rsidR="00E6783D" w:rsidRPr="0038439B" w:rsidRDefault="00E6783D" w:rsidP="00640746">
            <w:pPr>
              <w:widowControl/>
              <w:rPr>
                <w:rFonts w:ascii="Arial Narrow" w:hAnsi="Arial Narrow"/>
                <w:snapToGrid/>
                <w:sz w:val="20"/>
                <w:lang w:val="en-AU"/>
              </w:rPr>
            </w:pPr>
            <w:r w:rsidRPr="0038439B">
              <w:rPr>
                <w:rFonts w:ascii="Arial Narrow" w:hAnsi="Arial Narrow"/>
                <w:snapToGrid/>
                <w:sz w:val="20"/>
                <w:lang w:val="en-AU"/>
              </w:rPr>
              <w:t>Closing date…………………………………………...</w:t>
            </w:r>
          </w:p>
          <w:p w14:paraId="78FE8ACE" w14:textId="77777777" w:rsidR="00E6783D" w:rsidRPr="0038439B" w:rsidRDefault="00E6783D" w:rsidP="00640746">
            <w:pPr>
              <w:widowControl/>
              <w:rPr>
                <w:rFonts w:ascii="Arial Narrow" w:hAnsi="Arial Narrow"/>
                <w:snapToGrid/>
                <w:sz w:val="20"/>
                <w:lang w:val="en-AU"/>
              </w:rPr>
            </w:pPr>
          </w:p>
        </w:tc>
      </w:tr>
    </w:tbl>
    <w:p w14:paraId="5C340CA4" w14:textId="77777777" w:rsidR="00E6783D" w:rsidRPr="0038439B" w:rsidRDefault="00E6783D" w:rsidP="00E6783D">
      <w:pPr>
        <w:pStyle w:val="BodyText"/>
        <w:rPr>
          <w:rFonts w:ascii="Arial Narrow" w:hAnsi="Arial Narrow"/>
          <w:b w:val="0"/>
          <w:sz w:val="20"/>
        </w:rPr>
      </w:pPr>
    </w:p>
    <w:p w14:paraId="53D5D52E" w14:textId="77777777" w:rsidR="00E6783D" w:rsidRPr="0038439B" w:rsidRDefault="00E6783D" w:rsidP="00E6783D">
      <w:pPr>
        <w:jc w:val="both"/>
        <w:rPr>
          <w:rFonts w:ascii="Arial Narrow" w:hAnsi="Arial Narrow"/>
        </w:rPr>
      </w:pPr>
      <w:r w:rsidRPr="0038439B">
        <w:rPr>
          <w:rFonts w:ascii="Arial Narrow" w:hAnsi="Arial Narrow"/>
        </w:rPr>
        <w:t>OFFER TO BE VALID FOR………DAYS FROM THE CLOSING DATE OF BID.</w:t>
      </w:r>
    </w:p>
    <w:p w14:paraId="4D602B3D" w14:textId="77777777" w:rsidR="00E6783D" w:rsidRPr="0038439B" w:rsidRDefault="00E6783D" w:rsidP="00E6783D">
      <w:pPr>
        <w:jc w:val="both"/>
        <w:rPr>
          <w:rFonts w:ascii="Arial Narrow" w:hAnsi="Arial Narrow"/>
          <w:u w:val="single"/>
        </w:rPr>
      </w:pPr>
    </w:p>
    <w:p w14:paraId="7D67A1B7" w14:textId="77777777" w:rsidR="00E6783D" w:rsidRPr="0038439B" w:rsidRDefault="00E6783D" w:rsidP="00E6783D">
      <w:pPr>
        <w:pStyle w:val="BodyText"/>
        <w:tabs>
          <w:tab w:val="left" w:pos="1080"/>
          <w:tab w:val="left" w:pos="2700"/>
        </w:tabs>
        <w:rPr>
          <w:rFonts w:ascii="Arial Narrow" w:hAnsi="Arial Narrow"/>
          <w:b w:val="0"/>
          <w:sz w:val="20"/>
        </w:rPr>
      </w:pPr>
      <w:r w:rsidRPr="0038439B">
        <w:rPr>
          <w:rFonts w:ascii="Arial Narrow" w:hAnsi="Arial Narrow"/>
          <w:b w:val="0"/>
          <w:sz w:val="20"/>
        </w:rPr>
        <w:t>---------------------------------------------------------------------------------------------------------------------------------------------------------</w:t>
      </w:r>
    </w:p>
    <w:p w14:paraId="0BB3F287" w14:textId="77777777" w:rsidR="00E6783D" w:rsidRPr="0038439B" w:rsidRDefault="00E6783D" w:rsidP="00E6783D">
      <w:pPr>
        <w:pStyle w:val="BodyText"/>
        <w:tabs>
          <w:tab w:val="left" w:pos="1080"/>
          <w:tab w:val="left" w:pos="2700"/>
        </w:tabs>
        <w:rPr>
          <w:rFonts w:ascii="Arial Narrow" w:hAnsi="Arial Narrow"/>
          <w:b w:val="0"/>
          <w:sz w:val="20"/>
        </w:rPr>
      </w:pPr>
    </w:p>
    <w:tbl>
      <w:tblPr>
        <w:tblStyle w:val="TableGrid"/>
        <w:tblW w:w="10910" w:type="dxa"/>
        <w:tblLook w:val="04A0" w:firstRow="1" w:lastRow="0" w:firstColumn="1" w:lastColumn="0" w:noHBand="0" w:noVBand="1"/>
      </w:tblPr>
      <w:tblGrid>
        <w:gridCol w:w="695"/>
        <w:gridCol w:w="1239"/>
        <w:gridCol w:w="4215"/>
        <w:gridCol w:w="2321"/>
        <w:gridCol w:w="2440"/>
      </w:tblGrid>
      <w:tr w:rsidR="00CA3DE2" w:rsidRPr="0038439B" w14:paraId="4C6B495C" w14:textId="77777777" w:rsidTr="00640746">
        <w:trPr>
          <w:trHeight w:val="574"/>
        </w:trPr>
        <w:tc>
          <w:tcPr>
            <w:tcW w:w="695" w:type="dxa"/>
          </w:tcPr>
          <w:p w14:paraId="116BE110" w14:textId="77777777" w:rsidR="00CA3DE2" w:rsidRPr="0038439B" w:rsidRDefault="00CA3DE2" w:rsidP="00640746">
            <w:pPr>
              <w:widowControl/>
              <w:rPr>
                <w:rFonts w:ascii="Arial Narrow" w:hAnsi="Arial Narrow"/>
                <w:b/>
                <w:snapToGrid/>
                <w:sz w:val="20"/>
                <w:lang w:val="en-AU"/>
              </w:rPr>
            </w:pPr>
            <w:r w:rsidRPr="0038439B">
              <w:rPr>
                <w:rFonts w:ascii="Arial Narrow" w:hAnsi="Arial Narrow"/>
                <w:b/>
                <w:snapToGrid/>
                <w:sz w:val="20"/>
                <w:lang w:val="en-AU"/>
              </w:rPr>
              <w:t>ITEM NO.</w:t>
            </w:r>
          </w:p>
        </w:tc>
        <w:tc>
          <w:tcPr>
            <w:tcW w:w="1239" w:type="dxa"/>
          </w:tcPr>
          <w:p w14:paraId="72A5E93E" w14:textId="77777777" w:rsidR="00CA3DE2" w:rsidRPr="0038439B" w:rsidRDefault="00CA3DE2" w:rsidP="00640746">
            <w:pPr>
              <w:widowControl/>
              <w:rPr>
                <w:rFonts w:ascii="Arial Narrow" w:hAnsi="Arial Narrow"/>
                <w:b/>
                <w:snapToGrid/>
                <w:sz w:val="20"/>
                <w:lang w:val="en-AU"/>
              </w:rPr>
            </w:pPr>
            <w:r w:rsidRPr="0038439B">
              <w:rPr>
                <w:rFonts w:ascii="Arial Narrow" w:hAnsi="Arial Narrow"/>
                <w:b/>
                <w:snapToGrid/>
                <w:sz w:val="20"/>
                <w:lang w:val="en-AU"/>
              </w:rPr>
              <w:t>QUANTITY</w:t>
            </w:r>
          </w:p>
        </w:tc>
        <w:tc>
          <w:tcPr>
            <w:tcW w:w="4215" w:type="dxa"/>
          </w:tcPr>
          <w:p w14:paraId="61F1E5D5" w14:textId="77777777" w:rsidR="00CA3DE2" w:rsidRPr="0038439B" w:rsidRDefault="00CA3DE2" w:rsidP="00640746">
            <w:pPr>
              <w:widowControl/>
              <w:rPr>
                <w:rFonts w:ascii="Arial Narrow" w:hAnsi="Arial Narrow"/>
                <w:b/>
                <w:snapToGrid/>
                <w:sz w:val="20"/>
                <w:lang w:val="en-AU"/>
              </w:rPr>
            </w:pPr>
            <w:r w:rsidRPr="0038439B">
              <w:rPr>
                <w:rFonts w:ascii="Arial Narrow" w:hAnsi="Arial Narrow"/>
                <w:b/>
                <w:snapToGrid/>
                <w:sz w:val="20"/>
                <w:lang w:val="en-AU"/>
              </w:rPr>
              <w:t>DESCRIPTION</w:t>
            </w:r>
          </w:p>
        </w:tc>
        <w:tc>
          <w:tcPr>
            <w:tcW w:w="2321" w:type="dxa"/>
          </w:tcPr>
          <w:p w14:paraId="180B1564" w14:textId="77777777" w:rsidR="00CA3DE2" w:rsidRPr="0038439B" w:rsidRDefault="00CA3DE2" w:rsidP="00640746">
            <w:pPr>
              <w:widowControl/>
              <w:rPr>
                <w:rFonts w:ascii="Arial Narrow" w:hAnsi="Arial Narrow"/>
                <w:b/>
                <w:snapToGrid/>
                <w:sz w:val="20"/>
                <w:lang w:val="en-AU"/>
              </w:rPr>
            </w:pPr>
            <w:r w:rsidRPr="0038439B">
              <w:rPr>
                <w:rFonts w:ascii="Arial Narrow" w:hAnsi="Arial Narrow"/>
                <w:b/>
                <w:snapToGrid/>
                <w:sz w:val="20"/>
                <w:lang w:val="en-AU"/>
              </w:rPr>
              <w:t xml:space="preserve">Unit Price </w:t>
            </w:r>
          </w:p>
        </w:tc>
        <w:tc>
          <w:tcPr>
            <w:tcW w:w="2440" w:type="dxa"/>
          </w:tcPr>
          <w:p w14:paraId="7C405E36" w14:textId="77777777" w:rsidR="00CA3DE2" w:rsidRPr="0038439B" w:rsidRDefault="00CA3DE2" w:rsidP="00640746">
            <w:pPr>
              <w:widowControl/>
              <w:rPr>
                <w:rFonts w:ascii="Arial Narrow" w:hAnsi="Arial Narrow"/>
                <w:b/>
                <w:snapToGrid/>
                <w:sz w:val="20"/>
                <w:lang w:val="en-AU"/>
              </w:rPr>
            </w:pPr>
            <w:r w:rsidRPr="0038439B">
              <w:rPr>
                <w:rFonts w:ascii="Arial Narrow" w:hAnsi="Arial Narrow"/>
                <w:b/>
                <w:snapToGrid/>
                <w:sz w:val="20"/>
                <w:lang w:val="en-AU"/>
              </w:rPr>
              <w:t xml:space="preserve">Total for each unit </w:t>
            </w:r>
          </w:p>
        </w:tc>
      </w:tr>
      <w:tr w:rsidR="00CA3DE2" w:rsidRPr="0038439B" w14:paraId="0D828C86" w14:textId="77777777" w:rsidTr="00640746">
        <w:trPr>
          <w:trHeight w:val="204"/>
        </w:trPr>
        <w:tc>
          <w:tcPr>
            <w:tcW w:w="695" w:type="dxa"/>
          </w:tcPr>
          <w:p w14:paraId="4AEA1F1F" w14:textId="77777777" w:rsidR="00CA3DE2" w:rsidRPr="0038439B" w:rsidRDefault="00CA3DE2" w:rsidP="00640746">
            <w:pPr>
              <w:rPr>
                <w:rFonts w:ascii="Arial Narrow" w:hAnsi="Arial Narrow"/>
                <w:snapToGrid/>
                <w:sz w:val="20"/>
                <w:lang w:val="en-AU"/>
              </w:rPr>
            </w:pPr>
          </w:p>
        </w:tc>
        <w:tc>
          <w:tcPr>
            <w:tcW w:w="1239" w:type="dxa"/>
          </w:tcPr>
          <w:p w14:paraId="12B8B3CB" w14:textId="77777777" w:rsidR="00CA3DE2" w:rsidRPr="0038439B" w:rsidRDefault="00CA3DE2" w:rsidP="00640746">
            <w:pPr>
              <w:rPr>
                <w:rFonts w:ascii="Arial Narrow" w:hAnsi="Arial Narrow"/>
                <w:b/>
                <w:snapToGrid/>
                <w:sz w:val="20"/>
                <w:lang w:val="en-AU"/>
              </w:rPr>
            </w:pPr>
          </w:p>
        </w:tc>
        <w:tc>
          <w:tcPr>
            <w:tcW w:w="4215" w:type="dxa"/>
          </w:tcPr>
          <w:p w14:paraId="52D629D1" w14:textId="77777777" w:rsidR="00B97C46" w:rsidRPr="00B97C46" w:rsidRDefault="00B97C46" w:rsidP="00D85F58">
            <w:pPr>
              <w:pStyle w:val="ListParagraph"/>
              <w:rPr>
                <w:rFonts w:ascii="Arial Narrow" w:hAnsi="Arial Narrow"/>
                <w:b/>
                <w:snapToGrid/>
                <w:sz w:val="20"/>
                <w:lang w:val="en-AU"/>
              </w:rPr>
            </w:pPr>
          </w:p>
        </w:tc>
        <w:tc>
          <w:tcPr>
            <w:tcW w:w="2321" w:type="dxa"/>
          </w:tcPr>
          <w:p w14:paraId="7D0F242B" w14:textId="77777777" w:rsidR="00CA3DE2" w:rsidRPr="0038439B" w:rsidRDefault="00CA3DE2" w:rsidP="00640746">
            <w:pPr>
              <w:rPr>
                <w:rFonts w:ascii="Arial Narrow" w:hAnsi="Arial Narrow"/>
                <w:b/>
                <w:snapToGrid/>
                <w:sz w:val="20"/>
                <w:lang w:val="en-AU"/>
              </w:rPr>
            </w:pPr>
          </w:p>
        </w:tc>
        <w:tc>
          <w:tcPr>
            <w:tcW w:w="2440" w:type="dxa"/>
          </w:tcPr>
          <w:p w14:paraId="48EB7F61" w14:textId="77777777" w:rsidR="00CA3DE2" w:rsidRPr="0038439B" w:rsidRDefault="00CA3DE2" w:rsidP="00640746">
            <w:pPr>
              <w:rPr>
                <w:rFonts w:ascii="Arial Narrow" w:hAnsi="Arial Narrow"/>
                <w:b/>
                <w:snapToGrid/>
                <w:sz w:val="20"/>
                <w:lang w:val="en-AU"/>
              </w:rPr>
            </w:pPr>
          </w:p>
        </w:tc>
      </w:tr>
      <w:tr w:rsidR="00ED4ABC" w:rsidRPr="0038439B" w14:paraId="20986B6E" w14:textId="77777777" w:rsidTr="00640746">
        <w:trPr>
          <w:trHeight w:val="414"/>
        </w:trPr>
        <w:tc>
          <w:tcPr>
            <w:tcW w:w="6149" w:type="dxa"/>
            <w:gridSpan w:val="3"/>
          </w:tcPr>
          <w:p w14:paraId="6455B3D0" w14:textId="77777777" w:rsidR="00ED4ABC" w:rsidRPr="0038439B" w:rsidRDefault="00ED4ABC" w:rsidP="00ED4ABC">
            <w:pPr>
              <w:widowControl/>
              <w:jc w:val="right"/>
              <w:rPr>
                <w:rFonts w:ascii="Arial Narrow" w:hAnsi="Arial Narrow"/>
                <w:b/>
                <w:snapToGrid/>
                <w:sz w:val="20"/>
                <w:lang w:val="en-AU"/>
              </w:rPr>
            </w:pPr>
            <w:r w:rsidRPr="0038439B">
              <w:rPr>
                <w:rFonts w:ascii="Arial Narrow" w:hAnsi="Arial Narrow"/>
                <w:b/>
                <w:snapToGrid/>
                <w:sz w:val="20"/>
                <w:lang w:val="en-AU"/>
              </w:rPr>
              <w:t xml:space="preserve">SUB-TOTAL </w:t>
            </w:r>
          </w:p>
        </w:tc>
        <w:tc>
          <w:tcPr>
            <w:tcW w:w="4761" w:type="dxa"/>
            <w:gridSpan w:val="2"/>
          </w:tcPr>
          <w:p w14:paraId="46E0292D" w14:textId="77777777" w:rsidR="00ED4ABC" w:rsidRPr="0038439B" w:rsidRDefault="00ED4ABC" w:rsidP="00ED4ABC">
            <w:pPr>
              <w:widowControl/>
              <w:jc w:val="both"/>
              <w:rPr>
                <w:rFonts w:ascii="Arial Narrow" w:hAnsi="Arial Narrow"/>
                <w:snapToGrid/>
                <w:sz w:val="20"/>
                <w:lang w:val="en-AU"/>
              </w:rPr>
            </w:pPr>
          </w:p>
        </w:tc>
      </w:tr>
      <w:tr w:rsidR="00ED4ABC" w:rsidRPr="0038439B" w14:paraId="7BDEED7B" w14:textId="77777777" w:rsidTr="00640746">
        <w:trPr>
          <w:trHeight w:val="414"/>
        </w:trPr>
        <w:tc>
          <w:tcPr>
            <w:tcW w:w="6149" w:type="dxa"/>
            <w:gridSpan w:val="3"/>
          </w:tcPr>
          <w:p w14:paraId="125E2AC3" w14:textId="77777777" w:rsidR="00ED4ABC" w:rsidRPr="0038439B" w:rsidRDefault="00ED4ABC" w:rsidP="00ED4ABC">
            <w:pPr>
              <w:widowControl/>
              <w:jc w:val="right"/>
              <w:rPr>
                <w:rFonts w:ascii="Arial Narrow" w:hAnsi="Arial Narrow"/>
                <w:b/>
                <w:snapToGrid/>
                <w:sz w:val="20"/>
                <w:lang w:val="en-AU"/>
              </w:rPr>
            </w:pPr>
            <w:r w:rsidRPr="0038439B">
              <w:rPr>
                <w:rFonts w:ascii="Arial Narrow" w:hAnsi="Arial Narrow"/>
                <w:b/>
                <w:snapToGrid/>
                <w:sz w:val="20"/>
                <w:lang w:val="en-AU"/>
              </w:rPr>
              <w:t>VAT AT 15%</w:t>
            </w:r>
          </w:p>
        </w:tc>
        <w:tc>
          <w:tcPr>
            <w:tcW w:w="4761" w:type="dxa"/>
            <w:gridSpan w:val="2"/>
          </w:tcPr>
          <w:p w14:paraId="419B3F79" w14:textId="77777777" w:rsidR="00ED4ABC" w:rsidRPr="0038439B" w:rsidRDefault="00ED4ABC" w:rsidP="00ED4ABC">
            <w:pPr>
              <w:widowControl/>
              <w:jc w:val="both"/>
              <w:rPr>
                <w:rFonts w:ascii="Arial Narrow" w:hAnsi="Arial Narrow"/>
                <w:snapToGrid/>
                <w:sz w:val="20"/>
                <w:lang w:val="en-AU"/>
              </w:rPr>
            </w:pPr>
          </w:p>
        </w:tc>
      </w:tr>
      <w:tr w:rsidR="00ED4ABC" w:rsidRPr="0038439B" w14:paraId="182E1D12" w14:textId="77777777" w:rsidTr="00640746">
        <w:trPr>
          <w:trHeight w:val="373"/>
        </w:trPr>
        <w:tc>
          <w:tcPr>
            <w:tcW w:w="6149" w:type="dxa"/>
            <w:gridSpan w:val="3"/>
          </w:tcPr>
          <w:p w14:paraId="3249706F" w14:textId="77777777" w:rsidR="00ED4ABC" w:rsidRPr="0038439B" w:rsidRDefault="00ED4ABC" w:rsidP="00ED4ABC">
            <w:pPr>
              <w:widowControl/>
              <w:jc w:val="right"/>
              <w:rPr>
                <w:rFonts w:ascii="Arial Narrow" w:hAnsi="Arial Narrow"/>
                <w:b/>
                <w:snapToGrid/>
                <w:sz w:val="20"/>
                <w:lang w:val="en-AU"/>
              </w:rPr>
            </w:pPr>
            <w:r w:rsidRPr="0038439B">
              <w:rPr>
                <w:rFonts w:ascii="Arial Narrow" w:hAnsi="Arial Narrow"/>
                <w:b/>
                <w:snapToGrid/>
                <w:sz w:val="20"/>
                <w:lang w:val="en-AU"/>
              </w:rPr>
              <w:t xml:space="preserve">GRAND TOTAL (BID PRICE IN RSA </w:t>
            </w:r>
            <w:proofErr w:type="gramStart"/>
            <w:r w:rsidRPr="0038439B">
              <w:rPr>
                <w:rFonts w:ascii="Arial Narrow" w:hAnsi="Arial Narrow"/>
                <w:b/>
                <w:snapToGrid/>
                <w:sz w:val="20"/>
                <w:lang w:val="en-AU"/>
              </w:rPr>
              <w:t>CURRENCY  WITH</w:t>
            </w:r>
            <w:proofErr w:type="gramEnd"/>
            <w:r w:rsidRPr="0038439B">
              <w:rPr>
                <w:rFonts w:ascii="Arial Narrow" w:hAnsi="Arial Narrow"/>
                <w:b/>
                <w:snapToGrid/>
                <w:sz w:val="20"/>
                <w:lang w:val="en-AU"/>
              </w:rPr>
              <w:t xml:space="preserve"> ALL APPLICABLE TAXES INCLUDED)</w:t>
            </w:r>
          </w:p>
        </w:tc>
        <w:tc>
          <w:tcPr>
            <w:tcW w:w="4761" w:type="dxa"/>
            <w:gridSpan w:val="2"/>
          </w:tcPr>
          <w:p w14:paraId="466B29C4" w14:textId="77777777" w:rsidR="00ED4ABC" w:rsidRPr="0038439B" w:rsidRDefault="00ED4ABC" w:rsidP="00ED4ABC">
            <w:pPr>
              <w:widowControl/>
              <w:jc w:val="both"/>
              <w:rPr>
                <w:rFonts w:ascii="Arial Narrow" w:hAnsi="Arial Narrow"/>
                <w:snapToGrid/>
                <w:sz w:val="20"/>
                <w:lang w:val="en-AU"/>
              </w:rPr>
            </w:pPr>
          </w:p>
        </w:tc>
      </w:tr>
    </w:tbl>
    <w:p w14:paraId="3C1DFF5A" w14:textId="77777777" w:rsidR="00E6783D" w:rsidRPr="0038439B" w:rsidRDefault="00E6783D" w:rsidP="00E6783D">
      <w:pPr>
        <w:pStyle w:val="BodyText"/>
        <w:rPr>
          <w:rFonts w:ascii="Arial Narrow" w:hAnsi="Arial Narrow"/>
          <w:b w:val="0"/>
          <w:color w:val="FF0000"/>
          <w:sz w:val="20"/>
        </w:rPr>
      </w:pPr>
    </w:p>
    <w:p w14:paraId="65D9E1EE" w14:textId="77777777" w:rsidR="00E6783D" w:rsidRPr="0038439B" w:rsidRDefault="00E6783D" w:rsidP="00E6783D">
      <w:pPr>
        <w:pStyle w:val="BodyText"/>
        <w:jc w:val="both"/>
        <w:rPr>
          <w:rFonts w:ascii="Arial Narrow" w:hAnsi="Arial Narrow"/>
          <w:b w:val="0"/>
          <w:sz w:val="20"/>
        </w:rPr>
      </w:pPr>
      <w:r w:rsidRPr="0038439B">
        <w:rPr>
          <w:rFonts w:ascii="Arial Narrow" w:hAnsi="Arial Narrow"/>
          <w:b w:val="0"/>
          <w:sz w:val="20"/>
        </w:rPr>
        <w:t>---------------------------------------------------------------------------------------------------------------------------------------------------------</w:t>
      </w:r>
    </w:p>
    <w:p w14:paraId="72BD572D" w14:textId="77777777" w:rsidR="00E6783D" w:rsidRPr="0038439B" w:rsidRDefault="00E6783D" w:rsidP="00E6783D">
      <w:pPr>
        <w:pStyle w:val="BodyText"/>
        <w:jc w:val="both"/>
        <w:rPr>
          <w:rFonts w:ascii="Arial Narrow" w:hAnsi="Arial Narrow"/>
          <w:b w:val="0"/>
          <w:sz w:val="16"/>
          <w:szCs w:val="16"/>
        </w:rPr>
      </w:pPr>
    </w:p>
    <w:p w14:paraId="64C652E1" w14:textId="77777777" w:rsidR="00E6783D" w:rsidRPr="0038439B" w:rsidRDefault="00E6783D" w:rsidP="00E6783D">
      <w:pPr>
        <w:widowControl/>
        <w:jc w:val="both"/>
        <w:rPr>
          <w:rFonts w:ascii="Arial Narrow" w:hAnsi="Arial Narrow"/>
          <w:sz w:val="16"/>
          <w:szCs w:val="16"/>
        </w:rPr>
      </w:pPr>
      <w:r w:rsidRPr="0038439B">
        <w:rPr>
          <w:rFonts w:ascii="Arial Narrow" w:hAnsi="Arial Narrow"/>
          <w:sz w:val="16"/>
          <w:szCs w:val="16"/>
        </w:rPr>
        <w:t>Required by:</w:t>
      </w:r>
      <w:r w:rsidRPr="0038439B">
        <w:rPr>
          <w:rFonts w:ascii="Arial Narrow" w:hAnsi="Arial Narrow"/>
          <w:sz w:val="16"/>
          <w:szCs w:val="16"/>
        </w:rPr>
        <w:tab/>
      </w:r>
      <w:r w:rsidRPr="0038439B">
        <w:rPr>
          <w:rFonts w:ascii="Arial Narrow" w:hAnsi="Arial Narrow"/>
          <w:sz w:val="16"/>
          <w:szCs w:val="16"/>
        </w:rPr>
        <w:tab/>
      </w:r>
      <w:r w:rsidRPr="0038439B">
        <w:rPr>
          <w:rFonts w:ascii="Arial Narrow" w:hAnsi="Arial Narrow"/>
          <w:sz w:val="16"/>
          <w:szCs w:val="16"/>
        </w:rPr>
        <w:tab/>
      </w:r>
      <w:r w:rsidRPr="0038439B">
        <w:rPr>
          <w:rFonts w:ascii="Arial Narrow" w:hAnsi="Arial Narrow"/>
          <w:sz w:val="16"/>
          <w:szCs w:val="16"/>
        </w:rPr>
        <w:tab/>
      </w:r>
      <w:r w:rsidRPr="0038439B">
        <w:rPr>
          <w:rFonts w:ascii="Arial Narrow" w:hAnsi="Arial Narrow"/>
          <w:sz w:val="16"/>
          <w:szCs w:val="16"/>
        </w:rPr>
        <w:tab/>
      </w:r>
      <w:r w:rsidRPr="0038439B">
        <w:rPr>
          <w:rFonts w:ascii="Arial Narrow" w:hAnsi="Arial Narrow"/>
          <w:sz w:val="16"/>
          <w:szCs w:val="16"/>
        </w:rPr>
        <w:tab/>
      </w:r>
      <w:r w:rsidRPr="0038439B">
        <w:rPr>
          <w:rFonts w:ascii="Arial Narrow" w:hAnsi="Arial Narrow"/>
          <w:sz w:val="16"/>
          <w:szCs w:val="16"/>
        </w:rPr>
        <w:tab/>
      </w:r>
      <w:r w:rsidRPr="0038439B">
        <w:rPr>
          <w:rFonts w:ascii="Arial Narrow" w:hAnsi="Arial Narrow"/>
          <w:sz w:val="16"/>
          <w:szCs w:val="16"/>
        </w:rPr>
        <w:tab/>
        <w:t>…………………………………………</w:t>
      </w:r>
    </w:p>
    <w:p w14:paraId="2766738E" w14:textId="77777777" w:rsidR="00E6783D" w:rsidRPr="0038439B" w:rsidRDefault="00E6783D" w:rsidP="00E6783D">
      <w:pPr>
        <w:jc w:val="both"/>
        <w:rPr>
          <w:rFonts w:ascii="Arial Narrow" w:hAnsi="Arial Narrow"/>
          <w:sz w:val="16"/>
          <w:szCs w:val="16"/>
        </w:rPr>
      </w:pPr>
    </w:p>
    <w:p w14:paraId="206BE50E" w14:textId="77777777" w:rsidR="00E6783D" w:rsidRPr="0038439B" w:rsidRDefault="00E6783D" w:rsidP="00E6783D">
      <w:pPr>
        <w:jc w:val="both"/>
        <w:rPr>
          <w:rFonts w:ascii="Arial Narrow" w:hAnsi="Arial Narrow"/>
          <w:sz w:val="16"/>
          <w:szCs w:val="16"/>
        </w:rPr>
      </w:pPr>
      <w:r w:rsidRPr="0038439B">
        <w:rPr>
          <w:rFonts w:ascii="Arial Narrow" w:hAnsi="Arial Narrow"/>
          <w:sz w:val="16"/>
          <w:szCs w:val="16"/>
        </w:rPr>
        <w:t>-</w:t>
      </w:r>
      <w:r w:rsidRPr="0038439B">
        <w:rPr>
          <w:rFonts w:ascii="Arial Narrow" w:hAnsi="Arial Narrow"/>
          <w:sz w:val="16"/>
          <w:szCs w:val="16"/>
        </w:rPr>
        <w:tab/>
        <w:t>At:</w:t>
      </w:r>
      <w:r w:rsidRPr="0038439B">
        <w:rPr>
          <w:rFonts w:ascii="Arial Narrow" w:hAnsi="Arial Narrow"/>
          <w:sz w:val="16"/>
          <w:szCs w:val="16"/>
        </w:rPr>
        <w:tab/>
      </w:r>
      <w:r w:rsidRPr="0038439B">
        <w:rPr>
          <w:rFonts w:ascii="Arial Narrow" w:hAnsi="Arial Narrow"/>
          <w:sz w:val="16"/>
          <w:szCs w:val="16"/>
        </w:rPr>
        <w:tab/>
      </w:r>
      <w:r w:rsidRPr="0038439B">
        <w:rPr>
          <w:rFonts w:ascii="Arial Narrow" w:hAnsi="Arial Narrow"/>
          <w:sz w:val="16"/>
          <w:szCs w:val="16"/>
        </w:rPr>
        <w:tab/>
      </w:r>
      <w:r w:rsidRPr="0038439B">
        <w:rPr>
          <w:rFonts w:ascii="Arial Narrow" w:hAnsi="Arial Narrow"/>
          <w:sz w:val="16"/>
          <w:szCs w:val="16"/>
        </w:rPr>
        <w:tab/>
      </w:r>
      <w:r w:rsidRPr="0038439B">
        <w:rPr>
          <w:rFonts w:ascii="Arial Narrow" w:hAnsi="Arial Narrow"/>
          <w:sz w:val="16"/>
          <w:szCs w:val="16"/>
        </w:rPr>
        <w:tab/>
      </w:r>
      <w:r w:rsidRPr="0038439B">
        <w:rPr>
          <w:rFonts w:ascii="Arial Narrow" w:hAnsi="Arial Narrow"/>
          <w:sz w:val="16"/>
          <w:szCs w:val="16"/>
        </w:rPr>
        <w:tab/>
      </w:r>
      <w:r w:rsidRPr="0038439B">
        <w:rPr>
          <w:rFonts w:ascii="Arial Narrow" w:hAnsi="Arial Narrow"/>
          <w:sz w:val="16"/>
          <w:szCs w:val="16"/>
        </w:rPr>
        <w:tab/>
      </w:r>
      <w:r w:rsidRPr="0038439B">
        <w:rPr>
          <w:rFonts w:ascii="Arial Narrow" w:hAnsi="Arial Narrow"/>
          <w:sz w:val="16"/>
          <w:szCs w:val="16"/>
        </w:rPr>
        <w:tab/>
        <w:t>…</w:t>
      </w:r>
      <w:proofErr w:type="gramStart"/>
      <w:r w:rsidRPr="0038439B">
        <w:rPr>
          <w:rFonts w:ascii="Arial Narrow" w:hAnsi="Arial Narrow"/>
          <w:sz w:val="16"/>
          <w:szCs w:val="16"/>
        </w:rPr>
        <w:t>….…..</w:t>
      </w:r>
      <w:proofErr w:type="gramEnd"/>
      <w:r w:rsidRPr="0038439B">
        <w:rPr>
          <w:rFonts w:ascii="Arial Narrow" w:hAnsi="Arial Narrow"/>
          <w:sz w:val="16"/>
          <w:szCs w:val="16"/>
        </w:rPr>
        <w:t>……………………………….</w:t>
      </w:r>
    </w:p>
    <w:p w14:paraId="663F1516" w14:textId="77777777" w:rsidR="00E6783D" w:rsidRPr="0038439B" w:rsidRDefault="00E6783D" w:rsidP="00E6783D">
      <w:pPr>
        <w:jc w:val="both"/>
        <w:rPr>
          <w:rFonts w:ascii="Arial Narrow" w:hAnsi="Arial Narrow"/>
          <w:sz w:val="16"/>
          <w:szCs w:val="16"/>
        </w:rPr>
      </w:pPr>
      <w:r w:rsidRPr="0038439B">
        <w:rPr>
          <w:rFonts w:ascii="Arial Narrow" w:hAnsi="Arial Narrow"/>
          <w:sz w:val="16"/>
          <w:szCs w:val="16"/>
        </w:rPr>
        <w:tab/>
      </w:r>
      <w:r w:rsidRPr="0038439B">
        <w:rPr>
          <w:rFonts w:ascii="Arial Narrow" w:hAnsi="Arial Narrow"/>
          <w:sz w:val="16"/>
          <w:szCs w:val="16"/>
        </w:rPr>
        <w:tab/>
      </w:r>
      <w:r w:rsidRPr="0038439B">
        <w:rPr>
          <w:rFonts w:ascii="Arial Narrow" w:hAnsi="Arial Narrow"/>
          <w:sz w:val="16"/>
          <w:szCs w:val="16"/>
        </w:rPr>
        <w:tab/>
      </w:r>
      <w:r w:rsidRPr="0038439B">
        <w:rPr>
          <w:rFonts w:ascii="Arial Narrow" w:hAnsi="Arial Narrow"/>
          <w:sz w:val="16"/>
          <w:szCs w:val="16"/>
        </w:rPr>
        <w:tab/>
      </w:r>
      <w:r w:rsidRPr="0038439B">
        <w:rPr>
          <w:rFonts w:ascii="Arial Narrow" w:hAnsi="Arial Narrow"/>
          <w:sz w:val="16"/>
          <w:szCs w:val="16"/>
        </w:rPr>
        <w:tab/>
      </w:r>
      <w:r w:rsidRPr="0038439B">
        <w:rPr>
          <w:rFonts w:ascii="Arial Narrow" w:hAnsi="Arial Narrow"/>
          <w:sz w:val="16"/>
          <w:szCs w:val="16"/>
        </w:rPr>
        <w:tab/>
      </w:r>
    </w:p>
    <w:p w14:paraId="1D18E661" w14:textId="77777777" w:rsidR="00E6783D" w:rsidRPr="0038439B" w:rsidRDefault="00E6783D" w:rsidP="00E6783D">
      <w:pPr>
        <w:jc w:val="both"/>
        <w:rPr>
          <w:rFonts w:ascii="Arial Narrow" w:hAnsi="Arial Narrow"/>
          <w:sz w:val="16"/>
          <w:szCs w:val="16"/>
        </w:rPr>
      </w:pPr>
      <w:r w:rsidRPr="0038439B">
        <w:rPr>
          <w:rFonts w:ascii="Arial Narrow" w:hAnsi="Arial Narrow"/>
          <w:sz w:val="16"/>
          <w:szCs w:val="16"/>
        </w:rPr>
        <w:tab/>
      </w:r>
      <w:r w:rsidRPr="0038439B">
        <w:rPr>
          <w:rFonts w:ascii="Arial Narrow" w:hAnsi="Arial Narrow"/>
          <w:sz w:val="16"/>
          <w:szCs w:val="16"/>
        </w:rPr>
        <w:tab/>
      </w:r>
      <w:r w:rsidRPr="0038439B">
        <w:rPr>
          <w:rFonts w:ascii="Arial Narrow" w:hAnsi="Arial Narrow"/>
          <w:sz w:val="16"/>
          <w:szCs w:val="16"/>
        </w:rPr>
        <w:tab/>
      </w:r>
    </w:p>
    <w:p w14:paraId="5F4AD49A" w14:textId="77777777" w:rsidR="00E6783D" w:rsidRPr="0038439B" w:rsidRDefault="00E6783D" w:rsidP="00E6783D">
      <w:pPr>
        <w:jc w:val="both"/>
        <w:rPr>
          <w:rFonts w:ascii="Arial Narrow" w:hAnsi="Arial Narrow"/>
          <w:sz w:val="16"/>
          <w:szCs w:val="16"/>
        </w:rPr>
      </w:pPr>
    </w:p>
    <w:p w14:paraId="54CB0F15" w14:textId="77777777" w:rsidR="00E6783D" w:rsidRPr="0038439B" w:rsidRDefault="00E6783D" w:rsidP="00E6783D">
      <w:pPr>
        <w:pStyle w:val="BodyText"/>
        <w:rPr>
          <w:rFonts w:ascii="Arial Narrow" w:hAnsi="Arial Narrow"/>
          <w:b w:val="0"/>
          <w:sz w:val="16"/>
          <w:szCs w:val="16"/>
        </w:rPr>
      </w:pPr>
      <w:r w:rsidRPr="0038439B">
        <w:rPr>
          <w:rFonts w:ascii="Arial Narrow" w:hAnsi="Arial Narrow"/>
          <w:b w:val="0"/>
          <w:sz w:val="16"/>
          <w:szCs w:val="16"/>
        </w:rPr>
        <w:t>Brand and model</w:t>
      </w:r>
      <w:r w:rsidRPr="0038439B">
        <w:rPr>
          <w:rFonts w:ascii="Arial Narrow" w:hAnsi="Arial Narrow"/>
          <w:b w:val="0"/>
          <w:sz w:val="16"/>
          <w:szCs w:val="16"/>
        </w:rPr>
        <w:tab/>
      </w:r>
      <w:r w:rsidRPr="0038439B">
        <w:rPr>
          <w:rFonts w:ascii="Arial Narrow" w:hAnsi="Arial Narrow"/>
          <w:b w:val="0"/>
          <w:sz w:val="16"/>
          <w:szCs w:val="16"/>
        </w:rPr>
        <w:tab/>
      </w:r>
      <w:r w:rsidRPr="0038439B">
        <w:rPr>
          <w:rFonts w:ascii="Arial Narrow" w:hAnsi="Arial Narrow"/>
          <w:b w:val="0"/>
          <w:sz w:val="16"/>
          <w:szCs w:val="16"/>
        </w:rPr>
        <w:tab/>
      </w:r>
      <w:r w:rsidRPr="0038439B">
        <w:rPr>
          <w:rFonts w:ascii="Arial Narrow" w:hAnsi="Arial Narrow"/>
          <w:b w:val="0"/>
          <w:sz w:val="16"/>
          <w:szCs w:val="16"/>
        </w:rPr>
        <w:tab/>
      </w:r>
      <w:r w:rsidRPr="0038439B">
        <w:rPr>
          <w:rFonts w:ascii="Arial Narrow" w:hAnsi="Arial Narrow"/>
          <w:b w:val="0"/>
          <w:sz w:val="16"/>
          <w:szCs w:val="16"/>
        </w:rPr>
        <w:tab/>
      </w:r>
      <w:r w:rsidRPr="0038439B">
        <w:rPr>
          <w:rFonts w:ascii="Arial Narrow" w:hAnsi="Arial Narrow"/>
          <w:b w:val="0"/>
          <w:sz w:val="16"/>
          <w:szCs w:val="16"/>
        </w:rPr>
        <w:tab/>
      </w:r>
      <w:r w:rsidRPr="0038439B">
        <w:rPr>
          <w:rFonts w:ascii="Arial Narrow" w:hAnsi="Arial Narrow"/>
          <w:b w:val="0"/>
          <w:sz w:val="16"/>
          <w:szCs w:val="16"/>
        </w:rPr>
        <w:tab/>
      </w:r>
      <w:r w:rsidR="00D75AAF" w:rsidRPr="0038439B">
        <w:rPr>
          <w:rFonts w:ascii="Arial Narrow" w:hAnsi="Arial Narrow"/>
          <w:b w:val="0"/>
          <w:sz w:val="16"/>
          <w:szCs w:val="16"/>
        </w:rPr>
        <w:tab/>
      </w:r>
      <w:r w:rsidRPr="0038439B">
        <w:rPr>
          <w:rFonts w:ascii="Arial Narrow" w:hAnsi="Arial Narrow"/>
          <w:b w:val="0"/>
          <w:sz w:val="16"/>
          <w:szCs w:val="16"/>
        </w:rPr>
        <w:t>…</w:t>
      </w:r>
      <w:proofErr w:type="gramStart"/>
      <w:r w:rsidRPr="0038439B">
        <w:rPr>
          <w:rFonts w:ascii="Arial Narrow" w:hAnsi="Arial Narrow"/>
          <w:b w:val="0"/>
          <w:sz w:val="16"/>
          <w:szCs w:val="16"/>
        </w:rPr>
        <w:t>…..</w:t>
      </w:r>
      <w:proofErr w:type="gramEnd"/>
      <w:r w:rsidRPr="0038439B">
        <w:rPr>
          <w:rFonts w:ascii="Arial Narrow" w:hAnsi="Arial Narrow"/>
          <w:b w:val="0"/>
          <w:sz w:val="16"/>
          <w:szCs w:val="16"/>
        </w:rPr>
        <w:t>………………………………….</w:t>
      </w:r>
    </w:p>
    <w:p w14:paraId="0D0E6B21" w14:textId="77777777" w:rsidR="00E6783D" w:rsidRPr="0038439B" w:rsidRDefault="00E6783D" w:rsidP="00E6783D">
      <w:pPr>
        <w:pStyle w:val="BodyText"/>
        <w:rPr>
          <w:rFonts w:ascii="Arial Narrow" w:hAnsi="Arial Narrow"/>
          <w:b w:val="0"/>
          <w:sz w:val="16"/>
          <w:szCs w:val="16"/>
        </w:rPr>
      </w:pPr>
      <w:r w:rsidRPr="0038439B">
        <w:rPr>
          <w:rFonts w:ascii="Arial Narrow" w:hAnsi="Arial Narrow"/>
          <w:b w:val="0"/>
          <w:sz w:val="16"/>
          <w:szCs w:val="16"/>
        </w:rPr>
        <w:tab/>
      </w:r>
      <w:r w:rsidRPr="0038439B">
        <w:rPr>
          <w:rFonts w:ascii="Arial Narrow" w:hAnsi="Arial Narrow"/>
          <w:b w:val="0"/>
          <w:sz w:val="16"/>
          <w:szCs w:val="16"/>
        </w:rPr>
        <w:tab/>
      </w:r>
      <w:r w:rsidRPr="0038439B">
        <w:rPr>
          <w:rFonts w:ascii="Arial Narrow" w:hAnsi="Arial Narrow"/>
          <w:b w:val="0"/>
          <w:sz w:val="16"/>
          <w:szCs w:val="16"/>
        </w:rPr>
        <w:tab/>
      </w:r>
      <w:r w:rsidRPr="0038439B">
        <w:rPr>
          <w:rFonts w:ascii="Arial Narrow" w:hAnsi="Arial Narrow"/>
          <w:b w:val="0"/>
          <w:sz w:val="16"/>
          <w:szCs w:val="16"/>
        </w:rPr>
        <w:tab/>
      </w:r>
      <w:r w:rsidRPr="0038439B">
        <w:rPr>
          <w:rFonts w:ascii="Arial Narrow" w:hAnsi="Arial Narrow"/>
          <w:b w:val="0"/>
          <w:sz w:val="16"/>
          <w:szCs w:val="16"/>
        </w:rPr>
        <w:tab/>
      </w:r>
      <w:r w:rsidRPr="0038439B">
        <w:rPr>
          <w:rFonts w:ascii="Arial Narrow" w:hAnsi="Arial Narrow"/>
          <w:b w:val="0"/>
          <w:sz w:val="16"/>
          <w:szCs w:val="16"/>
        </w:rPr>
        <w:tab/>
      </w:r>
    </w:p>
    <w:p w14:paraId="7D3083F0" w14:textId="77777777" w:rsidR="00E6783D" w:rsidRPr="0038439B" w:rsidRDefault="00E6783D" w:rsidP="00E6783D">
      <w:pPr>
        <w:pStyle w:val="BodyText"/>
        <w:rPr>
          <w:rFonts w:ascii="Arial Narrow" w:hAnsi="Arial Narrow"/>
          <w:b w:val="0"/>
          <w:sz w:val="16"/>
          <w:szCs w:val="16"/>
        </w:rPr>
      </w:pPr>
      <w:r w:rsidRPr="0038439B">
        <w:rPr>
          <w:rFonts w:ascii="Arial Narrow" w:hAnsi="Arial Narrow"/>
          <w:b w:val="0"/>
          <w:sz w:val="16"/>
          <w:szCs w:val="16"/>
        </w:rPr>
        <w:t>Country of origin</w:t>
      </w:r>
      <w:r w:rsidRPr="0038439B">
        <w:rPr>
          <w:rFonts w:ascii="Arial Narrow" w:hAnsi="Arial Narrow"/>
          <w:b w:val="0"/>
          <w:sz w:val="16"/>
          <w:szCs w:val="16"/>
        </w:rPr>
        <w:tab/>
      </w:r>
      <w:r w:rsidRPr="0038439B">
        <w:rPr>
          <w:rFonts w:ascii="Arial Narrow" w:hAnsi="Arial Narrow"/>
          <w:b w:val="0"/>
          <w:sz w:val="16"/>
          <w:szCs w:val="16"/>
        </w:rPr>
        <w:tab/>
      </w:r>
      <w:r w:rsidRPr="0038439B">
        <w:rPr>
          <w:rFonts w:ascii="Arial Narrow" w:hAnsi="Arial Narrow"/>
          <w:b w:val="0"/>
          <w:sz w:val="16"/>
          <w:szCs w:val="16"/>
        </w:rPr>
        <w:tab/>
      </w:r>
      <w:r w:rsidRPr="0038439B">
        <w:rPr>
          <w:rFonts w:ascii="Arial Narrow" w:hAnsi="Arial Narrow"/>
          <w:b w:val="0"/>
          <w:sz w:val="16"/>
          <w:szCs w:val="16"/>
        </w:rPr>
        <w:tab/>
      </w:r>
      <w:r w:rsidRPr="0038439B">
        <w:rPr>
          <w:rFonts w:ascii="Arial Narrow" w:hAnsi="Arial Narrow"/>
          <w:b w:val="0"/>
          <w:sz w:val="16"/>
          <w:szCs w:val="16"/>
        </w:rPr>
        <w:tab/>
      </w:r>
      <w:r w:rsidRPr="0038439B">
        <w:rPr>
          <w:rFonts w:ascii="Arial Narrow" w:hAnsi="Arial Narrow"/>
          <w:b w:val="0"/>
          <w:sz w:val="16"/>
          <w:szCs w:val="16"/>
        </w:rPr>
        <w:tab/>
      </w:r>
      <w:r w:rsidRPr="0038439B">
        <w:rPr>
          <w:rFonts w:ascii="Arial Narrow" w:hAnsi="Arial Narrow"/>
          <w:b w:val="0"/>
          <w:sz w:val="16"/>
          <w:szCs w:val="16"/>
        </w:rPr>
        <w:tab/>
      </w:r>
      <w:r w:rsidR="00D75AAF" w:rsidRPr="0038439B">
        <w:rPr>
          <w:rFonts w:ascii="Arial Narrow" w:hAnsi="Arial Narrow"/>
          <w:b w:val="0"/>
          <w:sz w:val="16"/>
          <w:szCs w:val="16"/>
        </w:rPr>
        <w:tab/>
      </w:r>
      <w:r w:rsidRPr="0038439B">
        <w:rPr>
          <w:rFonts w:ascii="Arial Narrow" w:hAnsi="Arial Narrow"/>
          <w:b w:val="0"/>
          <w:sz w:val="16"/>
          <w:szCs w:val="16"/>
        </w:rPr>
        <w:t>……...………………………………….</w:t>
      </w:r>
    </w:p>
    <w:p w14:paraId="16948427" w14:textId="77777777" w:rsidR="00E6783D" w:rsidRPr="0038439B" w:rsidRDefault="00E6783D" w:rsidP="00E6783D">
      <w:pPr>
        <w:pStyle w:val="BodyText"/>
        <w:rPr>
          <w:rFonts w:ascii="Arial Narrow" w:hAnsi="Arial Narrow"/>
          <w:b w:val="0"/>
          <w:sz w:val="16"/>
          <w:szCs w:val="16"/>
        </w:rPr>
      </w:pPr>
    </w:p>
    <w:p w14:paraId="5A9E7860" w14:textId="77777777" w:rsidR="00E6783D" w:rsidRPr="0038439B" w:rsidRDefault="00E6783D" w:rsidP="00E6783D">
      <w:pPr>
        <w:pStyle w:val="BodyText"/>
        <w:rPr>
          <w:rFonts w:ascii="Arial Narrow" w:hAnsi="Arial Narrow"/>
          <w:b w:val="0"/>
          <w:sz w:val="16"/>
          <w:szCs w:val="16"/>
        </w:rPr>
      </w:pPr>
      <w:r w:rsidRPr="0038439B">
        <w:rPr>
          <w:rFonts w:ascii="Arial Narrow" w:hAnsi="Arial Narrow"/>
          <w:b w:val="0"/>
          <w:sz w:val="16"/>
          <w:szCs w:val="16"/>
        </w:rPr>
        <w:t>-</w:t>
      </w:r>
      <w:r w:rsidRPr="0038439B">
        <w:rPr>
          <w:rFonts w:ascii="Arial Narrow" w:hAnsi="Arial Narrow"/>
          <w:b w:val="0"/>
          <w:sz w:val="16"/>
          <w:szCs w:val="16"/>
        </w:rPr>
        <w:tab/>
        <w:t>Does the offer comply with the specification(s)?</w:t>
      </w:r>
      <w:r w:rsidRPr="0038439B">
        <w:rPr>
          <w:rFonts w:ascii="Arial Narrow" w:hAnsi="Arial Narrow"/>
          <w:b w:val="0"/>
          <w:sz w:val="16"/>
          <w:szCs w:val="16"/>
        </w:rPr>
        <w:tab/>
      </w:r>
      <w:r w:rsidRPr="0038439B">
        <w:rPr>
          <w:rFonts w:ascii="Arial Narrow" w:hAnsi="Arial Narrow"/>
          <w:b w:val="0"/>
          <w:sz w:val="16"/>
          <w:szCs w:val="16"/>
        </w:rPr>
        <w:tab/>
      </w:r>
      <w:r w:rsidRPr="0038439B">
        <w:rPr>
          <w:rFonts w:ascii="Arial Narrow" w:hAnsi="Arial Narrow"/>
          <w:b w:val="0"/>
          <w:sz w:val="16"/>
          <w:szCs w:val="16"/>
        </w:rPr>
        <w:tab/>
      </w:r>
      <w:r w:rsidRPr="0038439B">
        <w:rPr>
          <w:rFonts w:ascii="Arial Narrow" w:hAnsi="Arial Narrow"/>
          <w:b w:val="0"/>
          <w:sz w:val="16"/>
          <w:szCs w:val="16"/>
        </w:rPr>
        <w:tab/>
      </w:r>
      <w:r w:rsidRPr="0038439B">
        <w:rPr>
          <w:rFonts w:ascii="Arial Narrow" w:hAnsi="Arial Narrow"/>
          <w:b w:val="0"/>
          <w:sz w:val="16"/>
          <w:szCs w:val="16"/>
        </w:rPr>
        <w:tab/>
        <w:t>*YES/NO</w:t>
      </w:r>
    </w:p>
    <w:p w14:paraId="0C7CDB29" w14:textId="77777777" w:rsidR="00E6783D" w:rsidRPr="0038439B" w:rsidRDefault="00E6783D" w:rsidP="00E6783D">
      <w:pPr>
        <w:pStyle w:val="BodyText"/>
        <w:rPr>
          <w:rFonts w:ascii="Arial Narrow" w:hAnsi="Arial Narrow"/>
          <w:b w:val="0"/>
          <w:sz w:val="16"/>
          <w:szCs w:val="16"/>
        </w:rPr>
      </w:pPr>
    </w:p>
    <w:p w14:paraId="2CF07708" w14:textId="77777777" w:rsidR="00E6783D" w:rsidRPr="0038439B" w:rsidRDefault="00E6783D" w:rsidP="00E6783D">
      <w:pPr>
        <w:pStyle w:val="BodyText"/>
        <w:rPr>
          <w:rFonts w:ascii="Arial Narrow" w:hAnsi="Arial Narrow"/>
          <w:b w:val="0"/>
          <w:sz w:val="16"/>
          <w:szCs w:val="16"/>
        </w:rPr>
      </w:pPr>
      <w:r w:rsidRPr="0038439B">
        <w:rPr>
          <w:rFonts w:ascii="Arial Narrow" w:hAnsi="Arial Narrow"/>
          <w:b w:val="0"/>
          <w:sz w:val="16"/>
          <w:szCs w:val="16"/>
        </w:rPr>
        <w:t>If not to specification, indicate deviation(s)</w:t>
      </w:r>
      <w:r w:rsidRPr="0038439B">
        <w:rPr>
          <w:rFonts w:ascii="Arial Narrow" w:hAnsi="Arial Narrow"/>
          <w:b w:val="0"/>
          <w:sz w:val="16"/>
          <w:szCs w:val="16"/>
        </w:rPr>
        <w:tab/>
      </w:r>
      <w:r w:rsidRPr="0038439B">
        <w:rPr>
          <w:rFonts w:ascii="Arial Narrow" w:hAnsi="Arial Narrow"/>
          <w:b w:val="0"/>
          <w:sz w:val="16"/>
          <w:szCs w:val="16"/>
        </w:rPr>
        <w:tab/>
      </w:r>
      <w:r w:rsidRPr="0038439B">
        <w:rPr>
          <w:rFonts w:ascii="Arial Narrow" w:hAnsi="Arial Narrow"/>
          <w:b w:val="0"/>
          <w:sz w:val="16"/>
          <w:szCs w:val="16"/>
        </w:rPr>
        <w:tab/>
      </w:r>
      <w:r w:rsidRPr="0038439B">
        <w:rPr>
          <w:rFonts w:ascii="Arial Narrow" w:hAnsi="Arial Narrow"/>
          <w:b w:val="0"/>
          <w:sz w:val="16"/>
          <w:szCs w:val="16"/>
        </w:rPr>
        <w:tab/>
      </w:r>
      <w:r w:rsidR="00D75AAF" w:rsidRPr="0038439B">
        <w:rPr>
          <w:rFonts w:ascii="Arial Narrow" w:hAnsi="Arial Narrow"/>
          <w:b w:val="0"/>
          <w:sz w:val="16"/>
          <w:szCs w:val="16"/>
        </w:rPr>
        <w:tab/>
      </w:r>
      <w:r w:rsidR="00385187">
        <w:rPr>
          <w:rFonts w:ascii="Arial Narrow" w:hAnsi="Arial Narrow"/>
          <w:b w:val="0"/>
          <w:sz w:val="16"/>
          <w:szCs w:val="16"/>
        </w:rPr>
        <w:t xml:space="preserve">                      </w:t>
      </w:r>
      <w:r w:rsidRPr="0038439B">
        <w:rPr>
          <w:rFonts w:ascii="Arial Narrow" w:hAnsi="Arial Narrow"/>
          <w:b w:val="0"/>
          <w:sz w:val="16"/>
          <w:szCs w:val="16"/>
        </w:rPr>
        <w:t>………………………………………….</w:t>
      </w:r>
    </w:p>
    <w:p w14:paraId="20133E28" w14:textId="77777777" w:rsidR="00E6783D" w:rsidRPr="0038439B" w:rsidRDefault="00E6783D" w:rsidP="00E6783D">
      <w:pPr>
        <w:pStyle w:val="BodyText"/>
        <w:rPr>
          <w:rFonts w:ascii="Arial Narrow" w:hAnsi="Arial Narrow"/>
          <w:b w:val="0"/>
          <w:sz w:val="16"/>
          <w:szCs w:val="16"/>
        </w:rPr>
      </w:pPr>
      <w:r w:rsidRPr="0038439B">
        <w:rPr>
          <w:rFonts w:ascii="Arial Narrow" w:hAnsi="Arial Narrow"/>
          <w:b w:val="0"/>
          <w:sz w:val="16"/>
          <w:szCs w:val="16"/>
        </w:rPr>
        <w:tab/>
      </w:r>
      <w:r w:rsidRPr="0038439B">
        <w:rPr>
          <w:rFonts w:ascii="Arial Narrow" w:hAnsi="Arial Narrow"/>
          <w:b w:val="0"/>
          <w:sz w:val="16"/>
          <w:szCs w:val="16"/>
        </w:rPr>
        <w:tab/>
      </w:r>
    </w:p>
    <w:p w14:paraId="1D444C9D" w14:textId="77777777" w:rsidR="00E6783D" w:rsidRPr="0038439B" w:rsidRDefault="00E6783D" w:rsidP="00E6783D">
      <w:pPr>
        <w:pStyle w:val="BodyText"/>
        <w:rPr>
          <w:rFonts w:ascii="Arial Narrow" w:hAnsi="Arial Narrow"/>
          <w:b w:val="0"/>
          <w:sz w:val="16"/>
          <w:szCs w:val="16"/>
        </w:rPr>
      </w:pPr>
      <w:r w:rsidRPr="0038439B">
        <w:rPr>
          <w:rFonts w:ascii="Arial Narrow" w:hAnsi="Arial Narrow"/>
          <w:b w:val="0"/>
          <w:sz w:val="16"/>
          <w:szCs w:val="16"/>
        </w:rPr>
        <w:t>Period required for delivery</w:t>
      </w:r>
      <w:r w:rsidRPr="0038439B">
        <w:rPr>
          <w:rFonts w:ascii="Arial Narrow" w:hAnsi="Arial Narrow"/>
          <w:b w:val="0"/>
          <w:sz w:val="16"/>
          <w:szCs w:val="16"/>
        </w:rPr>
        <w:tab/>
      </w:r>
      <w:r w:rsidRPr="0038439B">
        <w:rPr>
          <w:rFonts w:ascii="Arial Narrow" w:hAnsi="Arial Narrow"/>
          <w:b w:val="0"/>
          <w:sz w:val="16"/>
          <w:szCs w:val="16"/>
        </w:rPr>
        <w:tab/>
      </w:r>
      <w:r w:rsidRPr="0038439B">
        <w:rPr>
          <w:rFonts w:ascii="Arial Narrow" w:hAnsi="Arial Narrow"/>
          <w:b w:val="0"/>
          <w:sz w:val="16"/>
          <w:szCs w:val="16"/>
        </w:rPr>
        <w:tab/>
      </w:r>
      <w:r w:rsidRPr="0038439B">
        <w:rPr>
          <w:rFonts w:ascii="Arial Narrow" w:hAnsi="Arial Narrow"/>
          <w:b w:val="0"/>
          <w:sz w:val="16"/>
          <w:szCs w:val="16"/>
        </w:rPr>
        <w:tab/>
      </w:r>
      <w:r w:rsidRPr="0038439B">
        <w:rPr>
          <w:rFonts w:ascii="Arial Narrow" w:hAnsi="Arial Narrow"/>
          <w:b w:val="0"/>
          <w:sz w:val="16"/>
          <w:szCs w:val="16"/>
        </w:rPr>
        <w:tab/>
      </w:r>
      <w:r w:rsidRPr="0038439B">
        <w:rPr>
          <w:rFonts w:ascii="Arial Narrow" w:hAnsi="Arial Narrow"/>
          <w:b w:val="0"/>
          <w:sz w:val="16"/>
          <w:szCs w:val="16"/>
        </w:rPr>
        <w:tab/>
      </w:r>
      <w:r w:rsidR="00D75AAF" w:rsidRPr="0038439B">
        <w:rPr>
          <w:rFonts w:ascii="Arial Narrow" w:hAnsi="Arial Narrow"/>
          <w:b w:val="0"/>
          <w:sz w:val="16"/>
          <w:szCs w:val="16"/>
        </w:rPr>
        <w:tab/>
      </w:r>
      <w:r w:rsidRPr="0038439B">
        <w:rPr>
          <w:rFonts w:ascii="Arial Narrow" w:hAnsi="Arial Narrow"/>
          <w:b w:val="0"/>
          <w:sz w:val="16"/>
          <w:szCs w:val="16"/>
        </w:rPr>
        <w:t>………………………………………….</w:t>
      </w:r>
    </w:p>
    <w:p w14:paraId="603BF2D5" w14:textId="77777777" w:rsidR="00E6783D" w:rsidRPr="0038439B" w:rsidRDefault="00E6783D" w:rsidP="00E6783D">
      <w:pPr>
        <w:pStyle w:val="BodyText"/>
        <w:rPr>
          <w:rFonts w:ascii="Arial Narrow" w:hAnsi="Arial Narrow"/>
          <w:b w:val="0"/>
          <w:sz w:val="16"/>
          <w:szCs w:val="16"/>
        </w:rPr>
      </w:pPr>
    </w:p>
    <w:p w14:paraId="479630E1" w14:textId="159DAA1C" w:rsidR="00E6783D" w:rsidRPr="0038439B" w:rsidRDefault="00E6783D" w:rsidP="00E6783D">
      <w:pPr>
        <w:pStyle w:val="BodyText"/>
        <w:rPr>
          <w:rFonts w:ascii="Arial Narrow" w:hAnsi="Arial Narrow"/>
          <w:b w:val="0"/>
          <w:sz w:val="16"/>
          <w:szCs w:val="16"/>
        </w:rPr>
      </w:pPr>
      <w:r w:rsidRPr="0038439B">
        <w:rPr>
          <w:rFonts w:ascii="Arial Narrow" w:hAnsi="Arial Narrow"/>
          <w:b w:val="0"/>
          <w:sz w:val="16"/>
          <w:szCs w:val="16"/>
        </w:rPr>
        <w:t>-</w:t>
      </w:r>
      <w:r w:rsidRPr="0038439B">
        <w:rPr>
          <w:rFonts w:ascii="Arial Narrow" w:hAnsi="Arial Narrow"/>
          <w:b w:val="0"/>
          <w:sz w:val="16"/>
          <w:szCs w:val="16"/>
        </w:rPr>
        <w:tab/>
        <w:t xml:space="preserve">Delivery: </w:t>
      </w:r>
      <w:r w:rsidRPr="0038439B">
        <w:rPr>
          <w:rFonts w:ascii="Arial Narrow" w:hAnsi="Arial Narrow"/>
          <w:b w:val="0"/>
          <w:sz w:val="16"/>
          <w:szCs w:val="16"/>
        </w:rPr>
        <w:tab/>
      </w:r>
      <w:r w:rsidRPr="0038439B">
        <w:rPr>
          <w:rFonts w:ascii="Arial Narrow" w:hAnsi="Arial Narrow"/>
          <w:b w:val="0"/>
          <w:sz w:val="16"/>
          <w:szCs w:val="16"/>
        </w:rPr>
        <w:tab/>
      </w:r>
      <w:r w:rsidRPr="0038439B">
        <w:rPr>
          <w:rFonts w:ascii="Arial Narrow" w:hAnsi="Arial Narrow"/>
          <w:b w:val="0"/>
          <w:sz w:val="16"/>
          <w:szCs w:val="16"/>
        </w:rPr>
        <w:tab/>
      </w:r>
      <w:r w:rsidRPr="0038439B">
        <w:rPr>
          <w:rFonts w:ascii="Arial Narrow" w:hAnsi="Arial Narrow"/>
          <w:b w:val="0"/>
          <w:sz w:val="16"/>
          <w:szCs w:val="16"/>
        </w:rPr>
        <w:tab/>
      </w:r>
      <w:r w:rsidRPr="0038439B">
        <w:rPr>
          <w:rFonts w:ascii="Arial Narrow" w:hAnsi="Arial Narrow"/>
          <w:b w:val="0"/>
          <w:sz w:val="16"/>
          <w:szCs w:val="16"/>
        </w:rPr>
        <w:tab/>
      </w:r>
      <w:r w:rsidRPr="0038439B">
        <w:rPr>
          <w:rFonts w:ascii="Arial Narrow" w:hAnsi="Arial Narrow"/>
          <w:b w:val="0"/>
          <w:sz w:val="16"/>
          <w:szCs w:val="16"/>
        </w:rPr>
        <w:tab/>
      </w:r>
      <w:r w:rsidRPr="0038439B">
        <w:rPr>
          <w:rFonts w:ascii="Arial Narrow" w:hAnsi="Arial Narrow"/>
          <w:b w:val="0"/>
          <w:sz w:val="16"/>
          <w:szCs w:val="16"/>
        </w:rPr>
        <w:tab/>
      </w:r>
      <w:r w:rsidRPr="0038439B">
        <w:rPr>
          <w:rFonts w:ascii="Arial Narrow" w:hAnsi="Arial Narrow"/>
          <w:b w:val="0"/>
          <w:sz w:val="16"/>
          <w:szCs w:val="16"/>
        </w:rPr>
        <w:tab/>
      </w:r>
      <w:r w:rsidR="00D75AAF" w:rsidRPr="0038439B">
        <w:rPr>
          <w:rFonts w:ascii="Arial Narrow" w:hAnsi="Arial Narrow"/>
          <w:b w:val="0"/>
          <w:sz w:val="16"/>
          <w:szCs w:val="16"/>
        </w:rPr>
        <w:tab/>
      </w:r>
      <w:r w:rsidRPr="0038439B">
        <w:rPr>
          <w:rFonts w:ascii="Arial Narrow" w:hAnsi="Arial Narrow"/>
          <w:b w:val="0"/>
          <w:sz w:val="16"/>
          <w:szCs w:val="16"/>
        </w:rPr>
        <w:t>*Firm/not firm</w:t>
      </w:r>
    </w:p>
    <w:p w14:paraId="67DE05FF" w14:textId="77777777" w:rsidR="00E6783D" w:rsidRPr="0038439B" w:rsidRDefault="00E6783D" w:rsidP="00E6783D">
      <w:pPr>
        <w:pStyle w:val="BodyText"/>
        <w:rPr>
          <w:rFonts w:ascii="Arial Narrow" w:hAnsi="Arial Narrow"/>
          <w:b w:val="0"/>
          <w:sz w:val="16"/>
          <w:szCs w:val="16"/>
        </w:rPr>
      </w:pPr>
      <w:r w:rsidRPr="0038439B">
        <w:rPr>
          <w:rFonts w:ascii="Arial Narrow" w:hAnsi="Arial Narrow"/>
          <w:b w:val="0"/>
          <w:sz w:val="16"/>
          <w:szCs w:val="16"/>
        </w:rPr>
        <w:t xml:space="preserve">** “all applicable taxes” </w:t>
      </w:r>
      <w:proofErr w:type="gramStart"/>
      <w:r w:rsidRPr="0038439B">
        <w:rPr>
          <w:rFonts w:ascii="Arial Narrow" w:hAnsi="Arial Narrow"/>
          <w:b w:val="0"/>
          <w:sz w:val="16"/>
          <w:szCs w:val="16"/>
        </w:rPr>
        <w:t>includes  value</w:t>
      </w:r>
      <w:proofErr w:type="gramEnd"/>
      <w:r w:rsidRPr="0038439B">
        <w:rPr>
          <w:rFonts w:ascii="Arial Narrow" w:hAnsi="Arial Narrow"/>
          <w:b w:val="0"/>
          <w:sz w:val="16"/>
          <w:szCs w:val="16"/>
        </w:rPr>
        <w:t xml:space="preserve">- added tax, pay as you earn, income tax, </w:t>
      </w:r>
      <w:proofErr w:type="gramStart"/>
      <w:r w:rsidRPr="0038439B">
        <w:rPr>
          <w:rFonts w:ascii="Arial Narrow" w:hAnsi="Arial Narrow"/>
          <w:b w:val="0"/>
          <w:sz w:val="16"/>
          <w:szCs w:val="16"/>
        </w:rPr>
        <w:t>unemployment  insurance</w:t>
      </w:r>
      <w:proofErr w:type="gramEnd"/>
      <w:r w:rsidRPr="0038439B">
        <w:rPr>
          <w:rFonts w:ascii="Arial Narrow" w:hAnsi="Arial Narrow"/>
          <w:b w:val="0"/>
          <w:sz w:val="16"/>
          <w:szCs w:val="16"/>
        </w:rPr>
        <w:t xml:space="preserve"> fund contributions and skills development levies.</w:t>
      </w:r>
    </w:p>
    <w:p w14:paraId="4B990045" w14:textId="77777777" w:rsidR="00E6783D" w:rsidRPr="0038439B" w:rsidRDefault="00E6783D" w:rsidP="00E6783D">
      <w:pPr>
        <w:pStyle w:val="BodyText"/>
        <w:rPr>
          <w:rFonts w:ascii="Arial Narrow" w:hAnsi="Arial Narrow"/>
          <w:b w:val="0"/>
          <w:sz w:val="16"/>
          <w:szCs w:val="16"/>
        </w:rPr>
      </w:pPr>
    </w:p>
    <w:p w14:paraId="47AC41D7" w14:textId="77777777" w:rsidR="00E6783D" w:rsidRPr="0038439B" w:rsidRDefault="00E6783D" w:rsidP="00E6783D">
      <w:pPr>
        <w:pStyle w:val="BodyText"/>
        <w:rPr>
          <w:rFonts w:ascii="Arial Narrow" w:hAnsi="Arial Narrow"/>
          <w:b w:val="0"/>
          <w:sz w:val="16"/>
          <w:szCs w:val="16"/>
        </w:rPr>
      </w:pPr>
      <w:r w:rsidRPr="0038439B">
        <w:rPr>
          <w:rFonts w:ascii="Arial Narrow" w:hAnsi="Arial Narrow"/>
          <w:b w:val="0"/>
          <w:sz w:val="16"/>
          <w:szCs w:val="16"/>
        </w:rPr>
        <w:t>*Delete if not applicable</w:t>
      </w:r>
    </w:p>
    <w:p w14:paraId="3666A8BA" w14:textId="72EE060F" w:rsidR="00CA7D74" w:rsidRDefault="00E6783D" w:rsidP="0003148F">
      <w:pPr>
        <w:pStyle w:val="BodyText"/>
        <w:jc w:val="center"/>
        <w:rPr>
          <w:rFonts w:ascii="Arial Narrow" w:hAnsi="Arial Narrow"/>
          <w:sz w:val="20"/>
        </w:rPr>
      </w:pPr>
      <w:r w:rsidRPr="0038439B">
        <w:rPr>
          <w:rFonts w:ascii="Arial Narrow" w:hAnsi="Arial Narrow"/>
          <w:sz w:val="20"/>
        </w:rPr>
        <w:br w:type="page"/>
      </w:r>
    </w:p>
    <w:p w14:paraId="306B6197" w14:textId="77777777" w:rsidR="00B56C93" w:rsidRPr="0038439B" w:rsidRDefault="00B56C93" w:rsidP="0003148F">
      <w:pPr>
        <w:pStyle w:val="BodyText"/>
        <w:jc w:val="center"/>
        <w:rPr>
          <w:rFonts w:ascii="Arial Narrow" w:hAnsi="Arial Narrow"/>
          <w:sz w:val="20"/>
        </w:rPr>
      </w:pPr>
    </w:p>
    <w:tbl>
      <w:tblPr>
        <w:tblW w:w="0" w:type="auto"/>
        <w:tblInd w:w="8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
      </w:tblGrid>
      <w:tr w:rsidR="00CA7D74" w:rsidRPr="0038439B" w14:paraId="5B563DF5" w14:textId="77777777" w:rsidTr="00CA7D74">
        <w:trPr>
          <w:trHeight w:val="257"/>
        </w:trPr>
        <w:tc>
          <w:tcPr>
            <w:tcW w:w="988" w:type="dxa"/>
          </w:tcPr>
          <w:p w14:paraId="1B63B653" w14:textId="77777777" w:rsidR="00CA7D74" w:rsidRPr="0038439B" w:rsidRDefault="00CA7D74" w:rsidP="0003148F">
            <w:pPr>
              <w:pStyle w:val="BodyText"/>
              <w:jc w:val="center"/>
              <w:rPr>
                <w:rFonts w:ascii="Arial Narrow" w:hAnsi="Arial Narrow"/>
                <w:sz w:val="20"/>
              </w:rPr>
            </w:pPr>
            <w:r w:rsidRPr="0038439B">
              <w:rPr>
                <w:rFonts w:ascii="Arial Narrow" w:hAnsi="Arial Narrow"/>
                <w:sz w:val="20"/>
              </w:rPr>
              <w:t>SBD 3.2</w:t>
            </w:r>
          </w:p>
        </w:tc>
      </w:tr>
    </w:tbl>
    <w:p w14:paraId="1693B580" w14:textId="77777777" w:rsidR="0003148F" w:rsidRPr="0038439B" w:rsidRDefault="0003148F" w:rsidP="0003148F">
      <w:pPr>
        <w:pStyle w:val="BodyText"/>
        <w:jc w:val="center"/>
        <w:rPr>
          <w:rFonts w:ascii="Arial Narrow" w:hAnsi="Arial Narrow"/>
          <w:sz w:val="20"/>
        </w:rPr>
      </w:pPr>
      <w:r w:rsidRPr="0038439B">
        <w:rPr>
          <w:rFonts w:ascii="Arial Narrow" w:hAnsi="Arial Narrow"/>
          <w:sz w:val="20"/>
        </w:rPr>
        <w:t>PRICE ADJUSTMENTS</w:t>
      </w:r>
    </w:p>
    <w:p w14:paraId="3BA6ACA4" w14:textId="77777777" w:rsidR="0003148F" w:rsidRPr="0038439B" w:rsidRDefault="0003148F" w:rsidP="0003148F">
      <w:pPr>
        <w:pStyle w:val="BodyText"/>
        <w:jc w:val="center"/>
        <w:rPr>
          <w:rFonts w:ascii="Arial Narrow" w:hAnsi="Arial Narrow"/>
          <w:sz w:val="20"/>
        </w:rPr>
      </w:pPr>
    </w:p>
    <w:p w14:paraId="0439F1D0" w14:textId="77777777" w:rsidR="0003148F" w:rsidRPr="0038439B" w:rsidRDefault="0003148F" w:rsidP="0003148F">
      <w:pPr>
        <w:pStyle w:val="BodyText"/>
        <w:jc w:val="both"/>
        <w:rPr>
          <w:rFonts w:ascii="Arial Narrow" w:hAnsi="Arial Narrow"/>
          <w:sz w:val="20"/>
        </w:rPr>
      </w:pPr>
    </w:p>
    <w:p w14:paraId="3DFE710F" w14:textId="77777777" w:rsidR="0003148F" w:rsidRPr="0038439B" w:rsidRDefault="0003148F" w:rsidP="0003148F">
      <w:pPr>
        <w:pStyle w:val="BodyText"/>
        <w:jc w:val="both"/>
        <w:rPr>
          <w:rFonts w:ascii="Arial Narrow" w:hAnsi="Arial Narrow"/>
          <w:sz w:val="20"/>
        </w:rPr>
      </w:pPr>
      <w:r w:rsidRPr="0038439B">
        <w:rPr>
          <w:rFonts w:ascii="Arial Narrow" w:hAnsi="Arial Narrow"/>
          <w:sz w:val="20"/>
        </w:rPr>
        <w:t>A</w:t>
      </w:r>
      <w:r w:rsidRPr="0038439B">
        <w:rPr>
          <w:rFonts w:ascii="Arial Narrow" w:hAnsi="Arial Narrow"/>
          <w:sz w:val="20"/>
        </w:rPr>
        <w:tab/>
      </w:r>
      <w:r w:rsidRPr="0038439B">
        <w:rPr>
          <w:rFonts w:ascii="Arial Narrow" w:hAnsi="Arial Narrow"/>
          <w:sz w:val="20"/>
        </w:rPr>
        <w:tab/>
        <w:t>NON-FIRM PRICES SUBJECT TO ESCALATION</w:t>
      </w:r>
    </w:p>
    <w:p w14:paraId="654424A3" w14:textId="77777777" w:rsidR="0003148F" w:rsidRPr="0038439B" w:rsidRDefault="0003148F" w:rsidP="0003148F">
      <w:pPr>
        <w:pStyle w:val="BodyText"/>
        <w:jc w:val="both"/>
        <w:rPr>
          <w:rFonts w:ascii="Arial Narrow" w:hAnsi="Arial Narrow"/>
          <w:b w:val="0"/>
          <w:sz w:val="20"/>
        </w:rPr>
      </w:pPr>
    </w:p>
    <w:p w14:paraId="023E7967" w14:textId="77777777" w:rsidR="0003148F" w:rsidRPr="0038439B" w:rsidRDefault="0003148F" w:rsidP="0003148F">
      <w:pPr>
        <w:pStyle w:val="BodyText"/>
        <w:jc w:val="both"/>
        <w:rPr>
          <w:rFonts w:ascii="Arial Narrow" w:hAnsi="Arial Narrow"/>
          <w:b w:val="0"/>
          <w:sz w:val="20"/>
        </w:rPr>
      </w:pPr>
      <w:r w:rsidRPr="0038439B">
        <w:rPr>
          <w:rFonts w:ascii="Arial Narrow" w:hAnsi="Arial Narrow"/>
          <w:b w:val="0"/>
          <w:sz w:val="20"/>
        </w:rPr>
        <w:t>1.</w:t>
      </w:r>
      <w:r w:rsidR="00BB4965" w:rsidRPr="0038439B">
        <w:rPr>
          <w:rFonts w:ascii="Arial Narrow" w:hAnsi="Arial Narrow"/>
          <w:b w:val="0"/>
          <w:sz w:val="20"/>
        </w:rPr>
        <w:t xml:space="preserve"> </w:t>
      </w:r>
      <w:r w:rsidRPr="0038439B">
        <w:rPr>
          <w:rFonts w:ascii="Arial Narrow" w:hAnsi="Arial Narrow"/>
          <w:b w:val="0"/>
          <w:sz w:val="20"/>
        </w:rPr>
        <w:tab/>
        <w:t xml:space="preserve">IN CASES OF PERIOD CONTRACTS, </w:t>
      </w:r>
      <w:proofErr w:type="gramStart"/>
      <w:r w:rsidRPr="0038439B">
        <w:rPr>
          <w:rFonts w:ascii="Arial Narrow" w:hAnsi="Arial Narrow"/>
          <w:b w:val="0"/>
          <w:sz w:val="20"/>
        </w:rPr>
        <w:t>NON FIRM</w:t>
      </w:r>
      <w:proofErr w:type="gramEnd"/>
      <w:r w:rsidRPr="0038439B">
        <w:rPr>
          <w:rFonts w:ascii="Arial Narrow" w:hAnsi="Arial Narrow"/>
          <w:b w:val="0"/>
          <w:sz w:val="20"/>
        </w:rPr>
        <w:t xml:space="preserve"> PRICES WILL BE ADJUSTED (LOADED) WITH THE ASSESSED CONTRACT PRICE ADJUSTMENTS IMPLICIT IN </w:t>
      </w:r>
      <w:proofErr w:type="gramStart"/>
      <w:r w:rsidRPr="0038439B">
        <w:rPr>
          <w:rFonts w:ascii="Arial Narrow" w:hAnsi="Arial Narrow"/>
          <w:b w:val="0"/>
          <w:sz w:val="20"/>
        </w:rPr>
        <w:t>NON FIRM</w:t>
      </w:r>
      <w:proofErr w:type="gramEnd"/>
      <w:r w:rsidRPr="0038439B">
        <w:rPr>
          <w:rFonts w:ascii="Arial Narrow" w:hAnsi="Arial Narrow"/>
          <w:b w:val="0"/>
          <w:sz w:val="20"/>
        </w:rPr>
        <w:t xml:space="preserve"> PRICES WHEN CALCULATING THE COMPARATIVE PRICES</w:t>
      </w:r>
    </w:p>
    <w:p w14:paraId="31C42562" w14:textId="77777777" w:rsidR="0003148F" w:rsidRPr="0038439B" w:rsidRDefault="0003148F" w:rsidP="0003148F">
      <w:pPr>
        <w:pStyle w:val="BodyText"/>
        <w:jc w:val="both"/>
        <w:rPr>
          <w:rFonts w:ascii="Arial Narrow" w:hAnsi="Arial Narrow"/>
          <w:b w:val="0"/>
          <w:sz w:val="20"/>
        </w:rPr>
      </w:pPr>
    </w:p>
    <w:p w14:paraId="4CDAE696" w14:textId="77777777" w:rsidR="0003148F" w:rsidRPr="0038439B" w:rsidRDefault="0003148F" w:rsidP="0003148F">
      <w:pPr>
        <w:pStyle w:val="BodyText"/>
        <w:jc w:val="both"/>
        <w:rPr>
          <w:rFonts w:ascii="Arial Narrow" w:hAnsi="Arial Narrow"/>
          <w:b w:val="0"/>
          <w:sz w:val="20"/>
        </w:rPr>
      </w:pPr>
      <w:r w:rsidRPr="0038439B">
        <w:rPr>
          <w:rFonts w:ascii="Arial Narrow" w:hAnsi="Arial Narrow"/>
          <w:b w:val="0"/>
          <w:sz w:val="20"/>
        </w:rPr>
        <w:t>IN THIS CATEGORY PRICE ESCALATIONS WILL ONLY BE CONSIDERED IN TERMS OF THE FOLLOWING FORMULA:</w:t>
      </w:r>
    </w:p>
    <w:p w14:paraId="04CCEC00" w14:textId="77777777" w:rsidR="0003148F" w:rsidRPr="0038439B" w:rsidRDefault="0003148F" w:rsidP="0003148F">
      <w:pPr>
        <w:pStyle w:val="BodyText"/>
        <w:jc w:val="both"/>
        <w:rPr>
          <w:rFonts w:ascii="Arial Narrow" w:hAnsi="Arial Narrow"/>
          <w:sz w:val="20"/>
        </w:rPr>
      </w:pPr>
    </w:p>
    <w:p w14:paraId="448677DE" w14:textId="77777777" w:rsidR="0003148F" w:rsidRPr="0038439B" w:rsidRDefault="0003148F" w:rsidP="0003148F">
      <w:pPr>
        <w:jc w:val="center"/>
        <w:rPr>
          <w:rFonts w:ascii="Arial Narrow" w:hAnsi="Arial Narrow"/>
        </w:rPr>
      </w:pPr>
      <w:r w:rsidRPr="0038439B">
        <w:rPr>
          <w:rFonts w:ascii="Arial Narrow" w:hAnsi="Arial Narrow"/>
        </w:rPr>
        <w:tab/>
      </w:r>
      <w:r w:rsidRPr="0038439B">
        <w:rPr>
          <w:rFonts w:ascii="Arial Narrow" w:hAnsi="Arial Narrow"/>
          <w:position w:val="-46"/>
        </w:rPr>
        <w:object w:dxaOrig="5899" w:dyaOrig="1040" w14:anchorId="22A6A3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5.5pt;height:52.5pt" o:ole="" fillcolor="window">
            <v:imagedata r:id="rId14" o:title=""/>
          </v:shape>
          <o:OLEObject Type="Embed" ProgID="Equation.3" ShapeID="_x0000_i1025" DrawAspect="Content" ObjectID="_1842690098" r:id="rId15"/>
        </w:object>
      </w:r>
    </w:p>
    <w:p w14:paraId="75B15E81" w14:textId="77777777" w:rsidR="0003148F" w:rsidRPr="0038439B" w:rsidRDefault="0003148F" w:rsidP="0003148F">
      <w:pPr>
        <w:tabs>
          <w:tab w:val="left" w:pos="720"/>
        </w:tabs>
        <w:jc w:val="both"/>
        <w:rPr>
          <w:rFonts w:ascii="Arial Narrow" w:hAnsi="Arial Narrow"/>
        </w:rPr>
      </w:pPr>
      <w:r w:rsidRPr="0038439B">
        <w:rPr>
          <w:rFonts w:ascii="Arial Narrow" w:hAnsi="Arial Narrow"/>
        </w:rPr>
        <w:t>Where:</w:t>
      </w:r>
    </w:p>
    <w:p w14:paraId="3083796B" w14:textId="77777777" w:rsidR="0003148F" w:rsidRPr="0038439B" w:rsidRDefault="0003148F" w:rsidP="0003148F">
      <w:pPr>
        <w:tabs>
          <w:tab w:val="left" w:pos="720"/>
        </w:tabs>
        <w:jc w:val="both"/>
        <w:rPr>
          <w:rFonts w:ascii="Arial Narrow" w:hAnsi="Arial Narrow"/>
        </w:rPr>
      </w:pPr>
    </w:p>
    <w:p w14:paraId="3ED5CFC5" w14:textId="77777777" w:rsidR="0003148F" w:rsidRPr="0038439B" w:rsidRDefault="0003148F" w:rsidP="0003148F">
      <w:pPr>
        <w:tabs>
          <w:tab w:val="left" w:pos="1701"/>
          <w:tab w:val="left" w:pos="2835"/>
        </w:tabs>
        <w:jc w:val="both"/>
        <w:rPr>
          <w:rFonts w:ascii="Arial Narrow" w:hAnsi="Arial Narrow"/>
        </w:rPr>
      </w:pPr>
      <w:r w:rsidRPr="0038439B">
        <w:rPr>
          <w:rFonts w:ascii="Arial Narrow" w:hAnsi="Arial Narrow"/>
        </w:rPr>
        <w:t>Pa</w:t>
      </w:r>
      <w:r w:rsidRPr="0038439B">
        <w:rPr>
          <w:rFonts w:ascii="Arial Narrow" w:hAnsi="Arial Narrow"/>
        </w:rPr>
        <w:tab/>
        <w:t>=</w:t>
      </w:r>
      <w:r w:rsidRPr="0038439B">
        <w:rPr>
          <w:rFonts w:ascii="Arial Narrow" w:hAnsi="Arial Narrow"/>
        </w:rPr>
        <w:tab/>
        <w:t>The new escalated price to be calculated.</w:t>
      </w:r>
    </w:p>
    <w:p w14:paraId="2B908080" w14:textId="77777777" w:rsidR="0003148F" w:rsidRPr="0038439B" w:rsidRDefault="0003148F" w:rsidP="0003148F">
      <w:pPr>
        <w:tabs>
          <w:tab w:val="left" w:pos="1701"/>
          <w:tab w:val="left" w:pos="2835"/>
        </w:tabs>
        <w:jc w:val="both"/>
        <w:rPr>
          <w:rFonts w:ascii="Arial Narrow" w:hAnsi="Arial Narrow"/>
          <w:b/>
        </w:rPr>
      </w:pPr>
      <w:r w:rsidRPr="0038439B">
        <w:rPr>
          <w:rFonts w:ascii="Arial Narrow" w:hAnsi="Arial Narrow"/>
        </w:rPr>
        <w:t>(1-</w:t>
      </w:r>
      <w:proofErr w:type="gramStart"/>
      <w:r w:rsidRPr="0038439B">
        <w:rPr>
          <w:rFonts w:ascii="Arial Narrow" w:hAnsi="Arial Narrow"/>
        </w:rPr>
        <w:t>V)Pt</w:t>
      </w:r>
      <w:proofErr w:type="gramEnd"/>
      <w:r w:rsidRPr="0038439B">
        <w:rPr>
          <w:rFonts w:ascii="Arial Narrow" w:hAnsi="Arial Narrow"/>
        </w:rPr>
        <w:tab/>
        <w:t>=</w:t>
      </w:r>
      <w:r w:rsidRPr="0038439B">
        <w:rPr>
          <w:rFonts w:ascii="Arial Narrow" w:hAnsi="Arial Narrow"/>
        </w:rPr>
        <w:tab/>
      </w:r>
      <w:r w:rsidRPr="0038439B">
        <w:rPr>
          <w:rFonts w:ascii="Arial Narrow" w:hAnsi="Arial Narrow"/>
        </w:rPr>
        <w:tab/>
        <w:t xml:space="preserve">85% of the original bid price. </w:t>
      </w:r>
      <w:r w:rsidRPr="0038439B">
        <w:rPr>
          <w:rFonts w:ascii="Arial Narrow" w:hAnsi="Arial Narrow"/>
          <w:b/>
        </w:rPr>
        <w:t>Note that Pt must always be the original bid price and not an escalated price.</w:t>
      </w:r>
    </w:p>
    <w:p w14:paraId="619E705C" w14:textId="77777777" w:rsidR="0003148F" w:rsidRPr="0038439B" w:rsidRDefault="0003148F" w:rsidP="0003148F">
      <w:pPr>
        <w:tabs>
          <w:tab w:val="left" w:pos="1701"/>
          <w:tab w:val="left" w:pos="2835"/>
        </w:tabs>
        <w:jc w:val="both"/>
        <w:rPr>
          <w:rFonts w:ascii="Arial Narrow" w:hAnsi="Arial Narrow"/>
        </w:rPr>
      </w:pPr>
      <w:r w:rsidRPr="0038439B">
        <w:rPr>
          <w:rFonts w:ascii="Arial Narrow" w:hAnsi="Arial Narrow"/>
        </w:rPr>
        <w:t>D1, D</w:t>
      </w:r>
      <w:proofErr w:type="gramStart"/>
      <w:r w:rsidRPr="0038439B">
        <w:rPr>
          <w:rFonts w:ascii="Arial Narrow" w:hAnsi="Arial Narrow"/>
        </w:rPr>
        <w:t>2..</w:t>
      </w:r>
      <w:proofErr w:type="gramEnd"/>
      <w:r w:rsidRPr="0038439B">
        <w:rPr>
          <w:rFonts w:ascii="Arial Narrow" w:hAnsi="Arial Narrow"/>
        </w:rPr>
        <w:tab/>
        <w:t>=</w:t>
      </w:r>
      <w:r w:rsidRPr="0038439B">
        <w:rPr>
          <w:rFonts w:ascii="Arial Narrow" w:hAnsi="Arial Narrow"/>
        </w:rPr>
        <w:tab/>
        <w:t xml:space="preserve">Each factor of the bid price </w:t>
      </w:r>
      <w:proofErr w:type="spellStart"/>
      <w:r w:rsidRPr="0038439B">
        <w:rPr>
          <w:rFonts w:ascii="Arial Narrow" w:hAnsi="Arial Narrow"/>
        </w:rPr>
        <w:t>eg.</w:t>
      </w:r>
      <w:proofErr w:type="spellEnd"/>
      <w:r w:rsidRPr="0038439B">
        <w:rPr>
          <w:rFonts w:ascii="Arial Narrow" w:hAnsi="Arial Narrow"/>
        </w:rPr>
        <w:t xml:space="preserve"> </w:t>
      </w:r>
      <w:proofErr w:type="spellStart"/>
      <w:r w:rsidRPr="0038439B">
        <w:rPr>
          <w:rFonts w:ascii="Arial Narrow" w:hAnsi="Arial Narrow"/>
        </w:rPr>
        <w:t>labour</w:t>
      </w:r>
      <w:proofErr w:type="spellEnd"/>
      <w:r w:rsidRPr="0038439B">
        <w:rPr>
          <w:rFonts w:ascii="Arial Narrow" w:hAnsi="Arial Narrow"/>
        </w:rPr>
        <w:t>, transport, clothing, footwear, etc.  The total of the various factors D1, D2…etc. must add up to 100%.</w:t>
      </w:r>
    </w:p>
    <w:p w14:paraId="16496CAA" w14:textId="77777777" w:rsidR="0003148F" w:rsidRPr="0038439B" w:rsidRDefault="0003148F" w:rsidP="0003148F">
      <w:pPr>
        <w:tabs>
          <w:tab w:val="left" w:pos="1701"/>
          <w:tab w:val="left" w:pos="2835"/>
          <w:tab w:val="left" w:pos="3420"/>
        </w:tabs>
        <w:jc w:val="both"/>
        <w:rPr>
          <w:rFonts w:ascii="Arial Narrow" w:hAnsi="Arial Narrow"/>
        </w:rPr>
      </w:pPr>
      <w:r w:rsidRPr="0038439B">
        <w:rPr>
          <w:rFonts w:ascii="Arial Narrow" w:hAnsi="Arial Narrow"/>
        </w:rPr>
        <w:t>R1t, R2t……</w:t>
      </w:r>
      <w:r w:rsidRPr="0038439B">
        <w:rPr>
          <w:rFonts w:ascii="Arial Narrow" w:hAnsi="Arial Narrow"/>
        </w:rPr>
        <w:tab/>
        <w:t>=</w:t>
      </w:r>
      <w:r w:rsidRPr="0038439B">
        <w:rPr>
          <w:rFonts w:ascii="Arial Narrow" w:hAnsi="Arial Narrow"/>
        </w:rPr>
        <w:tab/>
        <w:t>Index figure obtained from new index (depends on the number of factors used).</w:t>
      </w:r>
    </w:p>
    <w:p w14:paraId="19DA772C" w14:textId="77777777" w:rsidR="0003148F" w:rsidRPr="0038439B" w:rsidRDefault="0003148F" w:rsidP="0003148F">
      <w:pPr>
        <w:tabs>
          <w:tab w:val="left" w:pos="1701"/>
          <w:tab w:val="left" w:pos="2835"/>
          <w:tab w:val="left" w:pos="3420"/>
        </w:tabs>
        <w:jc w:val="both"/>
        <w:rPr>
          <w:rFonts w:ascii="Arial Narrow" w:hAnsi="Arial Narrow"/>
        </w:rPr>
      </w:pPr>
      <w:r w:rsidRPr="0038439B">
        <w:rPr>
          <w:rFonts w:ascii="Arial Narrow" w:hAnsi="Arial Narrow"/>
        </w:rPr>
        <w:t>R1o, R2o</w:t>
      </w:r>
      <w:r w:rsidRPr="0038439B">
        <w:rPr>
          <w:rFonts w:ascii="Arial Narrow" w:hAnsi="Arial Narrow"/>
        </w:rPr>
        <w:tab/>
        <w:t>=</w:t>
      </w:r>
      <w:r w:rsidRPr="0038439B">
        <w:rPr>
          <w:rFonts w:ascii="Arial Narrow" w:hAnsi="Arial Narrow"/>
        </w:rPr>
        <w:tab/>
        <w:t>Index figure at time of bidding.</w:t>
      </w:r>
    </w:p>
    <w:p w14:paraId="6D1A9C69" w14:textId="77777777" w:rsidR="0003148F" w:rsidRPr="0038439B" w:rsidRDefault="0003148F" w:rsidP="0003148F">
      <w:pPr>
        <w:tabs>
          <w:tab w:val="left" w:pos="1701"/>
          <w:tab w:val="left" w:pos="2835"/>
          <w:tab w:val="left" w:pos="3420"/>
        </w:tabs>
        <w:jc w:val="both"/>
        <w:rPr>
          <w:rFonts w:ascii="Arial Narrow" w:hAnsi="Arial Narrow"/>
        </w:rPr>
      </w:pPr>
      <w:proofErr w:type="spellStart"/>
      <w:r w:rsidRPr="0038439B">
        <w:rPr>
          <w:rFonts w:ascii="Arial Narrow" w:hAnsi="Arial Narrow"/>
        </w:rPr>
        <w:t>VPt</w:t>
      </w:r>
      <w:proofErr w:type="spellEnd"/>
      <w:r w:rsidRPr="0038439B">
        <w:rPr>
          <w:rFonts w:ascii="Arial Narrow" w:hAnsi="Arial Narrow"/>
        </w:rPr>
        <w:tab/>
        <w:t>=</w:t>
      </w:r>
      <w:r w:rsidRPr="0038439B">
        <w:rPr>
          <w:rFonts w:ascii="Arial Narrow" w:hAnsi="Arial Narrow"/>
        </w:rPr>
        <w:tab/>
        <w:t>15% of the original bid price.  This portion of the bid price remains firm i.e. it is not subject to any price escalations.</w:t>
      </w:r>
    </w:p>
    <w:p w14:paraId="30EF68A6" w14:textId="77777777" w:rsidR="0003148F" w:rsidRPr="0038439B" w:rsidRDefault="0003148F" w:rsidP="0003148F">
      <w:pPr>
        <w:tabs>
          <w:tab w:val="left" w:pos="1701"/>
          <w:tab w:val="left" w:pos="3420"/>
        </w:tabs>
        <w:jc w:val="both"/>
        <w:rPr>
          <w:rFonts w:ascii="Arial Narrow" w:hAnsi="Arial Narrow"/>
          <w:b/>
        </w:rPr>
      </w:pPr>
    </w:p>
    <w:p w14:paraId="6B8E6F8F" w14:textId="77777777" w:rsidR="0003148F" w:rsidRPr="0038439B" w:rsidRDefault="0003148F" w:rsidP="0003148F">
      <w:pPr>
        <w:tabs>
          <w:tab w:val="left" w:pos="1701"/>
          <w:tab w:val="left" w:pos="3420"/>
        </w:tabs>
        <w:jc w:val="both"/>
        <w:rPr>
          <w:rFonts w:ascii="Arial Narrow" w:hAnsi="Arial Narrow"/>
        </w:rPr>
      </w:pPr>
      <w:r w:rsidRPr="0038439B">
        <w:rPr>
          <w:rFonts w:ascii="Arial Narrow" w:hAnsi="Arial Narrow"/>
        </w:rPr>
        <w:t>3.</w:t>
      </w:r>
      <w:r w:rsidRPr="0038439B">
        <w:rPr>
          <w:rFonts w:ascii="Arial Narrow" w:hAnsi="Arial Narrow"/>
        </w:rPr>
        <w:tab/>
        <w:t>The following index/indices must be used to calculate your bid price:</w:t>
      </w:r>
    </w:p>
    <w:p w14:paraId="525AB72F" w14:textId="77777777" w:rsidR="0003148F" w:rsidRPr="0038439B" w:rsidRDefault="0003148F" w:rsidP="0003148F">
      <w:pPr>
        <w:tabs>
          <w:tab w:val="left" w:pos="720"/>
          <w:tab w:val="left" w:pos="3119"/>
          <w:tab w:val="left" w:pos="3420"/>
        </w:tabs>
        <w:jc w:val="both"/>
        <w:rPr>
          <w:rFonts w:ascii="Arial Narrow" w:hAnsi="Arial Narrow"/>
        </w:rPr>
      </w:pPr>
    </w:p>
    <w:p w14:paraId="7D327830" w14:textId="77777777" w:rsidR="0003148F" w:rsidRPr="0038439B" w:rsidRDefault="0003148F" w:rsidP="0003148F">
      <w:pPr>
        <w:tabs>
          <w:tab w:val="left" w:pos="720"/>
          <w:tab w:val="left" w:pos="2835"/>
          <w:tab w:val="left" w:pos="3420"/>
        </w:tabs>
        <w:jc w:val="both"/>
        <w:rPr>
          <w:rFonts w:ascii="Arial Narrow" w:hAnsi="Arial Narrow"/>
        </w:rPr>
      </w:pPr>
      <w:r w:rsidRPr="0038439B">
        <w:rPr>
          <w:rFonts w:ascii="Arial Narrow" w:hAnsi="Arial Narrow"/>
        </w:rPr>
        <w:t>Index………. Dated……….</w:t>
      </w:r>
      <w:r w:rsidRPr="0038439B">
        <w:rPr>
          <w:rFonts w:ascii="Arial Narrow" w:hAnsi="Arial Narrow"/>
        </w:rPr>
        <w:tab/>
        <w:t>Index………. Dated……….</w:t>
      </w:r>
      <w:r w:rsidRPr="0038439B">
        <w:rPr>
          <w:rFonts w:ascii="Arial Narrow" w:hAnsi="Arial Narrow"/>
        </w:rPr>
        <w:tab/>
        <w:t>Index………. Dated……….</w:t>
      </w:r>
    </w:p>
    <w:p w14:paraId="1439BBC8" w14:textId="77777777" w:rsidR="0003148F" w:rsidRPr="0038439B" w:rsidRDefault="0003148F" w:rsidP="0003148F">
      <w:pPr>
        <w:tabs>
          <w:tab w:val="left" w:pos="720"/>
          <w:tab w:val="left" w:pos="2835"/>
          <w:tab w:val="left" w:pos="3420"/>
        </w:tabs>
        <w:jc w:val="both"/>
        <w:rPr>
          <w:rFonts w:ascii="Arial Narrow" w:hAnsi="Arial Narrow"/>
        </w:rPr>
      </w:pPr>
    </w:p>
    <w:p w14:paraId="05E5A254" w14:textId="77777777" w:rsidR="0003148F" w:rsidRPr="0038439B" w:rsidRDefault="0003148F" w:rsidP="0003148F">
      <w:pPr>
        <w:tabs>
          <w:tab w:val="left" w:pos="720"/>
          <w:tab w:val="left" w:pos="2835"/>
          <w:tab w:val="left" w:pos="3420"/>
        </w:tabs>
        <w:jc w:val="both"/>
        <w:rPr>
          <w:rFonts w:ascii="Arial Narrow" w:hAnsi="Arial Narrow"/>
          <w:b/>
        </w:rPr>
      </w:pPr>
      <w:r w:rsidRPr="0038439B">
        <w:rPr>
          <w:rFonts w:ascii="Arial Narrow" w:hAnsi="Arial Narrow"/>
        </w:rPr>
        <w:t>Index………. Dated……….</w:t>
      </w:r>
      <w:r w:rsidRPr="0038439B">
        <w:rPr>
          <w:rFonts w:ascii="Arial Narrow" w:hAnsi="Arial Narrow"/>
        </w:rPr>
        <w:tab/>
        <w:t>Index………. Dated……….</w:t>
      </w:r>
      <w:r w:rsidRPr="0038439B">
        <w:rPr>
          <w:rFonts w:ascii="Arial Narrow" w:hAnsi="Arial Narrow"/>
        </w:rPr>
        <w:tab/>
        <w:t>Index………. Dated……….</w:t>
      </w:r>
    </w:p>
    <w:p w14:paraId="55912C9B" w14:textId="77777777" w:rsidR="0003148F" w:rsidRPr="0038439B" w:rsidRDefault="0003148F" w:rsidP="0003148F">
      <w:pPr>
        <w:tabs>
          <w:tab w:val="left" w:pos="720"/>
          <w:tab w:val="left" w:pos="2835"/>
          <w:tab w:val="left" w:pos="3420"/>
        </w:tabs>
        <w:jc w:val="both"/>
        <w:rPr>
          <w:rFonts w:ascii="Arial Narrow" w:hAnsi="Arial Narrow"/>
        </w:rPr>
      </w:pPr>
    </w:p>
    <w:p w14:paraId="3D692A13" w14:textId="77777777" w:rsidR="0003148F" w:rsidRPr="0038439B" w:rsidRDefault="0003148F" w:rsidP="0003148F">
      <w:pPr>
        <w:tabs>
          <w:tab w:val="left" w:pos="720"/>
          <w:tab w:val="left" w:pos="2835"/>
          <w:tab w:val="left" w:pos="3420"/>
        </w:tabs>
        <w:jc w:val="both"/>
        <w:rPr>
          <w:rFonts w:ascii="Arial Narrow" w:hAnsi="Arial Narrow"/>
        </w:rPr>
      </w:pPr>
      <w:r w:rsidRPr="0038439B">
        <w:rPr>
          <w:rFonts w:ascii="Arial Narrow" w:hAnsi="Arial Narrow"/>
        </w:rPr>
        <w:t>4.</w:t>
      </w:r>
      <w:r w:rsidRPr="0038439B">
        <w:rPr>
          <w:rFonts w:ascii="Arial Narrow" w:hAnsi="Arial Narrow"/>
        </w:rPr>
        <w:tab/>
        <w:t>FURNISH A BREAKDOWN OF YOUR PRICE IN TERMS OF ABOVE-MENTIONED FORMULA.  THE TOTAL OF THE VARIOUS FACTORS MUST ADD UP TO 100%.</w:t>
      </w:r>
    </w:p>
    <w:p w14:paraId="067FE6BC" w14:textId="77777777" w:rsidR="0003148F" w:rsidRPr="0038439B" w:rsidRDefault="0003148F" w:rsidP="0003148F">
      <w:pPr>
        <w:pStyle w:val="BodyText"/>
        <w:rPr>
          <w:rFonts w:ascii="Arial Narrow" w:hAnsi="Arial Narrow"/>
          <w:b w:val="0"/>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4"/>
        <w:gridCol w:w="3007"/>
        <w:gridCol w:w="7"/>
      </w:tblGrid>
      <w:tr w:rsidR="0003148F" w:rsidRPr="0038439B" w14:paraId="598BFD8E" w14:textId="77777777" w:rsidTr="00640746">
        <w:trPr>
          <w:cantSplit/>
          <w:trHeight w:val="498"/>
        </w:trPr>
        <w:tc>
          <w:tcPr>
            <w:tcW w:w="5954" w:type="dxa"/>
            <w:vAlign w:val="center"/>
          </w:tcPr>
          <w:p w14:paraId="73C366E0" w14:textId="77777777" w:rsidR="0003148F" w:rsidRPr="008A4754" w:rsidRDefault="0003148F" w:rsidP="0003148F">
            <w:pPr>
              <w:pStyle w:val="BodyText"/>
              <w:jc w:val="center"/>
              <w:rPr>
                <w:rFonts w:ascii="Arial Narrow" w:hAnsi="Arial Narrow"/>
                <w:b w:val="0"/>
                <w:sz w:val="16"/>
                <w:lang w:val="fr-FR"/>
              </w:rPr>
            </w:pPr>
            <w:r w:rsidRPr="008A4754">
              <w:rPr>
                <w:rFonts w:ascii="Arial Narrow" w:hAnsi="Arial Narrow"/>
                <w:b w:val="0"/>
                <w:sz w:val="16"/>
                <w:lang w:val="fr-FR"/>
              </w:rPr>
              <w:t>FACTOR</w:t>
            </w:r>
          </w:p>
          <w:p w14:paraId="2A4EA280" w14:textId="77777777" w:rsidR="0003148F" w:rsidRPr="0038439B" w:rsidRDefault="0003148F" w:rsidP="0003148F">
            <w:pPr>
              <w:pStyle w:val="BodyText"/>
              <w:jc w:val="center"/>
              <w:rPr>
                <w:rFonts w:ascii="Arial Narrow" w:hAnsi="Arial Narrow"/>
                <w:b w:val="0"/>
                <w:sz w:val="16"/>
              </w:rPr>
            </w:pPr>
            <w:r w:rsidRPr="008A4754">
              <w:rPr>
                <w:rFonts w:ascii="Arial Narrow" w:hAnsi="Arial Narrow"/>
                <w:b w:val="0"/>
                <w:sz w:val="16"/>
                <w:lang w:val="fr-FR"/>
              </w:rPr>
              <w:t xml:space="preserve">(D1, D2 etc. </w:t>
            </w:r>
            <w:proofErr w:type="spellStart"/>
            <w:r w:rsidRPr="008A4754">
              <w:rPr>
                <w:rFonts w:ascii="Arial Narrow" w:hAnsi="Arial Narrow"/>
                <w:b w:val="0"/>
                <w:sz w:val="16"/>
                <w:lang w:val="fr-FR"/>
              </w:rPr>
              <w:t>eg</w:t>
            </w:r>
            <w:proofErr w:type="spellEnd"/>
            <w:r w:rsidRPr="008A4754">
              <w:rPr>
                <w:rFonts w:ascii="Arial Narrow" w:hAnsi="Arial Narrow"/>
                <w:b w:val="0"/>
                <w:sz w:val="16"/>
                <w:lang w:val="fr-FR"/>
              </w:rPr>
              <w:t xml:space="preserve">. </w:t>
            </w:r>
            <w:r w:rsidRPr="0038439B">
              <w:rPr>
                <w:rFonts w:ascii="Arial Narrow" w:hAnsi="Arial Narrow"/>
                <w:b w:val="0"/>
                <w:sz w:val="16"/>
              </w:rPr>
              <w:t>Labour, transport etc.)</w:t>
            </w:r>
          </w:p>
        </w:tc>
        <w:tc>
          <w:tcPr>
            <w:tcW w:w="3014" w:type="dxa"/>
            <w:gridSpan w:val="2"/>
            <w:vAlign w:val="center"/>
          </w:tcPr>
          <w:p w14:paraId="25BCDD8C" w14:textId="77777777" w:rsidR="0003148F" w:rsidRPr="0038439B" w:rsidRDefault="0003148F" w:rsidP="0003148F">
            <w:pPr>
              <w:pStyle w:val="BodyText"/>
              <w:jc w:val="center"/>
              <w:rPr>
                <w:rFonts w:ascii="Arial Narrow" w:hAnsi="Arial Narrow"/>
                <w:b w:val="0"/>
                <w:sz w:val="16"/>
              </w:rPr>
            </w:pPr>
            <w:r w:rsidRPr="0038439B">
              <w:rPr>
                <w:rFonts w:ascii="Arial Narrow" w:hAnsi="Arial Narrow"/>
                <w:b w:val="0"/>
                <w:sz w:val="16"/>
              </w:rPr>
              <w:t>P           PERCENTAGE OF BID PRICE</w:t>
            </w:r>
          </w:p>
        </w:tc>
      </w:tr>
      <w:tr w:rsidR="0003148F" w:rsidRPr="0038439B" w14:paraId="64C4411C" w14:textId="77777777" w:rsidTr="00640746">
        <w:trPr>
          <w:cantSplit/>
          <w:trHeight w:val="280"/>
        </w:trPr>
        <w:tc>
          <w:tcPr>
            <w:tcW w:w="5954" w:type="dxa"/>
          </w:tcPr>
          <w:p w14:paraId="6A8B052D" w14:textId="77777777" w:rsidR="0003148F" w:rsidRPr="0038439B" w:rsidRDefault="0003148F" w:rsidP="0003148F">
            <w:pPr>
              <w:pStyle w:val="BodyText"/>
              <w:rPr>
                <w:rFonts w:ascii="Arial Narrow" w:hAnsi="Arial Narrow"/>
                <w:b w:val="0"/>
                <w:sz w:val="20"/>
              </w:rPr>
            </w:pPr>
          </w:p>
        </w:tc>
        <w:tc>
          <w:tcPr>
            <w:tcW w:w="3014" w:type="dxa"/>
            <w:gridSpan w:val="2"/>
          </w:tcPr>
          <w:p w14:paraId="72529252" w14:textId="77777777" w:rsidR="0003148F" w:rsidRPr="0038439B" w:rsidRDefault="0003148F" w:rsidP="0003148F">
            <w:pPr>
              <w:pStyle w:val="BodyText"/>
              <w:rPr>
                <w:rFonts w:ascii="Arial Narrow" w:hAnsi="Arial Narrow"/>
                <w:b w:val="0"/>
                <w:sz w:val="20"/>
              </w:rPr>
            </w:pPr>
          </w:p>
        </w:tc>
      </w:tr>
      <w:tr w:rsidR="0003148F" w:rsidRPr="0038439B" w14:paraId="0122C65C" w14:textId="77777777" w:rsidTr="00640746">
        <w:trPr>
          <w:gridAfter w:val="1"/>
          <w:wAfter w:w="7" w:type="dxa"/>
          <w:cantSplit/>
          <w:trHeight w:val="255"/>
        </w:trPr>
        <w:tc>
          <w:tcPr>
            <w:tcW w:w="5954" w:type="dxa"/>
          </w:tcPr>
          <w:p w14:paraId="5802A99C" w14:textId="77777777" w:rsidR="0003148F" w:rsidRPr="0038439B" w:rsidRDefault="0003148F" w:rsidP="0003148F">
            <w:pPr>
              <w:pStyle w:val="BodyText"/>
              <w:rPr>
                <w:rFonts w:ascii="Arial Narrow" w:hAnsi="Arial Narrow"/>
                <w:b w:val="0"/>
                <w:sz w:val="20"/>
              </w:rPr>
            </w:pPr>
          </w:p>
        </w:tc>
        <w:tc>
          <w:tcPr>
            <w:tcW w:w="3007" w:type="dxa"/>
          </w:tcPr>
          <w:p w14:paraId="7931A8B9" w14:textId="77777777" w:rsidR="0003148F" w:rsidRPr="0038439B" w:rsidRDefault="0003148F" w:rsidP="0003148F">
            <w:pPr>
              <w:pStyle w:val="BodyText"/>
              <w:rPr>
                <w:rFonts w:ascii="Arial Narrow" w:hAnsi="Arial Narrow"/>
                <w:b w:val="0"/>
                <w:sz w:val="20"/>
              </w:rPr>
            </w:pPr>
          </w:p>
        </w:tc>
      </w:tr>
      <w:tr w:rsidR="0003148F" w:rsidRPr="0038439B" w14:paraId="20732D6E" w14:textId="77777777" w:rsidTr="00640746">
        <w:trPr>
          <w:gridAfter w:val="1"/>
          <w:wAfter w:w="7" w:type="dxa"/>
          <w:cantSplit/>
          <w:trHeight w:val="274"/>
        </w:trPr>
        <w:tc>
          <w:tcPr>
            <w:tcW w:w="5954" w:type="dxa"/>
          </w:tcPr>
          <w:p w14:paraId="2E20625B" w14:textId="77777777" w:rsidR="0003148F" w:rsidRPr="0038439B" w:rsidRDefault="0003148F" w:rsidP="0003148F">
            <w:pPr>
              <w:pStyle w:val="BodyText"/>
              <w:rPr>
                <w:rFonts w:ascii="Arial Narrow" w:hAnsi="Arial Narrow"/>
                <w:b w:val="0"/>
                <w:sz w:val="20"/>
              </w:rPr>
            </w:pPr>
          </w:p>
        </w:tc>
        <w:tc>
          <w:tcPr>
            <w:tcW w:w="3007" w:type="dxa"/>
          </w:tcPr>
          <w:p w14:paraId="2B6A19F9" w14:textId="77777777" w:rsidR="0003148F" w:rsidRPr="0038439B" w:rsidRDefault="0003148F" w:rsidP="0003148F">
            <w:pPr>
              <w:pStyle w:val="BodyText"/>
              <w:rPr>
                <w:rFonts w:ascii="Arial Narrow" w:hAnsi="Arial Narrow"/>
                <w:b w:val="0"/>
                <w:sz w:val="20"/>
              </w:rPr>
            </w:pPr>
          </w:p>
        </w:tc>
      </w:tr>
      <w:tr w:rsidR="0003148F" w:rsidRPr="0038439B" w14:paraId="6AEC1FD6" w14:textId="77777777" w:rsidTr="00640746">
        <w:trPr>
          <w:gridAfter w:val="1"/>
          <w:wAfter w:w="7" w:type="dxa"/>
          <w:cantSplit/>
          <w:trHeight w:val="274"/>
        </w:trPr>
        <w:tc>
          <w:tcPr>
            <w:tcW w:w="5954" w:type="dxa"/>
          </w:tcPr>
          <w:p w14:paraId="7DA2871F" w14:textId="77777777" w:rsidR="0003148F" w:rsidRPr="0038439B" w:rsidRDefault="0003148F" w:rsidP="0003148F">
            <w:pPr>
              <w:pStyle w:val="BodyText"/>
              <w:rPr>
                <w:rFonts w:ascii="Arial Narrow" w:hAnsi="Arial Narrow"/>
                <w:b w:val="0"/>
                <w:sz w:val="20"/>
              </w:rPr>
            </w:pPr>
          </w:p>
        </w:tc>
        <w:tc>
          <w:tcPr>
            <w:tcW w:w="3007" w:type="dxa"/>
          </w:tcPr>
          <w:p w14:paraId="5F26B49F" w14:textId="77777777" w:rsidR="0003148F" w:rsidRPr="0038439B" w:rsidRDefault="0003148F" w:rsidP="0003148F">
            <w:pPr>
              <w:pStyle w:val="BodyText"/>
              <w:rPr>
                <w:rFonts w:ascii="Arial Narrow" w:hAnsi="Arial Narrow"/>
                <w:b w:val="0"/>
                <w:sz w:val="20"/>
              </w:rPr>
            </w:pPr>
          </w:p>
        </w:tc>
      </w:tr>
      <w:tr w:rsidR="0003148F" w:rsidRPr="0038439B" w14:paraId="071B6A36" w14:textId="77777777" w:rsidTr="00640746">
        <w:trPr>
          <w:gridAfter w:val="1"/>
          <w:wAfter w:w="7" w:type="dxa"/>
          <w:cantSplit/>
          <w:trHeight w:val="274"/>
        </w:trPr>
        <w:tc>
          <w:tcPr>
            <w:tcW w:w="5954" w:type="dxa"/>
          </w:tcPr>
          <w:p w14:paraId="7F8E3A0B" w14:textId="77777777" w:rsidR="0003148F" w:rsidRPr="0038439B" w:rsidRDefault="0003148F" w:rsidP="0003148F">
            <w:pPr>
              <w:pStyle w:val="BodyText"/>
              <w:rPr>
                <w:rFonts w:ascii="Arial Narrow" w:hAnsi="Arial Narrow"/>
                <w:b w:val="0"/>
                <w:sz w:val="20"/>
              </w:rPr>
            </w:pPr>
          </w:p>
        </w:tc>
        <w:tc>
          <w:tcPr>
            <w:tcW w:w="3007" w:type="dxa"/>
          </w:tcPr>
          <w:p w14:paraId="0E55A804" w14:textId="77777777" w:rsidR="0003148F" w:rsidRPr="0038439B" w:rsidRDefault="0003148F" w:rsidP="0003148F">
            <w:pPr>
              <w:pStyle w:val="BodyText"/>
              <w:rPr>
                <w:rFonts w:ascii="Arial Narrow" w:hAnsi="Arial Narrow"/>
                <w:b w:val="0"/>
                <w:sz w:val="20"/>
              </w:rPr>
            </w:pPr>
          </w:p>
        </w:tc>
      </w:tr>
      <w:tr w:rsidR="0003148F" w:rsidRPr="0038439B" w14:paraId="24E2CDD6" w14:textId="77777777" w:rsidTr="00640746">
        <w:trPr>
          <w:gridAfter w:val="1"/>
          <w:wAfter w:w="7" w:type="dxa"/>
          <w:cantSplit/>
          <w:trHeight w:val="274"/>
        </w:trPr>
        <w:tc>
          <w:tcPr>
            <w:tcW w:w="5954" w:type="dxa"/>
          </w:tcPr>
          <w:p w14:paraId="41C65B68" w14:textId="77777777" w:rsidR="0003148F" w:rsidRPr="0038439B" w:rsidRDefault="0003148F" w:rsidP="0003148F">
            <w:pPr>
              <w:pStyle w:val="BodyText"/>
              <w:rPr>
                <w:rFonts w:ascii="Arial Narrow" w:hAnsi="Arial Narrow"/>
                <w:b w:val="0"/>
                <w:sz w:val="20"/>
              </w:rPr>
            </w:pPr>
          </w:p>
        </w:tc>
        <w:tc>
          <w:tcPr>
            <w:tcW w:w="3007" w:type="dxa"/>
          </w:tcPr>
          <w:p w14:paraId="71AD6AB0" w14:textId="77777777" w:rsidR="0003148F" w:rsidRPr="0038439B" w:rsidRDefault="0003148F" w:rsidP="0003148F">
            <w:pPr>
              <w:pStyle w:val="BodyText"/>
              <w:rPr>
                <w:rFonts w:ascii="Arial Narrow" w:hAnsi="Arial Narrow"/>
                <w:b w:val="0"/>
                <w:sz w:val="20"/>
              </w:rPr>
            </w:pPr>
          </w:p>
        </w:tc>
      </w:tr>
      <w:tr w:rsidR="0003148F" w:rsidRPr="0038439B" w14:paraId="652ADF5A" w14:textId="77777777" w:rsidTr="00640746">
        <w:trPr>
          <w:gridAfter w:val="1"/>
          <w:wAfter w:w="7" w:type="dxa"/>
          <w:cantSplit/>
          <w:trHeight w:val="274"/>
        </w:trPr>
        <w:tc>
          <w:tcPr>
            <w:tcW w:w="5954" w:type="dxa"/>
          </w:tcPr>
          <w:p w14:paraId="2BFF53CC" w14:textId="77777777" w:rsidR="0003148F" w:rsidRPr="0038439B" w:rsidRDefault="0003148F" w:rsidP="0003148F">
            <w:pPr>
              <w:pStyle w:val="BodyText"/>
              <w:rPr>
                <w:rFonts w:ascii="Arial Narrow" w:hAnsi="Arial Narrow"/>
                <w:b w:val="0"/>
                <w:sz w:val="20"/>
              </w:rPr>
            </w:pPr>
          </w:p>
        </w:tc>
        <w:tc>
          <w:tcPr>
            <w:tcW w:w="3007" w:type="dxa"/>
          </w:tcPr>
          <w:p w14:paraId="7D3E96C4" w14:textId="77777777" w:rsidR="0003148F" w:rsidRPr="0038439B" w:rsidRDefault="0003148F" w:rsidP="0003148F">
            <w:pPr>
              <w:pStyle w:val="BodyText"/>
              <w:rPr>
                <w:rFonts w:ascii="Arial Narrow" w:hAnsi="Arial Narrow"/>
                <w:b w:val="0"/>
                <w:sz w:val="20"/>
              </w:rPr>
            </w:pPr>
          </w:p>
        </w:tc>
      </w:tr>
      <w:tr w:rsidR="0003148F" w:rsidRPr="0038439B" w14:paraId="6DBB5DCB" w14:textId="77777777" w:rsidTr="00640746">
        <w:trPr>
          <w:gridAfter w:val="1"/>
          <w:wAfter w:w="7" w:type="dxa"/>
          <w:cantSplit/>
          <w:trHeight w:val="274"/>
        </w:trPr>
        <w:tc>
          <w:tcPr>
            <w:tcW w:w="5954" w:type="dxa"/>
          </w:tcPr>
          <w:p w14:paraId="38C76D2B" w14:textId="77777777" w:rsidR="0003148F" w:rsidRPr="0038439B" w:rsidRDefault="0003148F" w:rsidP="0003148F">
            <w:pPr>
              <w:pStyle w:val="BodyText"/>
              <w:rPr>
                <w:rFonts w:ascii="Arial Narrow" w:hAnsi="Arial Narrow"/>
                <w:b w:val="0"/>
                <w:sz w:val="20"/>
              </w:rPr>
            </w:pPr>
          </w:p>
        </w:tc>
        <w:tc>
          <w:tcPr>
            <w:tcW w:w="3007" w:type="dxa"/>
          </w:tcPr>
          <w:p w14:paraId="55B3CC8F" w14:textId="77777777" w:rsidR="0003148F" w:rsidRPr="0038439B" w:rsidRDefault="0003148F" w:rsidP="0003148F">
            <w:pPr>
              <w:pStyle w:val="BodyText"/>
              <w:rPr>
                <w:rFonts w:ascii="Arial Narrow" w:hAnsi="Arial Narrow"/>
                <w:b w:val="0"/>
                <w:sz w:val="20"/>
              </w:rPr>
            </w:pPr>
          </w:p>
        </w:tc>
      </w:tr>
      <w:tr w:rsidR="0003148F" w:rsidRPr="0038439B" w14:paraId="1076AE12" w14:textId="77777777" w:rsidTr="00640746">
        <w:trPr>
          <w:gridAfter w:val="1"/>
          <w:wAfter w:w="7" w:type="dxa"/>
          <w:cantSplit/>
          <w:trHeight w:val="274"/>
        </w:trPr>
        <w:tc>
          <w:tcPr>
            <w:tcW w:w="5954" w:type="dxa"/>
          </w:tcPr>
          <w:p w14:paraId="480A1867" w14:textId="77777777" w:rsidR="0003148F" w:rsidRPr="0038439B" w:rsidRDefault="0003148F" w:rsidP="0003148F">
            <w:pPr>
              <w:pStyle w:val="BodyText"/>
              <w:rPr>
                <w:rFonts w:ascii="Arial Narrow" w:hAnsi="Arial Narrow"/>
                <w:b w:val="0"/>
                <w:sz w:val="20"/>
              </w:rPr>
            </w:pPr>
          </w:p>
        </w:tc>
        <w:tc>
          <w:tcPr>
            <w:tcW w:w="3007" w:type="dxa"/>
          </w:tcPr>
          <w:p w14:paraId="4656F15F" w14:textId="77777777" w:rsidR="0003148F" w:rsidRPr="0038439B" w:rsidRDefault="0003148F" w:rsidP="0003148F">
            <w:pPr>
              <w:pStyle w:val="BodyText"/>
              <w:rPr>
                <w:rFonts w:ascii="Arial Narrow" w:hAnsi="Arial Narrow"/>
                <w:b w:val="0"/>
                <w:sz w:val="20"/>
              </w:rPr>
            </w:pPr>
          </w:p>
        </w:tc>
      </w:tr>
    </w:tbl>
    <w:p w14:paraId="340092E0" w14:textId="77777777" w:rsidR="0003148F" w:rsidRPr="0038439B" w:rsidRDefault="0003148F" w:rsidP="0003148F">
      <w:pPr>
        <w:widowControl/>
        <w:spacing w:after="160" w:line="259" w:lineRule="auto"/>
        <w:rPr>
          <w:rFonts w:ascii="Arial Narrow" w:hAnsi="Arial Narrow"/>
        </w:rPr>
      </w:pPr>
    </w:p>
    <w:p w14:paraId="150F66E8" w14:textId="77777777" w:rsidR="0003148F" w:rsidRDefault="0003148F">
      <w:pPr>
        <w:widowControl/>
        <w:spacing w:after="160" w:line="259" w:lineRule="auto"/>
        <w:rPr>
          <w:rFonts w:ascii="Arial Narrow" w:hAnsi="Arial Narrow"/>
        </w:rPr>
      </w:pPr>
      <w:r w:rsidRPr="0038439B">
        <w:rPr>
          <w:rFonts w:ascii="Arial Narrow" w:hAnsi="Arial Narrow"/>
        </w:rPr>
        <w:br w:type="page"/>
      </w:r>
    </w:p>
    <w:p w14:paraId="0AEB895B" w14:textId="77777777" w:rsidR="00110D08" w:rsidRPr="0038439B" w:rsidRDefault="00110D08">
      <w:pPr>
        <w:widowControl/>
        <w:spacing w:after="160" w:line="259" w:lineRule="auto"/>
        <w:rPr>
          <w:rFonts w:ascii="Arial Narrow" w:hAnsi="Arial Narrow"/>
        </w:rPr>
      </w:pPr>
    </w:p>
    <w:tbl>
      <w:tblPr>
        <w:tblpPr w:leftFromText="180" w:rightFromText="180" w:vertAnchor="text" w:tblpX="8934" w:tblpY="-6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
      </w:tblGrid>
      <w:tr w:rsidR="00CA7D74" w:rsidRPr="0038439B" w14:paraId="0D72A6F3" w14:textId="77777777" w:rsidTr="00CA7D74">
        <w:trPr>
          <w:trHeight w:val="320"/>
        </w:trPr>
        <w:tc>
          <w:tcPr>
            <w:tcW w:w="1053" w:type="dxa"/>
          </w:tcPr>
          <w:p w14:paraId="09012EF2" w14:textId="77777777" w:rsidR="00CA7D74" w:rsidRPr="0038439B" w:rsidRDefault="00CA7D74" w:rsidP="00CA7D74">
            <w:pPr>
              <w:pStyle w:val="BodyText"/>
              <w:jc w:val="both"/>
              <w:rPr>
                <w:rFonts w:ascii="Arial Narrow" w:hAnsi="Arial Narrow"/>
                <w:sz w:val="20"/>
              </w:rPr>
            </w:pPr>
            <w:r w:rsidRPr="0038439B">
              <w:rPr>
                <w:rFonts w:ascii="Arial Narrow" w:hAnsi="Arial Narrow"/>
                <w:sz w:val="20"/>
              </w:rPr>
              <w:t>SBD 3.2</w:t>
            </w:r>
          </w:p>
        </w:tc>
      </w:tr>
    </w:tbl>
    <w:p w14:paraId="027B7220" w14:textId="77777777" w:rsidR="0003148F" w:rsidRPr="0038439B" w:rsidRDefault="0003148F" w:rsidP="0003148F">
      <w:pPr>
        <w:pStyle w:val="BodyText"/>
        <w:jc w:val="both"/>
        <w:rPr>
          <w:rFonts w:ascii="Arial Narrow" w:hAnsi="Arial Narrow"/>
          <w:sz w:val="20"/>
        </w:rPr>
      </w:pPr>
      <w:r w:rsidRPr="0038439B">
        <w:rPr>
          <w:rFonts w:ascii="Arial Narrow" w:hAnsi="Arial Narrow"/>
          <w:sz w:val="20"/>
        </w:rPr>
        <w:t>B</w:t>
      </w:r>
      <w:r w:rsidRPr="0038439B">
        <w:rPr>
          <w:rFonts w:ascii="Arial Narrow" w:hAnsi="Arial Narrow"/>
          <w:sz w:val="20"/>
        </w:rPr>
        <w:tab/>
        <w:t>PRICES SUBJECT TO RATE OF EXCHANGE VARIATIONS</w:t>
      </w:r>
    </w:p>
    <w:p w14:paraId="54D5F1CB" w14:textId="6D8C5509" w:rsidR="0003148F" w:rsidRDefault="0003148F" w:rsidP="0003148F">
      <w:pPr>
        <w:pStyle w:val="BodyText"/>
        <w:jc w:val="both"/>
        <w:rPr>
          <w:rFonts w:ascii="Arial Narrow" w:hAnsi="Arial Narrow"/>
          <w:sz w:val="20"/>
        </w:rPr>
      </w:pPr>
    </w:p>
    <w:p w14:paraId="3BA72C89" w14:textId="77777777" w:rsidR="001C600E" w:rsidRPr="0038439B" w:rsidRDefault="001C600E" w:rsidP="0003148F">
      <w:pPr>
        <w:pStyle w:val="BodyText"/>
        <w:jc w:val="both"/>
        <w:rPr>
          <w:rFonts w:ascii="Arial Narrow" w:hAnsi="Arial Narrow"/>
          <w:sz w:val="20"/>
        </w:rPr>
      </w:pPr>
    </w:p>
    <w:p w14:paraId="2EA9CD1E" w14:textId="77777777" w:rsidR="0003148F" w:rsidRPr="0038439B" w:rsidRDefault="0003148F" w:rsidP="0003148F">
      <w:pPr>
        <w:pStyle w:val="BodyText"/>
        <w:jc w:val="both"/>
        <w:rPr>
          <w:rFonts w:ascii="Arial Narrow" w:hAnsi="Arial Narrow"/>
          <w:b w:val="0"/>
          <w:sz w:val="20"/>
        </w:rPr>
      </w:pPr>
      <w:r w:rsidRPr="0038439B">
        <w:rPr>
          <w:rFonts w:ascii="Arial Narrow" w:hAnsi="Arial Narrow"/>
          <w:b w:val="0"/>
          <w:sz w:val="20"/>
        </w:rPr>
        <w:t>1.</w:t>
      </w:r>
      <w:r w:rsidRPr="0038439B">
        <w:rPr>
          <w:rFonts w:ascii="Arial Narrow" w:hAnsi="Arial Narrow"/>
          <w:b w:val="0"/>
          <w:sz w:val="20"/>
        </w:rPr>
        <w:tab/>
        <w:t xml:space="preserve">Please furnish full particulars of your financial institution, state the currencies used in the conversion of the prices of the items to South African currency, which portion of the price is subject to rate of exchange variations and the amounts remitted abroad. </w:t>
      </w:r>
    </w:p>
    <w:p w14:paraId="432ED69C" w14:textId="17645DC3" w:rsidR="0003148F" w:rsidRDefault="0003148F" w:rsidP="0003148F">
      <w:pPr>
        <w:pStyle w:val="BodyText"/>
        <w:jc w:val="both"/>
        <w:rPr>
          <w:rFonts w:ascii="Arial Narrow" w:hAnsi="Arial Narrow"/>
          <w:sz w:val="20"/>
        </w:rPr>
      </w:pPr>
    </w:p>
    <w:p w14:paraId="006DBB17" w14:textId="77777777" w:rsidR="001C600E" w:rsidRPr="0038439B" w:rsidRDefault="001C600E" w:rsidP="0003148F">
      <w:pPr>
        <w:pStyle w:val="BodyText"/>
        <w:jc w:val="both"/>
        <w:rPr>
          <w:rFonts w:ascii="Arial Narrow" w:hAnsi="Arial Narrow"/>
          <w:sz w:val="20"/>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0"/>
        <w:gridCol w:w="1300"/>
        <w:gridCol w:w="1300"/>
        <w:gridCol w:w="1300"/>
        <w:gridCol w:w="1300"/>
        <w:gridCol w:w="1300"/>
        <w:gridCol w:w="1300"/>
      </w:tblGrid>
      <w:tr w:rsidR="0003148F" w:rsidRPr="0038439B" w14:paraId="3D8C02F6" w14:textId="77777777" w:rsidTr="0003148F">
        <w:trPr>
          <w:trHeight w:val="411"/>
        </w:trPr>
        <w:tc>
          <w:tcPr>
            <w:tcW w:w="3000" w:type="dxa"/>
            <w:vAlign w:val="center"/>
          </w:tcPr>
          <w:p w14:paraId="76EBE8EC" w14:textId="77777777" w:rsidR="0003148F" w:rsidRPr="0038439B" w:rsidRDefault="0003148F" w:rsidP="0003148F">
            <w:pPr>
              <w:pStyle w:val="BodyText"/>
              <w:jc w:val="center"/>
              <w:rPr>
                <w:rFonts w:ascii="Arial Narrow" w:hAnsi="Arial Narrow"/>
                <w:sz w:val="16"/>
              </w:rPr>
            </w:pPr>
            <w:r w:rsidRPr="0038439B">
              <w:rPr>
                <w:rFonts w:ascii="Arial Narrow" w:hAnsi="Arial Narrow"/>
                <w:sz w:val="16"/>
              </w:rPr>
              <w:t>PARTICULARS OF FINANCIAL INSTITUTION</w:t>
            </w:r>
          </w:p>
        </w:tc>
        <w:tc>
          <w:tcPr>
            <w:tcW w:w="1300" w:type="dxa"/>
            <w:vAlign w:val="center"/>
          </w:tcPr>
          <w:p w14:paraId="5353A629" w14:textId="77777777" w:rsidR="0003148F" w:rsidRPr="0038439B" w:rsidRDefault="0003148F" w:rsidP="0003148F">
            <w:pPr>
              <w:pStyle w:val="BodyText"/>
              <w:jc w:val="center"/>
              <w:rPr>
                <w:rFonts w:ascii="Arial Narrow" w:hAnsi="Arial Narrow"/>
                <w:sz w:val="16"/>
              </w:rPr>
            </w:pPr>
            <w:r w:rsidRPr="0038439B">
              <w:rPr>
                <w:rFonts w:ascii="Arial Narrow" w:hAnsi="Arial Narrow"/>
                <w:sz w:val="16"/>
              </w:rPr>
              <w:t>ITEM NO</w:t>
            </w:r>
          </w:p>
        </w:tc>
        <w:tc>
          <w:tcPr>
            <w:tcW w:w="1300" w:type="dxa"/>
            <w:vAlign w:val="center"/>
          </w:tcPr>
          <w:p w14:paraId="4B1A599F" w14:textId="77777777" w:rsidR="0003148F" w:rsidRPr="0038439B" w:rsidRDefault="0003148F" w:rsidP="0003148F">
            <w:pPr>
              <w:pStyle w:val="BodyText"/>
              <w:jc w:val="center"/>
              <w:rPr>
                <w:rFonts w:ascii="Arial Narrow" w:hAnsi="Arial Narrow"/>
                <w:sz w:val="16"/>
              </w:rPr>
            </w:pPr>
            <w:r w:rsidRPr="0038439B">
              <w:rPr>
                <w:rFonts w:ascii="Arial Narrow" w:hAnsi="Arial Narrow"/>
                <w:sz w:val="16"/>
              </w:rPr>
              <w:t>PRICE</w:t>
            </w:r>
          </w:p>
        </w:tc>
        <w:tc>
          <w:tcPr>
            <w:tcW w:w="1300" w:type="dxa"/>
            <w:vAlign w:val="center"/>
          </w:tcPr>
          <w:p w14:paraId="4CED03B9" w14:textId="77777777" w:rsidR="0003148F" w:rsidRPr="0038439B" w:rsidRDefault="0003148F" w:rsidP="0003148F">
            <w:pPr>
              <w:pStyle w:val="BodyText"/>
              <w:jc w:val="center"/>
              <w:rPr>
                <w:rFonts w:ascii="Arial Narrow" w:hAnsi="Arial Narrow"/>
                <w:sz w:val="16"/>
              </w:rPr>
            </w:pPr>
            <w:r w:rsidRPr="0038439B">
              <w:rPr>
                <w:rFonts w:ascii="Arial Narrow" w:hAnsi="Arial Narrow"/>
                <w:sz w:val="16"/>
              </w:rPr>
              <w:t>CURRENCY</w:t>
            </w:r>
          </w:p>
        </w:tc>
        <w:tc>
          <w:tcPr>
            <w:tcW w:w="1300" w:type="dxa"/>
            <w:vAlign w:val="center"/>
          </w:tcPr>
          <w:p w14:paraId="3BB4BDAE" w14:textId="77777777" w:rsidR="0003148F" w:rsidRPr="0038439B" w:rsidRDefault="0003148F" w:rsidP="0003148F">
            <w:pPr>
              <w:pStyle w:val="BodyText"/>
              <w:jc w:val="center"/>
              <w:rPr>
                <w:rFonts w:ascii="Arial Narrow" w:hAnsi="Arial Narrow"/>
                <w:sz w:val="16"/>
              </w:rPr>
            </w:pPr>
            <w:r w:rsidRPr="0038439B">
              <w:rPr>
                <w:rFonts w:ascii="Arial Narrow" w:hAnsi="Arial Narrow"/>
                <w:sz w:val="16"/>
              </w:rPr>
              <w:t>RATE</w:t>
            </w:r>
          </w:p>
        </w:tc>
        <w:tc>
          <w:tcPr>
            <w:tcW w:w="1300" w:type="dxa"/>
            <w:vAlign w:val="center"/>
          </w:tcPr>
          <w:p w14:paraId="1FDD7E26" w14:textId="77777777" w:rsidR="0003148F" w:rsidRPr="0038439B" w:rsidRDefault="0003148F" w:rsidP="0003148F">
            <w:pPr>
              <w:pStyle w:val="BodyText"/>
              <w:jc w:val="center"/>
              <w:rPr>
                <w:rFonts w:ascii="Arial Narrow" w:hAnsi="Arial Narrow"/>
                <w:sz w:val="16"/>
              </w:rPr>
            </w:pPr>
            <w:r w:rsidRPr="0038439B">
              <w:rPr>
                <w:rFonts w:ascii="Arial Narrow" w:hAnsi="Arial Narrow"/>
                <w:sz w:val="16"/>
              </w:rPr>
              <w:t>PORTION OF PRICE SUBJECT TO ROE</w:t>
            </w:r>
          </w:p>
        </w:tc>
        <w:tc>
          <w:tcPr>
            <w:tcW w:w="1300" w:type="dxa"/>
            <w:vAlign w:val="center"/>
          </w:tcPr>
          <w:p w14:paraId="0F3D4BA7" w14:textId="77777777" w:rsidR="0003148F" w:rsidRPr="0038439B" w:rsidRDefault="0003148F" w:rsidP="0003148F">
            <w:pPr>
              <w:pStyle w:val="BodyText"/>
              <w:jc w:val="center"/>
              <w:rPr>
                <w:rFonts w:ascii="Arial Narrow" w:hAnsi="Arial Narrow"/>
                <w:sz w:val="16"/>
              </w:rPr>
            </w:pPr>
            <w:r w:rsidRPr="0038439B">
              <w:rPr>
                <w:rFonts w:ascii="Arial Narrow" w:hAnsi="Arial Narrow"/>
                <w:sz w:val="16"/>
              </w:rPr>
              <w:t>AMOUNT IN FOREIGN CURRENCY REMITTED ABROAD</w:t>
            </w:r>
          </w:p>
        </w:tc>
      </w:tr>
      <w:tr w:rsidR="0003148F" w:rsidRPr="0038439B" w14:paraId="4DB04435" w14:textId="77777777" w:rsidTr="0003148F">
        <w:trPr>
          <w:cantSplit/>
          <w:trHeight w:val="411"/>
        </w:trPr>
        <w:tc>
          <w:tcPr>
            <w:tcW w:w="3000" w:type="dxa"/>
          </w:tcPr>
          <w:p w14:paraId="3F5A612C" w14:textId="77777777" w:rsidR="0003148F" w:rsidRPr="0038439B" w:rsidRDefault="0003148F" w:rsidP="0003148F">
            <w:pPr>
              <w:pStyle w:val="BodyText"/>
              <w:jc w:val="both"/>
              <w:rPr>
                <w:rFonts w:ascii="Arial Narrow" w:hAnsi="Arial Narrow"/>
                <w:sz w:val="20"/>
              </w:rPr>
            </w:pPr>
          </w:p>
        </w:tc>
        <w:tc>
          <w:tcPr>
            <w:tcW w:w="1300" w:type="dxa"/>
          </w:tcPr>
          <w:p w14:paraId="094EAB9B" w14:textId="77777777" w:rsidR="0003148F" w:rsidRPr="0038439B" w:rsidRDefault="0003148F" w:rsidP="0003148F">
            <w:pPr>
              <w:pStyle w:val="BodyText"/>
              <w:jc w:val="both"/>
              <w:rPr>
                <w:rFonts w:ascii="Arial Narrow" w:hAnsi="Arial Narrow"/>
                <w:sz w:val="20"/>
              </w:rPr>
            </w:pPr>
          </w:p>
        </w:tc>
        <w:tc>
          <w:tcPr>
            <w:tcW w:w="1300" w:type="dxa"/>
          </w:tcPr>
          <w:p w14:paraId="2A1A0BE3" w14:textId="77777777" w:rsidR="0003148F" w:rsidRPr="0038439B" w:rsidRDefault="0003148F" w:rsidP="0003148F">
            <w:pPr>
              <w:pStyle w:val="BodyText"/>
              <w:jc w:val="both"/>
              <w:rPr>
                <w:rFonts w:ascii="Arial Narrow" w:hAnsi="Arial Narrow"/>
                <w:sz w:val="20"/>
              </w:rPr>
            </w:pPr>
          </w:p>
        </w:tc>
        <w:tc>
          <w:tcPr>
            <w:tcW w:w="1300" w:type="dxa"/>
          </w:tcPr>
          <w:p w14:paraId="4446CE3E" w14:textId="77777777" w:rsidR="0003148F" w:rsidRPr="0038439B" w:rsidRDefault="0003148F" w:rsidP="0003148F">
            <w:pPr>
              <w:pStyle w:val="BodyText"/>
              <w:jc w:val="both"/>
              <w:rPr>
                <w:rFonts w:ascii="Arial Narrow" w:hAnsi="Arial Narrow"/>
                <w:sz w:val="20"/>
              </w:rPr>
            </w:pPr>
          </w:p>
        </w:tc>
        <w:tc>
          <w:tcPr>
            <w:tcW w:w="1300" w:type="dxa"/>
            <w:vAlign w:val="center"/>
          </w:tcPr>
          <w:p w14:paraId="6B630500" w14:textId="77777777" w:rsidR="0003148F" w:rsidRPr="0038439B" w:rsidRDefault="0003148F" w:rsidP="0003148F">
            <w:pPr>
              <w:pStyle w:val="BodyText"/>
              <w:rPr>
                <w:rFonts w:ascii="Arial Narrow" w:hAnsi="Arial Narrow"/>
                <w:b w:val="0"/>
                <w:sz w:val="16"/>
              </w:rPr>
            </w:pPr>
            <w:r w:rsidRPr="0038439B">
              <w:rPr>
                <w:rFonts w:ascii="Arial Narrow" w:hAnsi="Arial Narrow"/>
                <w:b w:val="0"/>
                <w:sz w:val="16"/>
              </w:rPr>
              <w:t>ZAR=</w:t>
            </w:r>
          </w:p>
        </w:tc>
        <w:tc>
          <w:tcPr>
            <w:tcW w:w="1300" w:type="dxa"/>
          </w:tcPr>
          <w:p w14:paraId="50C3C118" w14:textId="77777777" w:rsidR="0003148F" w:rsidRPr="0038439B" w:rsidRDefault="0003148F" w:rsidP="0003148F">
            <w:pPr>
              <w:pStyle w:val="BodyText"/>
              <w:jc w:val="both"/>
              <w:rPr>
                <w:rFonts w:ascii="Arial Narrow" w:hAnsi="Arial Narrow"/>
                <w:sz w:val="20"/>
              </w:rPr>
            </w:pPr>
          </w:p>
        </w:tc>
        <w:tc>
          <w:tcPr>
            <w:tcW w:w="1300" w:type="dxa"/>
          </w:tcPr>
          <w:p w14:paraId="00D3855F" w14:textId="77777777" w:rsidR="0003148F" w:rsidRPr="0038439B" w:rsidRDefault="0003148F" w:rsidP="0003148F">
            <w:pPr>
              <w:pStyle w:val="BodyText"/>
              <w:jc w:val="both"/>
              <w:rPr>
                <w:rFonts w:ascii="Arial Narrow" w:hAnsi="Arial Narrow"/>
                <w:sz w:val="20"/>
              </w:rPr>
            </w:pPr>
          </w:p>
        </w:tc>
      </w:tr>
      <w:tr w:rsidR="0003148F" w:rsidRPr="0038439B" w14:paraId="2B15CF76" w14:textId="77777777" w:rsidTr="0003148F">
        <w:trPr>
          <w:cantSplit/>
          <w:trHeight w:val="412"/>
        </w:trPr>
        <w:tc>
          <w:tcPr>
            <w:tcW w:w="3000" w:type="dxa"/>
          </w:tcPr>
          <w:p w14:paraId="7E359605" w14:textId="77777777" w:rsidR="0003148F" w:rsidRPr="0038439B" w:rsidRDefault="0003148F" w:rsidP="0003148F">
            <w:pPr>
              <w:pStyle w:val="BodyText"/>
              <w:jc w:val="both"/>
              <w:rPr>
                <w:rFonts w:ascii="Arial Narrow" w:hAnsi="Arial Narrow"/>
                <w:sz w:val="20"/>
              </w:rPr>
            </w:pPr>
          </w:p>
        </w:tc>
        <w:tc>
          <w:tcPr>
            <w:tcW w:w="1300" w:type="dxa"/>
          </w:tcPr>
          <w:p w14:paraId="68C93147" w14:textId="77777777" w:rsidR="0003148F" w:rsidRPr="0038439B" w:rsidRDefault="0003148F" w:rsidP="0003148F">
            <w:pPr>
              <w:pStyle w:val="BodyText"/>
              <w:jc w:val="both"/>
              <w:rPr>
                <w:rFonts w:ascii="Arial Narrow" w:hAnsi="Arial Narrow"/>
                <w:sz w:val="20"/>
              </w:rPr>
            </w:pPr>
          </w:p>
        </w:tc>
        <w:tc>
          <w:tcPr>
            <w:tcW w:w="1300" w:type="dxa"/>
          </w:tcPr>
          <w:p w14:paraId="09746D8D" w14:textId="77777777" w:rsidR="0003148F" w:rsidRPr="0038439B" w:rsidRDefault="0003148F" w:rsidP="0003148F">
            <w:pPr>
              <w:pStyle w:val="BodyText"/>
              <w:jc w:val="both"/>
              <w:rPr>
                <w:rFonts w:ascii="Arial Narrow" w:hAnsi="Arial Narrow"/>
                <w:sz w:val="20"/>
              </w:rPr>
            </w:pPr>
          </w:p>
        </w:tc>
        <w:tc>
          <w:tcPr>
            <w:tcW w:w="1300" w:type="dxa"/>
          </w:tcPr>
          <w:p w14:paraId="529B7E42" w14:textId="77777777" w:rsidR="0003148F" w:rsidRPr="0038439B" w:rsidRDefault="0003148F" w:rsidP="0003148F">
            <w:pPr>
              <w:pStyle w:val="BodyText"/>
              <w:jc w:val="both"/>
              <w:rPr>
                <w:rFonts w:ascii="Arial Narrow" w:hAnsi="Arial Narrow"/>
                <w:sz w:val="20"/>
              </w:rPr>
            </w:pPr>
          </w:p>
        </w:tc>
        <w:tc>
          <w:tcPr>
            <w:tcW w:w="1300" w:type="dxa"/>
            <w:vAlign w:val="center"/>
          </w:tcPr>
          <w:p w14:paraId="3247811F" w14:textId="77777777" w:rsidR="0003148F" w:rsidRPr="0038439B" w:rsidRDefault="0003148F" w:rsidP="0003148F">
            <w:pPr>
              <w:pStyle w:val="BodyText"/>
              <w:rPr>
                <w:rFonts w:ascii="Arial Narrow" w:hAnsi="Arial Narrow"/>
                <w:b w:val="0"/>
                <w:sz w:val="16"/>
              </w:rPr>
            </w:pPr>
            <w:r w:rsidRPr="0038439B">
              <w:rPr>
                <w:rFonts w:ascii="Arial Narrow" w:hAnsi="Arial Narrow"/>
                <w:b w:val="0"/>
                <w:sz w:val="16"/>
              </w:rPr>
              <w:t>ZAR=</w:t>
            </w:r>
          </w:p>
        </w:tc>
        <w:tc>
          <w:tcPr>
            <w:tcW w:w="1300" w:type="dxa"/>
          </w:tcPr>
          <w:p w14:paraId="7C313F40" w14:textId="77777777" w:rsidR="0003148F" w:rsidRPr="0038439B" w:rsidRDefault="0003148F" w:rsidP="0003148F">
            <w:pPr>
              <w:pStyle w:val="BodyText"/>
              <w:jc w:val="both"/>
              <w:rPr>
                <w:rFonts w:ascii="Arial Narrow" w:hAnsi="Arial Narrow"/>
                <w:sz w:val="20"/>
              </w:rPr>
            </w:pPr>
          </w:p>
        </w:tc>
        <w:tc>
          <w:tcPr>
            <w:tcW w:w="1300" w:type="dxa"/>
          </w:tcPr>
          <w:p w14:paraId="085474E9" w14:textId="77777777" w:rsidR="0003148F" w:rsidRPr="0038439B" w:rsidRDefault="0003148F" w:rsidP="0003148F">
            <w:pPr>
              <w:pStyle w:val="BodyText"/>
              <w:jc w:val="both"/>
              <w:rPr>
                <w:rFonts w:ascii="Arial Narrow" w:hAnsi="Arial Narrow"/>
                <w:sz w:val="20"/>
              </w:rPr>
            </w:pPr>
          </w:p>
        </w:tc>
      </w:tr>
      <w:tr w:rsidR="0003148F" w:rsidRPr="0038439B" w14:paraId="5FE1AD3F" w14:textId="77777777" w:rsidTr="0003148F">
        <w:trPr>
          <w:cantSplit/>
          <w:trHeight w:val="411"/>
        </w:trPr>
        <w:tc>
          <w:tcPr>
            <w:tcW w:w="3000" w:type="dxa"/>
          </w:tcPr>
          <w:p w14:paraId="7EC499E9" w14:textId="77777777" w:rsidR="0003148F" w:rsidRPr="0038439B" w:rsidRDefault="0003148F" w:rsidP="0003148F">
            <w:pPr>
              <w:pStyle w:val="BodyText"/>
              <w:jc w:val="both"/>
              <w:rPr>
                <w:rFonts w:ascii="Arial Narrow" w:hAnsi="Arial Narrow"/>
                <w:sz w:val="20"/>
              </w:rPr>
            </w:pPr>
          </w:p>
        </w:tc>
        <w:tc>
          <w:tcPr>
            <w:tcW w:w="1300" w:type="dxa"/>
          </w:tcPr>
          <w:p w14:paraId="57517AC0" w14:textId="77777777" w:rsidR="0003148F" w:rsidRPr="0038439B" w:rsidRDefault="0003148F" w:rsidP="0003148F">
            <w:pPr>
              <w:pStyle w:val="BodyText"/>
              <w:jc w:val="both"/>
              <w:rPr>
                <w:rFonts w:ascii="Arial Narrow" w:hAnsi="Arial Narrow"/>
                <w:sz w:val="20"/>
              </w:rPr>
            </w:pPr>
          </w:p>
        </w:tc>
        <w:tc>
          <w:tcPr>
            <w:tcW w:w="1300" w:type="dxa"/>
          </w:tcPr>
          <w:p w14:paraId="6BDF025F" w14:textId="77777777" w:rsidR="0003148F" w:rsidRPr="0038439B" w:rsidRDefault="0003148F" w:rsidP="0003148F">
            <w:pPr>
              <w:pStyle w:val="BodyText"/>
              <w:jc w:val="both"/>
              <w:rPr>
                <w:rFonts w:ascii="Arial Narrow" w:hAnsi="Arial Narrow"/>
                <w:sz w:val="20"/>
              </w:rPr>
            </w:pPr>
          </w:p>
        </w:tc>
        <w:tc>
          <w:tcPr>
            <w:tcW w:w="1300" w:type="dxa"/>
          </w:tcPr>
          <w:p w14:paraId="656AE28E" w14:textId="77777777" w:rsidR="0003148F" w:rsidRPr="0038439B" w:rsidRDefault="0003148F" w:rsidP="0003148F">
            <w:pPr>
              <w:pStyle w:val="BodyText"/>
              <w:jc w:val="both"/>
              <w:rPr>
                <w:rFonts w:ascii="Arial Narrow" w:hAnsi="Arial Narrow"/>
                <w:sz w:val="20"/>
              </w:rPr>
            </w:pPr>
          </w:p>
        </w:tc>
        <w:tc>
          <w:tcPr>
            <w:tcW w:w="1300" w:type="dxa"/>
            <w:vAlign w:val="center"/>
          </w:tcPr>
          <w:p w14:paraId="50825F17" w14:textId="77777777" w:rsidR="0003148F" w:rsidRPr="0038439B" w:rsidRDefault="0003148F" w:rsidP="0003148F">
            <w:pPr>
              <w:pStyle w:val="BodyText"/>
              <w:rPr>
                <w:rFonts w:ascii="Arial Narrow" w:hAnsi="Arial Narrow"/>
                <w:b w:val="0"/>
                <w:sz w:val="16"/>
              </w:rPr>
            </w:pPr>
            <w:r w:rsidRPr="0038439B">
              <w:rPr>
                <w:rFonts w:ascii="Arial Narrow" w:hAnsi="Arial Narrow"/>
                <w:b w:val="0"/>
                <w:sz w:val="16"/>
              </w:rPr>
              <w:t>ZAR=</w:t>
            </w:r>
          </w:p>
        </w:tc>
        <w:tc>
          <w:tcPr>
            <w:tcW w:w="1300" w:type="dxa"/>
          </w:tcPr>
          <w:p w14:paraId="3486D8B6" w14:textId="77777777" w:rsidR="0003148F" w:rsidRPr="0038439B" w:rsidRDefault="0003148F" w:rsidP="0003148F">
            <w:pPr>
              <w:pStyle w:val="BodyText"/>
              <w:jc w:val="both"/>
              <w:rPr>
                <w:rFonts w:ascii="Arial Narrow" w:hAnsi="Arial Narrow"/>
                <w:sz w:val="20"/>
              </w:rPr>
            </w:pPr>
          </w:p>
        </w:tc>
        <w:tc>
          <w:tcPr>
            <w:tcW w:w="1300" w:type="dxa"/>
          </w:tcPr>
          <w:p w14:paraId="3434926A" w14:textId="77777777" w:rsidR="0003148F" w:rsidRPr="0038439B" w:rsidRDefault="0003148F" w:rsidP="0003148F">
            <w:pPr>
              <w:pStyle w:val="BodyText"/>
              <w:jc w:val="both"/>
              <w:rPr>
                <w:rFonts w:ascii="Arial Narrow" w:hAnsi="Arial Narrow"/>
                <w:sz w:val="20"/>
              </w:rPr>
            </w:pPr>
          </w:p>
        </w:tc>
      </w:tr>
      <w:tr w:rsidR="0003148F" w:rsidRPr="0038439B" w14:paraId="2C2ECA16" w14:textId="77777777" w:rsidTr="0003148F">
        <w:trPr>
          <w:cantSplit/>
          <w:trHeight w:val="412"/>
        </w:trPr>
        <w:tc>
          <w:tcPr>
            <w:tcW w:w="3000" w:type="dxa"/>
          </w:tcPr>
          <w:p w14:paraId="6FC02153" w14:textId="77777777" w:rsidR="0003148F" w:rsidRPr="0038439B" w:rsidRDefault="0003148F" w:rsidP="0003148F">
            <w:pPr>
              <w:pStyle w:val="BodyText"/>
              <w:jc w:val="both"/>
              <w:rPr>
                <w:rFonts w:ascii="Arial Narrow" w:hAnsi="Arial Narrow"/>
                <w:sz w:val="20"/>
              </w:rPr>
            </w:pPr>
          </w:p>
        </w:tc>
        <w:tc>
          <w:tcPr>
            <w:tcW w:w="1300" w:type="dxa"/>
          </w:tcPr>
          <w:p w14:paraId="38CB6C62" w14:textId="77777777" w:rsidR="0003148F" w:rsidRPr="0038439B" w:rsidRDefault="0003148F" w:rsidP="0003148F">
            <w:pPr>
              <w:pStyle w:val="BodyText"/>
              <w:jc w:val="both"/>
              <w:rPr>
                <w:rFonts w:ascii="Arial Narrow" w:hAnsi="Arial Narrow"/>
                <w:sz w:val="20"/>
              </w:rPr>
            </w:pPr>
          </w:p>
        </w:tc>
        <w:tc>
          <w:tcPr>
            <w:tcW w:w="1300" w:type="dxa"/>
          </w:tcPr>
          <w:p w14:paraId="6F09AF8F" w14:textId="77777777" w:rsidR="0003148F" w:rsidRPr="0038439B" w:rsidRDefault="0003148F" w:rsidP="0003148F">
            <w:pPr>
              <w:pStyle w:val="BodyText"/>
              <w:jc w:val="both"/>
              <w:rPr>
                <w:rFonts w:ascii="Arial Narrow" w:hAnsi="Arial Narrow"/>
                <w:sz w:val="20"/>
              </w:rPr>
            </w:pPr>
          </w:p>
        </w:tc>
        <w:tc>
          <w:tcPr>
            <w:tcW w:w="1300" w:type="dxa"/>
          </w:tcPr>
          <w:p w14:paraId="61A0F77C" w14:textId="77777777" w:rsidR="0003148F" w:rsidRPr="0038439B" w:rsidRDefault="0003148F" w:rsidP="0003148F">
            <w:pPr>
              <w:pStyle w:val="BodyText"/>
              <w:jc w:val="both"/>
              <w:rPr>
                <w:rFonts w:ascii="Arial Narrow" w:hAnsi="Arial Narrow"/>
                <w:sz w:val="20"/>
              </w:rPr>
            </w:pPr>
          </w:p>
        </w:tc>
        <w:tc>
          <w:tcPr>
            <w:tcW w:w="1300" w:type="dxa"/>
            <w:vAlign w:val="center"/>
          </w:tcPr>
          <w:p w14:paraId="774337AB" w14:textId="77777777" w:rsidR="0003148F" w:rsidRPr="0038439B" w:rsidRDefault="0003148F" w:rsidP="0003148F">
            <w:pPr>
              <w:pStyle w:val="BodyText"/>
              <w:rPr>
                <w:rFonts w:ascii="Arial Narrow" w:hAnsi="Arial Narrow"/>
                <w:b w:val="0"/>
                <w:sz w:val="16"/>
              </w:rPr>
            </w:pPr>
            <w:r w:rsidRPr="0038439B">
              <w:rPr>
                <w:rFonts w:ascii="Arial Narrow" w:hAnsi="Arial Narrow"/>
                <w:b w:val="0"/>
                <w:sz w:val="16"/>
              </w:rPr>
              <w:t>ZAR=</w:t>
            </w:r>
          </w:p>
        </w:tc>
        <w:tc>
          <w:tcPr>
            <w:tcW w:w="1300" w:type="dxa"/>
          </w:tcPr>
          <w:p w14:paraId="68BBA357" w14:textId="77777777" w:rsidR="0003148F" w:rsidRPr="0038439B" w:rsidRDefault="0003148F" w:rsidP="0003148F">
            <w:pPr>
              <w:pStyle w:val="BodyText"/>
              <w:jc w:val="both"/>
              <w:rPr>
                <w:rFonts w:ascii="Arial Narrow" w:hAnsi="Arial Narrow"/>
                <w:sz w:val="20"/>
              </w:rPr>
            </w:pPr>
          </w:p>
        </w:tc>
        <w:tc>
          <w:tcPr>
            <w:tcW w:w="1300" w:type="dxa"/>
          </w:tcPr>
          <w:p w14:paraId="01762324" w14:textId="77777777" w:rsidR="0003148F" w:rsidRPr="0038439B" w:rsidRDefault="0003148F" w:rsidP="0003148F">
            <w:pPr>
              <w:pStyle w:val="BodyText"/>
              <w:jc w:val="both"/>
              <w:rPr>
                <w:rFonts w:ascii="Arial Narrow" w:hAnsi="Arial Narrow"/>
                <w:sz w:val="20"/>
              </w:rPr>
            </w:pPr>
          </w:p>
        </w:tc>
      </w:tr>
      <w:tr w:rsidR="0003148F" w:rsidRPr="0038439B" w14:paraId="6EBD38E1" w14:textId="77777777" w:rsidTr="0003148F">
        <w:trPr>
          <w:cantSplit/>
          <w:trHeight w:val="411"/>
        </w:trPr>
        <w:tc>
          <w:tcPr>
            <w:tcW w:w="3000" w:type="dxa"/>
          </w:tcPr>
          <w:p w14:paraId="1A0B75B4" w14:textId="77777777" w:rsidR="0003148F" w:rsidRPr="0038439B" w:rsidRDefault="0003148F" w:rsidP="0003148F">
            <w:pPr>
              <w:pStyle w:val="BodyText"/>
              <w:jc w:val="both"/>
              <w:rPr>
                <w:rFonts w:ascii="Arial Narrow" w:hAnsi="Arial Narrow"/>
                <w:sz w:val="20"/>
              </w:rPr>
            </w:pPr>
          </w:p>
        </w:tc>
        <w:tc>
          <w:tcPr>
            <w:tcW w:w="1300" w:type="dxa"/>
          </w:tcPr>
          <w:p w14:paraId="44AF32D9" w14:textId="77777777" w:rsidR="0003148F" w:rsidRPr="0038439B" w:rsidRDefault="0003148F" w:rsidP="0003148F">
            <w:pPr>
              <w:pStyle w:val="BodyText"/>
              <w:jc w:val="both"/>
              <w:rPr>
                <w:rFonts w:ascii="Arial Narrow" w:hAnsi="Arial Narrow"/>
                <w:sz w:val="20"/>
              </w:rPr>
            </w:pPr>
          </w:p>
        </w:tc>
        <w:tc>
          <w:tcPr>
            <w:tcW w:w="1300" w:type="dxa"/>
          </w:tcPr>
          <w:p w14:paraId="103E96B9" w14:textId="77777777" w:rsidR="0003148F" w:rsidRPr="0038439B" w:rsidRDefault="0003148F" w:rsidP="0003148F">
            <w:pPr>
              <w:pStyle w:val="BodyText"/>
              <w:jc w:val="both"/>
              <w:rPr>
                <w:rFonts w:ascii="Arial Narrow" w:hAnsi="Arial Narrow"/>
                <w:sz w:val="20"/>
              </w:rPr>
            </w:pPr>
          </w:p>
        </w:tc>
        <w:tc>
          <w:tcPr>
            <w:tcW w:w="1300" w:type="dxa"/>
          </w:tcPr>
          <w:p w14:paraId="4C28F7F2" w14:textId="77777777" w:rsidR="0003148F" w:rsidRPr="0038439B" w:rsidRDefault="0003148F" w:rsidP="0003148F">
            <w:pPr>
              <w:pStyle w:val="BodyText"/>
              <w:jc w:val="both"/>
              <w:rPr>
                <w:rFonts w:ascii="Arial Narrow" w:hAnsi="Arial Narrow"/>
                <w:sz w:val="20"/>
              </w:rPr>
            </w:pPr>
          </w:p>
        </w:tc>
        <w:tc>
          <w:tcPr>
            <w:tcW w:w="1300" w:type="dxa"/>
            <w:vAlign w:val="center"/>
          </w:tcPr>
          <w:p w14:paraId="5ABCD65B" w14:textId="77777777" w:rsidR="0003148F" w:rsidRPr="0038439B" w:rsidRDefault="0003148F" w:rsidP="0003148F">
            <w:pPr>
              <w:pStyle w:val="BodyText"/>
              <w:rPr>
                <w:rFonts w:ascii="Arial Narrow" w:hAnsi="Arial Narrow"/>
                <w:b w:val="0"/>
                <w:sz w:val="16"/>
              </w:rPr>
            </w:pPr>
            <w:r w:rsidRPr="0038439B">
              <w:rPr>
                <w:rFonts w:ascii="Arial Narrow" w:hAnsi="Arial Narrow"/>
                <w:b w:val="0"/>
                <w:sz w:val="16"/>
              </w:rPr>
              <w:t>ZAR=</w:t>
            </w:r>
          </w:p>
        </w:tc>
        <w:tc>
          <w:tcPr>
            <w:tcW w:w="1300" w:type="dxa"/>
          </w:tcPr>
          <w:p w14:paraId="197839ED" w14:textId="77777777" w:rsidR="0003148F" w:rsidRPr="0038439B" w:rsidRDefault="0003148F" w:rsidP="0003148F">
            <w:pPr>
              <w:pStyle w:val="BodyText"/>
              <w:jc w:val="both"/>
              <w:rPr>
                <w:rFonts w:ascii="Arial Narrow" w:hAnsi="Arial Narrow"/>
                <w:sz w:val="20"/>
              </w:rPr>
            </w:pPr>
          </w:p>
        </w:tc>
        <w:tc>
          <w:tcPr>
            <w:tcW w:w="1300" w:type="dxa"/>
          </w:tcPr>
          <w:p w14:paraId="3452FCE9" w14:textId="77777777" w:rsidR="0003148F" w:rsidRPr="0038439B" w:rsidRDefault="0003148F" w:rsidP="0003148F">
            <w:pPr>
              <w:pStyle w:val="BodyText"/>
              <w:jc w:val="both"/>
              <w:rPr>
                <w:rFonts w:ascii="Arial Narrow" w:hAnsi="Arial Narrow"/>
                <w:sz w:val="20"/>
              </w:rPr>
            </w:pPr>
          </w:p>
        </w:tc>
      </w:tr>
      <w:tr w:rsidR="0003148F" w:rsidRPr="0038439B" w14:paraId="1DE9A34E" w14:textId="77777777" w:rsidTr="0003148F">
        <w:trPr>
          <w:cantSplit/>
          <w:trHeight w:val="412"/>
        </w:trPr>
        <w:tc>
          <w:tcPr>
            <w:tcW w:w="3000" w:type="dxa"/>
            <w:tcBorders>
              <w:bottom w:val="single" w:sz="4" w:space="0" w:color="auto"/>
            </w:tcBorders>
          </w:tcPr>
          <w:p w14:paraId="6C3BFF74" w14:textId="77777777" w:rsidR="0003148F" w:rsidRPr="0038439B" w:rsidRDefault="0003148F" w:rsidP="0003148F">
            <w:pPr>
              <w:pStyle w:val="BodyText"/>
              <w:jc w:val="both"/>
              <w:rPr>
                <w:rFonts w:ascii="Arial Narrow" w:hAnsi="Arial Narrow"/>
                <w:sz w:val="20"/>
              </w:rPr>
            </w:pPr>
          </w:p>
        </w:tc>
        <w:tc>
          <w:tcPr>
            <w:tcW w:w="1300" w:type="dxa"/>
            <w:tcBorders>
              <w:bottom w:val="single" w:sz="4" w:space="0" w:color="auto"/>
            </w:tcBorders>
          </w:tcPr>
          <w:p w14:paraId="54C3FEC0" w14:textId="77777777" w:rsidR="0003148F" w:rsidRPr="0038439B" w:rsidRDefault="0003148F" w:rsidP="0003148F">
            <w:pPr>
              <w:pStyle w:val="BodyText"/>
              <w:jc w:val="both"/>
              <w:rPr>
                <w:rFonts w:ascii="Arial Narrow" w:hAnsi="Arial Narrow"/>
                <w:sz w:val="20"/>
              </w:rPr>
            </w:pPr>
          </w:p>
        </w:tc>
        <w:tc>
          <w:tcPr>
            <w:tcW w:w="1300" w:type="dxa"/>
            <w:tcBorders>
              <w:bottom w:val="single" w:sz="4" w:space="0" w:color="auto"/>
            </w:tcBorders>
          </w:tcPr>
          <w:p w14:paraId="7E10DE18" w14:textId="77777777" w:rsidR="0003148F" w:rsidRPr="0038439B" w:rsidRDefault="0003148F" w:rsidP="0003148F">
            <w:pPr>
              <w:pStyle w:val="BodyText"/>
              <w:jc w:val="both"/>
              <w:rPr>
                <w:rFonts w:ascii="Arial Narrow" w:hAnsi="Arial Narrow"/>
                <w:sz w:val="20"/>
              </w:rPr>
            </w:pPr>
          </w:p>
        </w:tc>
        <w:tc>
          <w:tcPr>
            <w:tcW w:w="1300" w:type="dxa"/>
            <w:tcBorders>
              <w:bottom w:val="single" w:sz="4" w:space="0" w:color="auto"/>
            </w:tcBorders>
          </w:tcPr>
          <w:p w14:paraId="68253075" w14:textId="77777777" w:rsidR="0003148F" w:rsidRPr="0038439B" w:rsidRDefault="0003148F" w:rsidP="0003148F">
            <w:pPr>
              <w:pStyle w:val="BodyText"/>
              <w:jc w:val="both"/>
              <w:rPr>
                <w:rFonts w:ascii="Arial Narrow" w:hAnsi="Arial Narrow"/>
                <w:sz w:val="20"/>
              </w:rPr>
            </w:pPr>
          </w:p>
        </w:tc>
        <w:tc>
          <w:tcPr>
            <w:tcW w:w="1300" w:type="dxa"/>
            <w:tcBorders>
              <w:bottom w:val="single" w:sz="4" w:space="0" w:color="auto"/>
            </w:tcBorders>
            <w:vAlign w:val="center"/>
          </w:tcPr>
          <w:p w14:paraId="75C0EE83" w14:textId="77777777" w:rsidR="0003148F" w:rsidRPr="0038439B" w:rsidRDefault="0003148F" w:rsidP="0003148F">
            <w:pPr>
              <w:pStyle w:val="BodyText"/>
              <w:rPr>
                <w:rFonts w:ascii="Arial Narrow" w:hAnsi="Arial Narrow"/>
                <w:b w:val="0"/>
                <w:sz w:val="16"/>
              </w:rPr>
            </w:pPr>
            <w:r w:rsidRPr="0038439B">
              <w:rPr>
                <w:rFonts w:ascii="Arial Narrow" w:hAnsi="Arial Narrow"/>
                <w:b w:val="0"/>
                <w:sz w:val="16"/>
              </w:rPr>
              <w:t>ZAR=</w:t>
            </w:r>
          </w:p>
        </w:tc>
        <w:tc>
          <w:tcPr>
            <w:tcW w:w="1300" w:type="dxa"/>
            <w:tcBorders>
              <w:bottom w:val="single" w:sz="4" w:space="0" w:color="auto"/>
            </w:tcBorders>
          </w:tcPr>
          <w:p w14:paraId="058B1B05" w14:textId="77777777" w:rsidR="0003148F" w:rsidRPr="0038439B" w:rsidRDefault="0003148F" w:rsidP="0003148F">
            <w:pPr>
              <w:pStyle w:val="BodyText"/>
              <w:jc w:val="both"/>
              <w:rPr>
                <w:rFonts w:ascii="Arial Narrow" w:hAnsi="Arial Narrow"/>
                <w:sz w:val="20"/>
              </w:rPr>
            </w:pPr>
          </w:p>
        </w:tc>
        <w:tc>
          <w:tcPr>
            <w:tcW w:w="1300" w:type="dxa"/>
            <w:tcBorders>
              <w:bottom w:val="single" w:sz="4" w:space="0" w:color="auto"/>
            </w:tcBorders>
          </w:tcPr>
          <w:p w14:paraId="44983302" w14:textId="77777777" w:rsidR="0003148F" w:rsidRPr="0038439B" w:rsidRDefault="0003148F" w:rsidP="0003148F">
            <w:pPr>
              <w:pStyle w:val="BodyText"/>
              <w:jc w:val="both"/>
              <w:rPr>
                <w:rFonts w:ascii="Arial Narrow" w:hAnsi="Arial Narrow"/>
                <w:sz w:val="20"/>
              </w:rPr>
            </w:pPr>
          </w:p>
        </w:tc>
      </w:tr>
    </w:tbl>
    <w:p w14:paraId="272A9711" w14:textId="77777777" w:rsidR="0003148F" w:rsidRPr="0038439B" w:rsidRDefault="0003148F" w:rsidP="0003148F">
      <w:pPr>
        <w:pStyle w:val="BodyText"/>
        <w:jc w:val="both"/>
        <w:rPr>
          <w:rFonts w:ascii="Arial Narrow" w:hAnsi="Arial Narrow"/>
          <w:sz w:val="20"/>
        </w:rPr>
      </w:pPr>
    </w:p>
    <w:p w14:paraId="27F235B4" w14:textId="77777777" w:rsidR="0003148F" w:rsidRPr="0038439B" w:rsidRDefault="0003148F" w:rsidP="0003148F">
      <w:pPr>
        <w:pStyle w:val="BodyText"/>
        <w:jc w:val="both"/>
        <w:rPr>
          <w:rFonts w:ascii="Arial Narrow" w:hAnsi="Arial Narrow"/>
          <w:sz w:val="20"/>
        </w:rPr>
      </w:pPr>
    </w:p>
    <w:p w14:paraId="1202FBA8" w14:textId="77777777" w:rsidR="0003148F" w:rsidRPr="0038439B" w:rsidRDefault="0003148F" w:rsidP="0003148F">
      <w:pPr>
        <w:pStyle w:val="BodyText"/>
        <w:jc w:val="both"/>
        <w:rPr>
          <w:rFonts w:ascii="Arial Narrow" w:hAnsi="Arial Narrow"/>
          <w:sz w:val="20"/>
        </w:rPr>
      </w:pPr>
    </w:p>
    <w:p w14:paraId="177D1787" w14:textId="77777777" w:rsidR="0003148F" w:rsidRPr="0038439B" w:rsidRDefault="0003148F" w:rsidP="0003148F">
      <w:pPr>
        <w:pStyle w:val="BodyText"/>
        <w:jc w:val="both"/>
        <w:rPr>
          <w:rFonts w:ascii="Arial Narrow" w:hAnsi="Arial Narrow"/>
          <w:b w:val="0"/>
          <w:sz w:val="20"/>
        </w:rPr>
      </w:pPr>
      <w:r w:rsidRPr="0038439B">
        <w:rPr>
          <w:rFonts w:ascii="Arial Narrow" w:hAnsi="Arial Narrow"/>
          <w:b w:val="0"/>
          <w:sz w:val="20"/>
        </w:rPr>
        <w:t>2.</w:t>
      </w:r>
      <w:r w:rsidRPr="0038439B">
        <w:rPr>
          <w:rFonts w:ascii="Arial Narrow" w:hAnsi="Arial Narrow"/>
          <w:sz w:val="20"/>
        </w:rPr>
        <w:tab/>
      </w:r>
      <w:r w:rsidRPr="0038439B">
        <w:rPr>
          <w:rFonts w:ascii="Arial Narrow" w:hAnsi="Arial Narrow"/>
          <w:b w:val="0"/>
          <w:sz w:val="20"/>
        </w:rPr>
        <w:t>Adjustments for rate of exchange variations during the contract period will be calculated by using the average monthly exchange rates as issued by your commercial bank for the periods indicated hereunder: (Proof from bank required)</w:t>
      </w:r>
    </w:p>
    <w:p w14:paraId="34FC5210" w14:textId="77777777" w:rsidR="0003148F" w:rsidRPr="0038439B" w:rsidRDefault="0003148F" w:rsidP="0003148F">
      <w:pPr>
        <w:pStyle w:val="BodyText"/>
        <w:jc w:val="both"/>
        <w:rPr>
          <w:rFonts w:ascii="Arial Narrow" w:hAnsi="Arial Narrow"/>
          <w:b w:val="0"/>
          <w:sz w:val="20"/>
        </w:rPr>
      </w:pPr>
    </w:p>
    <w:p w14:paraId="4EE4F63F" w14:textId="77777777" w:rsidR="0003148F" w:rsidRPr="0038439B" w:rsidRDefault="0003148F" w:rsidP="0003148F">
      <w:pPr>
        <w:pStyle w:val="BodyText"/>
        <w:jc w:val="both"/>
        <w:rPr>
          <w:rFonts w:ascii="Arial Narrow" w:hAnsi="Arial Narrow"/>
          <w:b w:val="0"/>
          <w:sz w:val="20"/>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8"/>
        <w:gridCol w:w="2171"/>
        <w:gridCol w:w="2172"/>
        <w:gridCol w:w="2172"/>
      </w:tblGrid>
      <w:tr w:rsidR="0003148F" w:rsidRPr="0038439B" w14:paraId="5188D7D7" w14:textId="77777777" w:rsidTr="0003148F">
        <w:trPr>
          <w:trHeight w:val="711"/>
        </w:trPr>
        <w:tc>
          <w:tcPr>
            <w:tcW w:w="4258" w:type="dxa"/>
            <w:vAlign w:val="center"/>
          </w:tcPr>
          <w:p w14:paraId="40C79ED6" w14:textId="77777777" w:rsidR="0003148F" w:rsidRPr="0038439B" w:rsidRDefault="0003148F" w:rsidP="0003148F">
            <w:pPr>
              <w:pStyle w:val="BodyText"/>
              <w:jc w:val="center"/>
              <w:rPr>
                <w:rFonts w:ascii="Arial Narrow" w:hAnsi="Arial Narrow"/>
                <w:sz w:val="16"/>
              </w:rPr>
            </w:pPr>
            <w:r w:rsidRPr="0038439B">
              <w:rPr>
                <w:rFonts w:ascii="Arial Narrow" w:hAnsi="Arial Narrow"/>
                <w:sz w:val="16"/>
              </w:rPr>
              <w:t>AVERAGE MONTHLY EXCHANGE RATES FOR THE PERIOD:</w:t>
            </w:r>
          </w:p>
        </w:tc>
        <w:tc>
          <w:tcPr>
            <w:tcW w:w="2171" w:type="dxa"/>
            <w:vAlign w:val="center"/>
          </w:tcPr>
          <w:p w14:paraId="45254A50" w14:textId="77777777" w:rsidR="0003148F" w:rsidRPr="0038439B" w:rsidRDefault="0003148F" w:rsidP="0003148F">
            <w:pPr>
              <w:pStyle w:val="BodyText"/>
              <w:jc w:val="center"/>
              <w:rPr>
                <w:rFonts w:ascii="Arial Narrow" w:hAnsi="Arial Narrow"/>
                <w:sz w:val="16"/>
              </w:rPr>
            </w:pPr>
            <w:r w:rsidRPr="0038439B">
              <w:rPr>
                <w:rFonts w:ascii="Arial Narrow" w:hAnsi="Arial Narrow"/>
                <w:sz w:val="16"/>
              </w:rPr>
              <w:t>DATE DOCUMENTATION MUST BE SUBMITTED TO THIS OFFICE</w:t>
            </w:r>
          </w:p>
        </w:tc>
        <w:tc>
          <w:tcPr>
            <w:tcW w:w="2172" w:type="dxa"/>
            <w:vAlign w:val="center"/>
          </w:tcPr>
          <w:p w14:paraId="42A0BF58" w14:textId="77777777" w:rsidR="0003148F" w:rsidRPr="0038439B" w:rsidRDefault="0003148F" w:rsidP="0003148F">
            <w:pPr>
              <w:pStyle w:val="BodyText"/>
              <w:jc w:val="center"/>
              <w:rPr>
                <w:rFonts w:ascii="Arial Narrow" w:hAnsi="Arial Narrow"/>
                <w:sz w:val="16"/>
              </w:rPr>
            </w:pPr>
            <w:r w:rsidRPr="0038439B">
              <w:rPr>
                <w:rFonts w:ascii="Arial Narrow" w:hAnsi="Arial Narrow"/>
                <w:sz w:val="16"/>
              </w:rPr>
              <w:t>DATE FROM WHICH NEW CALCULATED PRICES WILL BECOME EFFECTIVE</w:t>
            </w:r>
          </w:p>
        </w:tc>
        <w:tc>
          <w:tcPr>
            <w:tcW w:w="2172" w:type="dxa"/>
            <w:vAlign w:val="center"/>
          </w:tcPr>
          <w:p w14:paraId="2BD97C78" w14:textId="77777777" w:rsidR="0003148F" w:rsidRPr="0038439B" w:rsidRDefault="0003148F" w:rsidP="0003148F">
            <w:pPr>
              <w:pStyle w:val="BodyText"/>
              <w:jc w:val="center"/>
              <w:rPr>
                <w:rFonts w:ascii="Arial Narrow" w:hAnsi="Arial Narrow"/>
                <w:sz w:val="16"/>
              </w:rPr>
            </w:pPr>
            <w:r w:rsidRPr="0038439B">
              <w:rPr>
                <w:rFonts w:ascii="Arial Narrow" w:hAnsi="Arial Narrow"/>
                <w:sz w:val="16"/>
              </w:rPr>
              <w:t>DATE UNTIL WHICH NEW CALCULATED PRICE WILL BE EFFECTIVE</w:t>
            </w:r>
          </w:p>
        </w:tc>
      </w:tr>
      <w:tr w:rsidR="0003148F" w:rsidRPr="0038439B" w14:paraId="13F2B8BF" w14:textId="77777777" w:rsidTr="0003148F">
        <w:trPr>
          <w:trHeight w:val="463"/>
        </w:trPr>
        <w:tc>
          <w:tcPr>
            <w:tcW w:w="4258" w:type="dxa"/>
            <w:vAlign w:val="center"/>
          </w:tcPr>
          <w:p w14:paraId="09CD418E" w14:textId="77777777" w:rsidR="0003148F" w:rsidRPr="0038439B" w:rsidRDefault="0003148F" w:rsidP="0003148F">
            <w:pPr>
              <w:pStyle w:val="BodyText"/>
              <w:jc w:val="center"/>
              <w:rPr>
                <w:rFonts w:ascii="Arial Narrow" w:hAnsi="Arial Narrow"/>
                <w:sz w:val="16"/>
              </w:rPr>
            </w:pPr>
          </w:p>
        </w:tc>
        <w:tc>
          <w:tcPr>
            <w:tcW w:w="2171" w:type="dxa"/>
            <w:vAlign w:val="center"/>
          </w:tcPr>
          <w:p w14:paraId="22588E06" w14:textId="77777777" w:rsidR="0003148F" w:rsidRPr="0038439B" w:rsidRDefault="0003148F" w:rsidP="0003148F">
            <w:pPr>
              <w:pStyle w:val="BodyText"/>
              <w:jc w:val="center"/>
              <w:rPr>
                <w:rFonts w:ascii="Arial Narrow" w:hAnsi="Arial Narrow"/>
                <w:sz w:val="16"/>
              </w:rPr>
            </w:pPr>
          </w:p>
        </w:tc>
        <w:tc>
          <w:tcPr>
            <w:tcW w:w="2172" w:type="dxa"/>
            <w:vAlign w:val="center"/>
          </w:tcPr>
          <w:p w14:paraId="3A4D40D1" w14:textId="77777777" w:rsidR="0003148F" w:rsidRPr="0038439B" w:rsidRDefault="0003148F" w:rsidP="0003148F">
            <w:pPr>
              <w:pStyle w:val="BodyText"/>
              <w:jc w:val="center"/>
              <w:rPr>
                <w:rFonts w:ascii="Arial Narrow" w:hAnsi="Arial Narrow"/>
                <w:sz w:val="16"/>
              </w:rPr>
            </w:pPr>
          </w:p>
        </w:tc>
        <w:tc>
          <w:tcPr>
            <w:tcW w:w="2172" w:type="dxa"/>
            <w:vAlign w:val="center"/>
          </w:tcPr>
          <w:p w14:paraId="40BC5416" w14:textId="77777777" w:rsidR="0003148F" w:rsidRPr="0038439B" w:rsidRDefault="0003148F" w:rsidP="0003148F">
            <w:pPr>
              <w:pStyle w:val="BodyText"/>
              <w:jc w:val="center"/>
              <w:rPr>
                <w:rFonts w:ascii="Arial Narrow" w:hAnsi="Arial Narrow"/>
                <w:sz w:val="16"/>
              </w:rPr>
            </w:pPr>
          </w:p>
        </w:tc>
      </w:tr>
      <w:tr w:rsidR="0003148F" w:rsidRPr="0038439B" w14:paraId="54FF9D94" w14:textId="77777777" w:rsidTr="0003148F">
        <w:trPr>
          <w:trHeight w:val="463"/>
        </w:trPr>
        <w:tc>
          <w:tcPr>
            <w:tcW w:w="4258" w:type="dxa"/>
            <w:vAlign w:val="center"/>
          </w:tcPr>
          <w:p w14:paraId="61A62850" w14:textId="77777777" w:rsidR="0003148F" w:rsidRPr="0038439B" w:rsidRDefault="0003148F" w:rsidP="0003148F">
            <w:pPr>
              <w:pStyle w:val="BodyText"/>
              <w:jc w:val="center"/>
              <w:rPr>
                <w:rFonts w:ascii="Arial Narrow" w:hAnsi="Arial Narrow"/>
                <w:sz w:val="16"/>
              </w:rPr>
            </w:pPr>
          </w:p>
        </w:tc>
        <w:tc>
          <w:tcPr>
            <w:tcW w:w="2171" w:type="dxa"/>
            <w:vAlign w:val="center"/>
          </w:tcPr>
          <w:p w14:paraId="3E65765B" w14:textId="77777777" w:rsidR="0003148F" w:rsidRPr="0038439B" w:rsidRDefault="0003148F" w:rsidP="0003148F">
            <w:pPr>
              <w:pStyle w:val="BodyText"/>
              <w:jc w:val="center"/>
              <w:rPr>
                <w:rFonts w:ascii="Arial Narrow" w:hAnsi="Arial Narrow"/>
                <w:sz w:val="16"/>
              </w:rPr>
            </w:pPr>
          </w:p>
        </w:tc>
        <w:tc>
          <w:tcPr>
            <w:tcW w:w="2172" w:type="dxa"/>
            <w:vAlign w:val="center"/>
          </w:tcPr>
          <w:p w14:paraId="557A4D1C" w14:textId="77777777" w:rsidR="0003148F" w:rsidRPr="0038439B" w:rsidRDefault="0003148F" w:rsidP="0003148F">
            <w:pPr>
              <w:pStyle w:val="BodyText"/>
              <w:jc w:val="center"/>
              <w:rPr>
                <w:rFonts w:ascii="Arial Narrow" w:hAnsi="Arial Narrow"/>
                <w:sz w:val="16"/>
              </w:rPr>
            </w:pPr>
          </w:p>
        </w:tc>
        <w:tc>
          <w:tcPr>
            <w:tcW w:w="2172" w:type="dxa"/>
            <w:vAlign w:val="center"/>
          </w:tcPr>
          <w:p w14:paraId="4FED1306" w14:textId="77777777" w:rsidR="0003148F" w:rsidRPr="0038439B" w:rsidRDefault="0003148F" w:rsidP="0003148F">
            <w:pPr>
              <w:pStyle w:val="BodyText"/>
              <w:jc w:val="center"/>
              <w:rPr>
                <w:rFonts w:ascii="Arial Narrow" w:hAnsi="Arial Narrow"/>
                <w:sz w:val="16"/>
              </w:rPr>
            </w:pPr>
          </w:p>
        </w:tc>
      </w:tr>
      <w:tr w:rsidR="0003148F" w:rsidRPr="0038439B" w14:paraId="6308BC76" w14:textId="77777777" w:rsidTr="0003148F">
        <w:trPr>
          <w:trHeight w:val="463"/>
        </w:trPr>
        <w:tc>
          <w:tcPr>
            <w:tcW w:w="4258" w:type="dxa"/>
            <w:vAlign w:val="center"/>
          </w:tcPr>
          <w:p w14:paraId="6D4D0CC8" w14:textId="77777777" w:rsidR="0003148F" w:rsidRPr="0038439B" w:rsidRDefault="0003148F" w:rsidP="0003148F">
            <w:pPr>
              <w:pStyle w:val="BodyText"/>
              <w:jc w:val="center"/>
              <w:rPr>
                <w:rFonts w:ascii="Arial Narrow" w:hAnsi="Arial Narrow"/>
                <w:sz w:val="16"/>
              </w:rPr>
            </w:pPr>
          </w:p>
        </w:tc>
        <w:tc>
          <w:tcPr>
            <w:tcW w:w="2171" w:type="dxa"/>
            <w:vAlign w:val="center"/>
          </w:tcPr>
          <w:p w14:paraId="3FF04294" w14:textId="77777777" w:rsidR="0003148F" w:rsidRPr="0038439B" w:rsidRDefault="0003148F" w:rsidP="0003148F">
            <w:pPr>
              <w:pStyle w:val="BodyText"/>
              <w:jc w:val="center"/>
              <w:rPr>
                <w:rFonts w:ascii="Arial Narrow" w:hAnsi="Arial Narrow"/>
                <w:sz w:val="16"/>
              </w:rPr>
            </w:pPr>
          </w:p>
        </w:tc>
        <w:tc>
          <w:tcPr>
            <w:tcW w:w="2172" w:type="dxa"/>
            <w:vAlign w:val="center"/>
          </w:tcPr>
          <w:p w14:paraId="7F36ED38" w14:textId="77777777" w:rsidR="0003148F" w:rsidRPr="0038439B" w:rsidRDefault="0003148F" w:rsidP="0003148F">
            <w:pPr>
              <w:pStyle w:val="BodyText"/>
              <w:jc w:val="center"/>
              <w:rPr>
                <w:rFonts w:ascii="Arial Narrow" w:hAnsi="Arial Narrow"/>
                <w:sz w:val="16"/>
              </w:rPr>
            </w:pPr>
          </w:p>
        </w:tc>
        <w:tc>
          <w:tcPr>
            <w:tcW w:w="2172" w:type="dxa"/>
            <w:vAlign w:val="center"/>
          </w:tcPr>
          <w:p w14:paraId="79378C27" w14:textId="77777777" w:rsidR="0003148F" w:rsidRPr="0038439B" w:rsidRDefault="0003148F" w:rsidP="0003148F">
            <w:pPr>
              <w:pStyle w:val="BodyText"/>
              <w:jc w:val="center"/>
              <w:rPr>
                <w:rFonts w:ascii="Arial Narrow" w:hAnsi="Arial Narrow"/>
                <w:sz w:val="16"/>
              </w:rPr>
            </w:pPr>
          </w:p>
        </w:tc>
      </w:tr>
    </w:tbl>
    <w:p w14:paraId="6132E44A" w14:textId="77777777" w:rsidR="0003148F" w:rsidRPr="0038439B" w:rsidRDefault="0003148F" w:rsidP="0003148F">
      <w:pPr>
        <w:pStyle w:val="BodyText"/>
        <w:jc w:val="both"/>
        <w:rPr>
          <w:rFonts w:ascii="Arial Narrow" w:hAnsi="Arial Narrow"/>
          <w:b w:val="0"/>
          <w:sz w:val="20"/>
        </w:rPr>
      </w:pPr>
    </w:p>
    <w:p w14:paraId="786CDA86" w14:textId="77777777" w:rsidR="0063164D" w:rsidRPr="0038439B" w:rsidRDefault="0063164D" w:rsidP="0003148F">
      <w:pPr>
        <w:widowControl/>
        <w:spacing w:after="160" w:line="259" w:lineRule="auto"/>
        <w:rPr>
          <w:rFonts w:ascii="Arial Narrow" w:hAnsi="Arial Narrow"/>
        </w:rPr>
      </w:pPr>
    </w:p>
    <w:p w14:paraId="03083940" w14:textId="77777777" w:rsidR="0063164D" w:rsidRDefault="0063164D">
      <w:pPr>
        <w:widowControl/>
        <w:spacing w:after="160" w:line="259" w:lineRule="auto"/>
        <w:rPr>
          <w:rFonts w:ascii="Arial Narrow" w:hAnsi="Arial Narrow"/>
        </w:rPr>
      </w:pPr>
      <w:r w:rsidRPr="0038439B">
        <w:rPr>
          <w:rFonts w:ascii="Arial Narrow" w:hAnsi="Arial Narrow"/>
        </w:rPr>
        <w:br w:type="page"/>
      </w:r>
    </w:p>
    <w:p w14:paraId="6D88F562" w14:textId="77777777" w:rsidR="00110D08" w:rsidRPr="0038439B" w:rsidRDefault="00110D08">
      <w:pPr>
        <w:widowControl/>
        <w:spacing w:after="160" w:line="259" w:lineRule="auto"/>
        <w:rPr>
          <w:rFonts w:ascii="Arial Narrow" w:hAnsi="Arial Narrow"/>
        </w:rPr>
      </w:pPr>
      <w:bookmarkStart w:id="2" w:name="_Hlk137647009"/>
    </w:p>
    <w:tbl>
      <w:tblPr>
        <w:tblpPr w:leftFromText="180" w:rightFromText="180" w:vertAnchor="text" w:horzAnchor="margin" w:tblpXSpec="right" w:tblpY="-6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6"/>
      </w:tblGrid>
      <w:tr w:rsidR="00FD68C8" w:rsidRPr="0038439B" w14:paraId="7702AA14" w14:textId="77777777" w:rsidTr="00FD68C8">
        <w:trPr>
          <w:trHeight w:val="200"/>
        </w:trPr>
        <w:tc>
          <w:tcPr>
            <w:tcW w:w="1026" w:type="dxa"/>
          </w:tcPr>
          <w:p w14:paraId="3A3AA618" w14:textId="77777777" w:rsidR="00FD68C8" w:rsidRPr="0038439B" w:rsidRDefault="00FD68C8" w:rsidP="00FD68C8">
            <w:pPr>
              <w:jc w:val="center"/>
              <w:rPr>
                <w:rFonts w:ascii="Arial Narrow" w:hAnsi="Arial Narrow"/>
                <w:b/>
                <w:u w:val="thick"/>
              </w:rPr>
            </w:pPr>
            <w:r w:rsidRPr="0038439B">
              <w:rPr>
                <w:rFonts w:ascii="Arial Narrow" w:hAnsi="Arial Narrow"/>
                <w:b/>
                <w:u w:val="thick"/>
              </w:rPr>
              <w:t>SBD 3.3</w:t>
            </w:r>
          </w:p>
        </w:tc>
      </w:tr>
    </w:tbl>
    <w:p w14:paraId="3C43A66B" w14:textId="77777777" w:rsidR="000C54FA" w:rsidRPr="0038439B" w:rsidRDefault="000C54FA" w:rsidP="000C54FA">
      <w:pPr>
        <w:jc w:val="center"/>
        <w:rPr>
          <w:rFonts w:ascii="Arial Narrow" w:hAnsi="Arial Narrow"/>
          <w:b/>
        </w:rPr>
      </w:pPr>
      <w:r w:rsidRPr="0038439B">
        <w:rPr>
          <w:rFonts w:ascii="Arial Narrow" w:hAnsi="Arial Narrow"/>
          <w:b/>
          <w:u w:val="thick"/>
        </w:rPr>
        <w:t>PRICING SCHEDULE</w:t>
      </w:r>
      <w:r w:rsidRPr="0038439B">
        <w:rPr>
          <w:rFonts w:ascii="Arial Narrow" w:hAnsi="Arial Narrow"/>
          <w:b/>
        </w:rPr>
        <w:t xml:space="preserve"> </w:t>
      </w:r>
    </w:p>
    <w:p w14:paraId="0A54391B" w14:textId="77777777" w:rsidR="000C54FA" w:rsidRPr="0038439B" w:rsidRDefault="000C54FA" w:rsidP="000C54FA">
      <w:pPr>
        <w:jc w:val="center"/>
        <w:rPr>
          <w:rFonts w:ascii="Arial Narrow" w:hAnsi="Arial Narrow"/>
          <w:b/>
          <w:sz w:val="20"/>
        </w:rPr>
      </w:pPr>
      <w:r w:rsidRPr="0038439B">
        <w:rPr>
          <w:rFonts w:ascii="Arial Narrow" w:hAnsi="Arial Narrow"/>
          <w:b/>
          <w:sz w:val="20"/>
        </w:rPr>
        <w:t>(Professional Services)</w:t>
      </w:r>
    </w:p>
    <w:tbl>
      <w:tblPr>
        <w:tblStyle w:val="TableGrid"/>
        <w:tblW w:w="0" w:type="auto"/>
        <w:tblLook w:val="04A0" w:firstRow="1" w:lastRow="0" w:firstColumn="1" w:lastColumn="0" w:noHBand="0" w:noVBand="1"/>
      </w:tblPr>
      <w:tblGrid>
        <w:gridCol w:w="4673"/>
        <w:gridCol w:w="567"/>
        <w:gridCol w:w="4394"/>
        <w:gridCol w:w="846"/>
      </w:tblGrid>
      <w:tr w:rsidR="004D1681" w:rsidRPr="004D1681" w14:paraId="3F83FB18" w14:textId="77777777" w:rsidTr="0005024B">
        <w:tc>
          <w:tcPr>
            <w:tcW w:w="4673" w:type="dxa"/>
          </w:tcPr>
          <w:p w14:paraId="5C1F794E" w14:textId="77777777" w:rsidR="004D1681" w:rsidRPr="004D1681" w:rsidRDefault="004D1681" w:rsidP="004D1681">
            <w:pPr>
              <w:jc w:val="center"/>
              <w:rPr>
                <w:rFonts w:ascii="Arial Narrow" w:hAnsi="Arial Narrow"/>
                <w:b/>
                <w:sz w:val="20"/>
                <w:lang w:val="en-AU"/>
              </w:rPr>
            </w:pPr>
            <w:r w:rsidRPr="004D1681">
              <w:rPr>
                <w:rFonts w:ascii="Arial Narrow" w:hAnsi="Arial Narrow"/>
                <w:b/>
                <w:sz w:val="20"/>
                <w:lang w:val="en-AU"/>
              </w:rPr>
              <w:t>APPLICABLE</w:t>
            </w:r>
          </w:p>
        </w:tc>
        <w:tc>
          <w:tcPr>
            <w:tcW w:w="567" w:type="dxa"/>
          </w:tcPr>
          <w:p w14:paraId="3E7D7D87" w14:textId="05BF86B1" w:rsidR="004D1681" w:rsidRPr="004D1681" w:rsidRDefault="00ED5FA7" w:rsidP="004D1681">
            <w:pPr>
              <w:jc w:val="center"/>
              <w:rPr>
                <w:rFonts w:ascii="Arial Narrow" w:hAnsi="Arial Narrow"/>
                <w:b/>
                <w:sz w:val="20"/>
                <w:lang w:val="en-AU"/>
              </w:rPr>
            </w:pPr>
            <w:r w:rsidRPr="000C1188">
              <w:rPr>
                <w:rFonts w:ascii="Arial Narrow" w:hAnsi="Arial Narrow"/>
                <w:b/>
                <w:color w:val="5B9BD5" w:themeColor="accent1"/>
                <w:sz w:val="20"/>
                <w:lang w:val="en-AU"/>
              </w:rPr>
              <w:t>X</w:t>
            </w:r>
          </w:p>
        </w:tc>
        <w:tc>
          <w:tcPr>
            <w:tcW w:w="4394" w:type="dxa"/>
          </w:tcPr>
          <w:p w14:paraId="6F4575DD" w14:textId="77777777" w:rsidR="004D1681" w:rsidRPr="004D1681" w:rsidRDefault="004D1681" w:rsidP="004D1681">
            <w:pPr>
              <w:jc w:val="center"/>
              <w:rPr>
                <w:rFonts w:ascii="Arial Narrow" w:hAnsi="Arial Narrow"/>
                <w:b/>
                <w:sz w:val="20"/>
                <w:lang w:val="en-AU"/>
              </w:rPr>
            </w:pPr>
            <w:r w:rsidRPr="004D1681">
              <w:rPr>
                <w:rFonts w:ascii="Arial Narrow" w:hAnsi="Arial Narrow"/>
                <w:b/>
                <w:sz w:val="20"/>
                <w:lang w:val="en-AU"/>
              </w:rPr>
              <w:t>NOT APPLICABLE</w:t>
            </w:r>
          </w:p>
        </w:tc>
        <w:tc>
          <w:tcPr>
            <w:tcW w:w="846" w:type="dxa"/>
          </w:tcPr>
          <w:p w14:paraId="56C7869C" w14:textId="2E517342" w:rsidR="004D1681" w:rsidRPr="004D1681" w:rsidRDefault="004D1681" w:rsidP="004D1681">
            <w:pPr>
              <w:jc w:val="center"/>
              <w:rPr>
                <w:rFonts w:ascii="Arial Narrow" w:hAnsi="Arial Narrow"/>
                <w:b/>
                <w:sz w:val="20"/>
                <w:lang w:val="en-AU"/>
              </w:rPr>
            </w:pPr>
          </w:p>
        </w:tc>
      </w:tr>
    </w:tbl>
    <w:p w14:paraId="45449B30" w14:textId="77777777" w:rsidR="004D1681" w:rsidRPr="004D1681" w:rsidRDefault="004D1681" w:rsidP="004D1681">
      <w:pPr>
        <w:jc w:val="center"/>
        <w:rPr>
          <w:rFonts w:ascii="Arial Narrow" w:hAnsi="Arial Narrow"/>
          <w:sz w:val="20"/>
        </w:rPr>
      </w:pPr>
    </w:p>
    <w:p w14:paraId="7402679C" w14:textId="77777777" w:rsidR="000C54FA" w:rsidRDefault="000C54FA" w:rsidP="000C54FA">
      <w:pPr>
        <w:jc w:val="center"/>
        <w:rPr>
          <w:rFonts w:ascii="Arial Narrow" w:hAnsi="Arial Narrow"/>
          <w:sz w:val="20"/>
        </w:rPr>
      </w:pPr>
    </w:p>
    <w:p w14:paraId="1B4DD073" w14:textId="77777777" w:rsidR="004D1681" w:rsidRPr="0038439B" w:rsidRDefault="004D1681" w:rsidP="000C54FA">
      <w:pPr>
        <w:jc w:val="center"/>
        <w:rPr>
          <w:rFonts w:ascii="Arial Narrow" w:hAnsi="Arial Narrow"/>
          <w:sz w:val="20"/>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97"/>
        <w:gridCol w:w="2693"/>
      </w:tblGrid>
      <w:tr w:rsidR="000C54FA" w:rsidRPr="0038439B" w14:paraId="192EB454" w14:textId="77777777" w:rsidTr="0018339E">
        <w:trPr>
          <w:trHeight w:val="946"/>
        </w:trPr>
        <w:tc>
          <w:tcPr>
            <w:tcW w:w="7797" w:type="dxa"/>
            <w:vAlign w:val="center"/>
          </w:tcPr>
          <w:p w14:paraId="13427A29" w14:textId="59BE74A0" w:rsidR="000C54FA" w:rsidRPr="0038439B" w:rsidRDefault="000C54FA" w:rsidP="00640746">
            <w:pPr>
              <w:widowControl/>
              <w:rPr>
                <w:rFonts w:ascii="Arial Narrow" w:hAnsi="Arial Narrow"/>
                <w:snapToGrid/>
                <w:sz w:val="20"/>
                <w:lang w:val="en-AU"/>
              </w:rPr>
            </w:pPr>
            <w:r w:rsidRPr="0038439B">
              <w:rPr>
                <w:rFonts w:ascii="Arial Narrow" w:hAnsi="Arial Narrow"/>
                <w:snapToGrid/>
                <w:sz w:val="20"/>
                <w:lang w:val="en-AU"/>
              </w:rPr>
              <w:t>Name of bidder……………………………………</w:t>
            </w:r>
            <w:r w:rsidR="0018339E">
              <w:rPr>
                <w:rFonts w:ascii="Arial Narrow" w:hAnsi="Arial Narrow"/>
                <w:snapToGrid/>
                <w:sz w:val="20"/>
                <w:lang w:val="en-AU"/>
              </w:rPr>
              <w:t>………………………………………………………………….</w:t>
            </w:r>
          </w:p>
          <w:p w14:paraId="78553B13" w14:textId="77777777" w:rsidR="000C54FA" w:rsidRPr="0038439B" w:rsidRDefault="000C54FA" w:rsidP="00640746">
            <w:pPr>
              <w:widowControl/>
              <w:rPr>
                <w:rFonts w:ascii="Arial Narrow" w:hAnsi="Arial Narrow"/>
                <w:snapToGrid/>
                <w:sz w:val="20"/>
                <w:lang w:val="en-AU"/>
              </w:rPr>
            </w:pPr>
          </w:p>
          <w:p w14:paraId="78C85357" w14:textId="77777777" w:rsidR="000C54FA" w:rsidRPr="0038439B" w:rsidRDefault="000C54FA" w:rsidP="00640746">
            <w:pPr>
              <w:widowControl/>
              <w:rPr>
                <w:rFonts w:ascii="Arial Narrow" w:hAnsi="Arial Narrow"/>
                <w:snapToGrid/>
                <w:sz w:val="20"/>
                <w:lang w:val="en-AU"/>
              </w:rPr>
            </w:pPr>
            <w:r w:rsidRPr="0038439B">
              <w:rPr>
                <w:rFonts w:ascii="Arial Narrow" w:hAnsi="Arial Narrow"/>
                <w:snapToGrid/>
                <w:sz w:val="20"/>
                <w:lang w:val="en-AU"/>
              </w:rPr>
              <w:t xml:space="preserve">Closing Time 11:00                                               </w:t>
            </w:r>
          </w:p>
        </w:tc>
        <w:tc>
          <w:tcPr>
            <w:tcW w:w="2693" w:type="dxa"/>
          </w:tcPr>
          <w:p w14:paraId="38323228" w14:textId="77777777" w:rsidR="000C54FA" w:rsidRPr="0038439B" w:rsidRDefault="000C54FA" w:rsidP="00640746">
            <w:pPr>
              <w:widowControl/>
              <w:rPr>
                <w:rFonts w:ascii="Arial Narrow" w:hAnsi="Arial Narrow"/>
                <w:snapToGrid/>
                <w:sz w:val="20"/>
                <w:lang w:val="en-AU"/>
              </w:rPr>
            </w:pPr>
          </w:p>
          <w:p w14:paraId="39AD044E" w14:textId="1773C73E" w:rsidR="000C54FA" w:rsidRDefault="000C54FA" w:rsidP="00640746">
            <w:pPr>
              <w:widowControl/>
              <w:rPr>
                <w:rFonts w:ascii="Arial Narrow" w:hAnsi="Arial Narrow"/>
                <w:snapToGrid/>
                <w:sz w:val="20"/>
                <w:lang w:val="en-AU"/>
              </w:rPr>
            </w:pPr>
            <w:r w:rsidRPr="0038439B">
              <w:rPr>
                <w:rFonts w:ascii="Arial Narrow" w:hAnsi="Arial Narrow"/>
                <w:snapToGrid/>
                <w:sz w:val="20"/>
                <w:lang w:val="en-AU"/>
              </w:rPr>
              <w:t>Bid numbe</w:t>
            </w:r>
            <w:r w:rsidR="0018339E">
              <w:rPr>
                <w:rFonts w:ascii="Arial Narrow" w:hAnsi="Arial Narrow"/>
                <w:snapToGrid/>
                <w:sz w:val="20"/>
                <w:lang w:val="en-AU"/>
              </w:rPr>
              <w:t>r: ZNQP 04/04/2026</w:t>
            </w:r>
          </w:p>
          <w:p w14:paraId="11C03A7A" w14:textId="77777777" w:rsidR="0018339E" w:rsidRPr="0038439B" w:rsidRDefault="0018339E" w:rsidP="00640746">
            <w:pPr>
              <w:widowControl/>
              <w:rPr>
                <w:rFonts w:ascii="Arial Narrow" w:hAnsi="Arial Narrow"/>
                <w:snapToGrid/>
                <w:sz w:val="20"/>
                <w:lang w:val="en-AU"/>
              </w:rPr>
            </w:pPr>
          </w:p>
          <w:p w14:paraId="3D8AF52F" w14:textId="40248DF5" w:rsidR="000C54FA" w:rsidRPr="0038439B" w:rsidRDefault="000C54FA" w:rsidP="00640746">
            <w:pPr>
              <w:widowControl/>
              <w:rPr>
                <w:rFonts w:ascii="Arial Narrow" w:hAnsi="Arial Narrow"/>
                <w:snapToGrid/>
                <w:sz w:val="20"/>
                <w:lang w:val="en-AU"/>
              </w:rPr>
            </w:pPr>
            <w:r w:rsidRPr="0038439B">
              <w:rPr>
                <w:rFonts w:ascii="Arial Narrow" w:hAnsi="Arial Narrow"/>
                <w:snapToGrid/>
                <w:sz w:val="20"/>
                <w:lang w:val="en-AU"/>
              </w:rPr>
              <w:t>Closing dat</w:t>
            </w:r>
            <w:r w:rsidR="003414C5">
              <w:rPr>
                <w:rFonts w:ascii="Arial Narrow" w:hAnsi="Arial Narrow"/>
                <w:snapToGrid/>
                <w:sz w:val="20"/>
                <w:lang w:val="en-AU"/>
              </w:rPr>
              <w:t>e:19/06/2026</w:t>
            </w:r>
          </w:p>
          <w:p w14:paraId="16ECE58B" w14:textId="77777777" w:rsidR="000C54FA" w:rsidRPr="0038439B" w:rsidRDefault="000C54FA" w:rsidP="00640746">
            <w:pPr>
              <w:widowControl/>
              <w:rPr>
                <w:rFonts w:ascii="Arial Narrow" w:hAnsi="Arial Narrow"/>
                <w:snapToGrid/>
                <w:sz w:val="20"/>
                <w:lang w:val="en-AU"/>
              </w:rPr>
            </w:pPr>
          </w:p>
        </w:tc>
      </w:tr>
    </w:tbl>
    <w:p w14:paraId="3E9176EE" w14:textId="77777777" w:rsidR="001C600E" w:rsidRPr="0038439B" w:rsidRDefault="001C600E" w:rsidP="0003148F">
      <w:pPr>
        <w:widowControl/>
        <w:spacing w:after="160" w:line="259" w:lineRule="auto"/>
        <w:rPr>
          <w:rFonts w:ascii="Arial Narrow" w:hAnsi="Arial Narrow"/>
          <w:snapToGrid/>
          <w:sz w:val="20"/>
        </w:rPr>
      </w:pPr>
    </w:p>
    <w:p w14:paraId="43CCF828" w14:textId="41F485F9" w:rsidR="00260949" w:rsidRPr="0038439B" w:rsidRDefault="000C54FA" w:rsidP="0003148F">
      <w:pPr>
        <w:widowControl/>
        <w:spacing w:after="160" w:line="259" w:lineRule="auto"/>
        <w:rPr>
          <w:rFonts w:ascii="Arial Narrow" w:hAnsi="Arial Narrow"/>
          <w:snapToGrid/>
          <w:sz w:val="20"/>
        </w:rPr>
      </w:pPr>
      <w:r w:rsidRPr="0038439B">
        <w:rPr>
          <w:rFonts w:ascii="Arial Narrow" w:hAnsi="Arial Narrow"/>
          <w:snapToGrid/>
          <w:sz w:val="20"/>
        </w:rPr>
        <w:t>OFFER TO BE VALID FOR</w:t>
      </w:r>
      <w:r w:rsidR="00ED5FA7">
        <w:rPr>
          <w:rFonts w:ascii="Arial Narrow" w:hAnsi="Arial Narrow"/>
          <w:snapToGrid/>
          <w:sz w:val="20"/>
        </w:rPr>
        <w:t xml:space="preserve"> 90 </w:t>
      </w:r>
      <w:r w:rsidRPr="0038439B">
        <w:rPr>
          <w:rFonts w:ascii="Arial Narrow" w:hAnsi="Arial Narrow"/>
          <w:snapToGrid/>
          <w:sz w:val="20"/>
        </w:rPr>
        <w:t>DAYS FROM THE CLOSING DATE OF BID.</w:t>
      </w:r>
    </w:p>
    <w:p w14:paraId="53684F3E" w14:textId="77777777" w:rsidR="00ED5FA7" w:rsidRPr="00BD6ED4" w:rsidRDefault="00ED5FA7" w:rsidP="00ED5FA7">
      <w:pPr>
        <w:jc w:val="center"/>
        <w:rPr>
          <w:b/>
          <w:sz w:val="20"/>
        </w:rPr>
      </w:pPr>
      <w:r w:rsidRPr="00BD6ED4">
        <w:rPr>
          <w:b/>
          <w:sz w:val="20"/>
        </w:rPr>
        <w:t>SPECIFICATION</w:t>
      </w:r>
    </w:p>
    <w:p w14:paraId="63B4E260" w14:textId="77777777" w:rsidR="00ED5FA7" w:rsidRPr="00BD6ED4" w:rsidRDefault="00ED5FA7" w:rsidP="00ED5FA7">
      <w:pPr>
        <w:rPr>
          <w:b/>
          <w:sz w:val="20"/>
        </w:rPr>
      </w:pPr>
      <w:r w:rsidRPr="00BD6ED4">
        <w:rPr>
          <w:b/>
          <w:sz w:val="20"/>
        </w:rPr>
        <w:t>ETHEKWINI REGION, ETHEKWINI DISTRICT AND ILEMBE DISTRICT OFFICE</w:t>
      </w:r>
    </w:p>
    <w:p w14:paraId="2D5D6973" w14:textId="77777777" w:rsidR="00ED5FA7" w:rsidRPr="00BD6ED4" w:rsidRDefault="00ED5FA7" w:rsidP="00ED5FA7">
      <w:pPr>
        <w:rPr>
          <w:b/>
          <w:sz w:val="20"/>
        </w:rPr>
      </w:pPr>
      <w:r w:rsidRPr="00BD6ED4">
        <w:rPr>
          <w:b/>
          <w:sz w:val="20"/>
        </w:rPr>
        <w:t xml:space="preserve"> (36 MONTHS)</w:t>
      </w:r>
    </w:p>
    <w:tbl>
      <w:tblPr>
        <w:tblStyle w:val="TableGrid"/>
        <w:tblW w:w="10582" w:type="dxa"/>
        <w:tblInd w:w="-147" w:type="dxa"/>
        <w:tblLayout w:type="fixed"/>
        <w:tblLook w:val="04A0" w:firstRow="1" w:lastRow="0" w:firstColumn="1" w:lastColumn="0" w:noHBand="0" w:noVBand="1"/>
      </w:tblPr>
      <w:tblGrid>
        <w:gridCol w:w="709"/>
        <w:gridCol w:w="4820"/>
        <w:gridCol w:w="1701"/>
        <w:gridCol w:w="1642"/>
        <w:gridCol w:w="1710"/>
      </w:tblGrid>
      <w:tr w:rsidR="00ED5FA7" w:rsidRPr="00D07DB6" w14:paraId="5ECA7990" w14:textId="77777777" w:rsidTr="00D07DB6">
        <w:tc>
          <w:tcPr>
            <w:tcW w:w="709" w:type="dxa"/>
          </w:tcPr>
          <w:p w14:paraId="73A31BD1" w14:textId="77777777" w:rsidR="00ED5FA7" w:rsidRPr="00D07DB6" w:rsidRDefault="00ED5FA7" w:rsidP="00355546">
            <w:pPr>
              <w:rPr>
                <w:rFonts w:ascii="Arial" w:hAnsi="Arial" w:cs="Arial"/>
                <w:u w:val="single"/>
              </w:rPr>
            </w:pPr>
            <w:r w:rsidRPr="00D07DB6">
              <w:rPr>
                <w:rFonts w:ascii="Arial" w:hAnsi="Arial" w:cs="Arial"/>
                <w:u w:val="single"/>
              </w:rPr>
              <w:t xml:space="preserve">NO </w:t>
            </w:r>
          </w:p>
        </w:tc>
        <w:tc>
          <w:tcPr>
            <w:tcW w:w="4820" w:type="dxa"/>
          </w:tcPr>
          <w:p w14:paraId="536F2639" w14:textId="77777777" w:rsidR="00ED5FA7" w:rsidRPr="00D07DB6" w:rsidRDefault="00ED5FA7" w:rsidP="00355546">
            <w:pPr>
              <w:rPr>
                <w:rFonts w:ascii="Arial" w:hAnsi="Arial" w:cs="Arial"/>
                <w:u w:val="single"/>
              </w:rPr>
            </w:pPr>
            <w:r w:rsidRPr="00D07DB6">
              <w:rPr>
                <w:rFonts w:ascii="Arial" w:hAnsi="Arial" w:cs="Arial"/>
                <w:u w:val="single"/>
              </w:rPr>
              <w:t>DESCRIPTION</w:t>
            </w:r>
          </w:p>
        </w:tc>
        <w:tc>
          <w:tcPr>
            <w:tcW w:w="1701" w:type="dxa"/>
          </w:tcPr>
          <w:p w14:paraId="6A1A37F0" w14:textId="77777777" w:rsidR="00ED5FA7" w:rsidRPr="00D07DB6" w:rsidRDefault="00ED5FA7" w:rsidP="00355546">
            <w:pPr>
              <w:rPr>
                <w:rFonts w:ascii="Arial Narrow" w:hAnsi="Arial Narrow" w:cs="Arial"/>
                <w:szCs w:val="24"/>
                <w:u w:val="single"/>
              </w:rPr>
            </w:pPr>
            <w:r w:rsidRPr="00D07DB6">
              <w:rPr>
                <w:rFonts w:ascii="Arial Narrow" w:hAnsi="Arial Narrow" w:cs="Arial"/>
                <w:szCs w:val="24"/>
                <w:u w:val="single"/>
              </w:rPr>
              <w:t>FREQUENCY</w:t>
            </w:r>
          </w:p>
        </w:tc>
        <w:tc>
          <w:tcPr>
            <w:tcW w:w="1642" w:type="dxa"/>
          </w:tcPr>
          <w:p w14:paraId="0AE0ED39" w14:textId="77777777" w:rsidR="00ED5FA7" w:rsidRPr="00D07DB6" w:rsidRDefault="00ED5FA7" w:rsidP="00355546">
            <w:pPr>
              <w:rPr>
                <w:rFonts w:ascii="Arial Narrow" w:hAnsi="Arial Narrow" w:cs="Arial"/>
                <w:szCs w:val="24"/>
                <w:u w:val="single"/>
              </w:rPr>
            </w:pPr>
            <w:r w:rsidRPr="00D07DB6">
              <w:rPr>
                <w:rFonts w:ascii="Arial Narrow" w:hAnsi="Arial Narrow" w:cs="Arial"/>
                <w:szCs w:val="24"/>
                <w:u w:val="single"/>
              </w:rPr>
              <w:t xml:space="preserve">UNIT </w:t>
            </w:r>
            <w:proofErr w:type="gramStart"/>
            <w:r w:rsidRPr="00D07DB6">
              <w:rPr>
                <w:rFonts w:ascii="Arial Narrow" w:hAnsi="Arial Narrow" w:cs="Arial"/>
                <w:szCs w:val="24"/>
                <w:u w:val="single"/>
              </w:rPr>
              <w:t>PRICE(</w:t>
            </w:r>
            <w:proofErr w:type="gramEnd"/>
            <w:r w:rsidRPr="00D07DB6">
              <w:rPr>
                <w:rFonts w:ascii="Arial Narrow" w:hAnsi="Arial Narrow" w:cs="Arial"/>
                <w:szCs w:val="24"/>
                <w:u w:val="single"/>
              </w:rPr>
              <w:t>EXCL. VAT)</w:t>
            </w:r>
          </w:p>
        </w:tc>
        <w:tc>
          <w:tcPr>
            <w:tcW w:w="1710" w:type="dxa"/>
          </w:tcPr>
          <w:p w14:paraId="71F960EC" w14:textId="77777777" w:rsidR="00ED5FA7" w:rsidRPr="00D07DB6" w:rsidRDefault="00ED5FA7" w:rsidP="00355546">
            <w:pPr>
              <w:rPr>
                <w:rFonts w:ascii="Arial Narrow" w:hAnsi="Arial Narrow" w:cs="Arial"/>
                <w:szCs w:val="24"/>
                <w:u w:val="single"/>
              </w:rPr>
            </w:pPr>
            <w:r w:rsidRPr="00D07DB6">
              <w:rPr>
                <w:rFonts w:ascii="Arial Narrow" w:hAnsi="Arial Narrow" w:cs="Arial"/>
                <w:szCs w:val="24"/>
                <w:u w:val="single"/>
              </w:rPr>
              <w:t>TOTAL</w:t>
            </w:r>
          </w:p>
          <w:p w14:paraId="070826F0" w14:textId="77777777" w:rsidR="00ED5FA7" w:rsidRPr="00D07DB6" w:rsidRDefault="00ED5FA7" w:rsidP="00355546">
            <w:pPr>
              <w:rPr>
                <w:rFonts w:ascii="Arial Narrow" w:hAnsi="Arial Narrow" w:cs="Arial"/>
                <w:szCs w:val="24"/>
              </w:rPr>
            </w:pPr>
            <w:r w:rsidRPr="00D07DB6">
              <w:rPr>
                <w:rFonts w:ascii="Arial Narrow" w:hAnsi="Arial Narrow" w:cs="Arial"/>
                <w:szCs w:val="24"/>
              </w:rPr>
              <w:t>(</w:t>
            </w:r>
            <w:r w:rsidRPr="00D07DB6">
              <w:rPr>
                <w:rFonts w:ascii="Arial Narrow" w:hAnsi="Arial Narrow" w:cs="Arial"/>
                <w:szCs w:val="24"/>
                <w:u w:val="single"/>
              </w:rPr>
              <w:t>EXCL</w:t>
            </w:r>
            <w:r w:rsidRPr="00D07DB6">
              <w:rPr>
                <w:rFonts w:ascii="Arial Narrow" w:hAnsi="Arial Narrow" w:cs="Arial"/>
                <w:szCs w:val="24"/>
              </w:rPr>
              <w:t>.VAT)</w:t>
            </w:r>
          </w:p>
        </w:tc>
      </w:tr>
      <w:tr w:rsidR="00ED5FA7" w14:paraId="11F12D1E" w14:textId="77777777" w:rsidTr="00D07DB6">
        <w:tc>
          <w:tcPr>
            <w:tcW w:w="709" w:type="dxa"/>
          </w:tcPr>
          <w:p w14:paraId="18A661E1" w14:textId="77777777" w:rsidR="00ED5FA7" w:rsidRDefault="00ED5FA7" w:rsidP="00355546"/>
        </w:tc>
        <w:tc>
          <w:tcPr>
            <w:tcW w:w="4820" w:type="dxa"/>
          </w:tcPr>
          <w:p w14:paraId="4205C30A" w14:textId="77777777" w:rsidR="00ED5FA7" w:rsidRPr="00D07DB6" w:rsidRDefault="00ED5FA7" w:rsidP="00355546">
            <w:pPr>
              <w:rPr>
                <w:rFonts w:ascii="Arial Narrow" w:hAnsi="Arial Narrow"/>
                <w:szCs w:val="24"/>
              </w:rPr>
            </w:pPr>
            <w:proofErr w:type="gramStart"/>
            <w:r w:rsidRPr="00D07DB6">
              <w:rPr>
                <w:rFonts w:ascii="Arial Narrow" w:hAnsi="Arial Narrow"/>
                <w:szCs w:val="24"/>
              </w:rPr>
              <w:t>Hiring of</w:t>
            </w:r>
            <w:proofErr w:type="gramEnd"/>
            <w:r w:rsidRPr="00D07DB6">
              <w:rPr>
                <w:rFonts w:ascii="Arial Narrow" w:hAnsi="Arial Narrow"/>
                <w:szCs w:val="24"/>
              </w:rPr>
              <w:t xml:space="preserve"> POT PLANTS service for the </w:t>
            </w:r>
            <w:proofErr w:type="spellStart"/>
            <w:r w:rsidRPr="00D07DB6">
              <w:rPr>
                <w:rFonts w:ascii="Arial Narrow" w:hAnsi="Arial Narrow"/>
                <w:szCs w:val="24"/>
              </w:rPr>
              <w:t>EThekwini</w:t>
            </w:r>
            <w:proofErr w:type="spellEnd"/>
            <w:r w:rsidRPr="00D07DB6">
              <w:rPr>
                <w:rFonts w:ascii="Arial Narrow" w:hAnsi="Arial Narrow"/>
                <w:szCs w:val="24"/>
              </w:rPr>
              <w:t xml:space="preserve"> Regional office and two district offices for a period of </w:t>
            </w:r>
            <w:r w:rsidRPr="00D07DB6">
              <w:rPr>
                <w:rFonts w:ascii="Arial Narrow" w:hAnsi="Arial Narrow"/>
                <w:b/>
                <w:szCs w:val="24"/>
              </w:rPr>
              <w:t>36 Months</w:t>
            </w:r>
            <w:r w:rsidRPr="00D07DB6">
              <w:rPr>
                <w:rFonts w:ascii="Arial Narrow" w:hAnsi="Arial Narrow"/>
                <w:szCs w:val="24"/>
              </w:rPr>
              <w:t>.</w:t>
            </w:r>
          </w:p>
          <w:p w14:paraId="7218295A" w14:textId="77777777" w:rsidR="00ED5FA7" w:rsidRPr="00D07DB6" w:rsidRDefault="00ED5FA7" w:rsidP="00355546">
            <w:pPr>
              <w:rPr>
                <w:rFonts w:ascii="Arial Narrow" w:hAnsi="Arial Narrow"/>
                <w:szCs w:val="24"/>
              </w:rPr>
            </w:pPr>
            <w:r w:rsidRPr="00D07DB6">
              <w:rPr>
                <w:rFonts w:ascii="Arial Narrow" w:hAnsi="Arial Narrow"/>
                <w:szCs w:val="24"/>
              </w:rPr>
              <w:t>The contractor is to ensure that all plants are watered and maintained accordingly.</w:t>
            </w:r>
          </w:p>
          <w:p w14:paraId="23F74FEB" w14:textId="77777777" w:rsidR="00ED5FA7" w:rsidRPr="00D07DB6" w:rsidRDefault="00ED5FA7" w:rsidP="00355546">
            <w:pPr>
              <w:rPr>
                <w:rFonts w:ascii="Arial Narrow" w:hAnsi="Arial Narrow"/>
                <w:szCs w:val="24"/>
              </w:rPr>
            </w:pPr>
            <w:r w:rsidRPr="00D07DB6">
              <w:rPr>
                <w:rFonts w:ascii="Arial Narrow" w:hAnsi="Arial Narrow"/>
                <w:szCs w:val="24"/>
              </w:rPr>
              <w:t>all prices to be inclusive of transport</w:t>
            </w:r>
          </w:p>
        </w:tc>
        <w:tc>
          <w:tcPr>
            <w:tcW w:w="1701" w:type="dxa"/>
          </w:tcPr>
          <w:p w14:paraId="61C1A557" w14:textId="77777777" w:rsidR="00ED5FA7" w:rsidRPr="00D07DB6" w:rsidRDefault="00ED5FA7" w:rsidP="00355546">
            <w:pPr>
              <w:rPr>
                <w:rFonts w:ascii="Arial Narrow" w:hAnsi="Arial Narrow"/>
                <w:szCs w:val="24"/>
              </w:rPr>
            </w:pPr>
          </w:p>
        </w:tc>
        <w:tc>
          <w:tcPr>
            <w:tcW w:w="1642" w:type="dxa"/>
          </w:tcPr>
          <w:p w14:paraId="5CF0D292" w14:textId="77777777" w:rsidR="00ED5FA7" w:rsidRPr="00D07DB6" w:rsidRDefault="00ED5FA7" w:rsidP="00355546">
            <w:pPr>
              <w:rPr>
                <w:rFonts w:ascii="Arial Narrow" w:hAnsi="Arial Narrow"/>
                <w:szCs w:val="24"/>
              </w:rPr>
            </w:pPr>
          </w:p>
        </w:tc>
        <w:tc>
          <w:tcPr>
            <w:tcW w:w="1710" w:type="dxa"/>
          </w:tcPr>
          <w:p w14:paraId="1DCB0E52" w14:textId="77777777" w:rsidR="00ED5FA7" w:rsidRPr="00D07DB6" w:rsidRDefault="00ED5FA7" w:rsidP="00355546">
            <w:pPr>
              <w:rPr>
                <w:rFonts w:ascii="Arial Narrow" w:hAnsi="Arial Narrow"/>
                <w:szCs w:val="24"/>
              </w:rPr>
            </w:pPr>
          </w:p>
        </w:tc>
      </w:tr>
      <w:tr w:rsidR="00ED5FA7" w14:paraId="6773B6D2" w14:textId="77777777" w:rsidTr="00D07DB6">
        <w:trPr>
          <w:trHeight w:val="1365"/>
        </w:trPr>
        <w:tc>
          <w:tcPr>
            <w:tcW w:w="709" w:type="dxa"/>
            <w:vMerge w:val="restart"/>
          </w:tcPr>
          <w:p w14:paraId="6C5C9CC1" w14:textId="77777777" w:rsidR="00ED5FA7" w:rsidRDefault="00ED5FA7" w:rsidP="00355546">
            <w:r>
              <w:t>1.</w:t>
            </w:r>
          </w:p>
        </w:tc>
        <w:tc>
          <w:tcPr>
            <w:tcW w:w="4820" w:type="dxa"/>
          </w:tcPr>
          <w:p w14:paraId="37F6958B" w14:textId="77777777" w:rsidR="00ED5FA7" w:rsidRPr="00D07DB6" w:rsidRDefault="00ED5FA7" w:rsidP="00355546">
            <w:pPr>
              <w:rPr>
                <w:rFonts w:ascii="Arial Narrow" w:hAnsi="Arial Narrow"/>
                <w:b/>
                <w:szCs w:val="24"/>
                <w:u w:val="single"/>
              </w:rPr>
            </w:pPr>
            <w:r w:rsidRPr="00D07DB6">
              <w:rPr>
                <w:rFonts w:ascii="Arial Narrow" w:hAnsi="Arial Narrow"/>
                <w:b/>
                <w:szCs w:val="24"/>
                <w:u w:val="single"/>
              </w:rPr>
              <w:t>POT &amp; PLANTS: 4 units (EXTENDED VASE)</w:t>
            </w:r>
          </w:p>
          <w:p w14:paraId="09D3D209" w14:textId="77777777" w:rsidR="00ED5FA7" w:rsidRPr="00D07DB6" w:rsidRDefault="00ED5FA7" w:rsidP="00355546">
            <w:pPr>
              <w:rPr>
                <w:rFonts w:ascii="Arial Narrow" w:hAnsi="Arial Narrow"/>
                <w:b/>
                <w:szCs w:val="24"/>
                <w:u w:val="single"/>
              </w:rPr>
            </w:pPr>
            <w:r w:rsidRPr="00D07DB6">
              <w:rPr>
                <w:rFonts w:ascii="Arial Narrow" w:hAnsi="Arial Narrow"/>
                <w:b/>
                <w:szCs w:val="24"/>
                <w:u w:val="single"/>
              </w:rPr>
              <w:t>eThekwini Regional Office</w:t>
            </w:r>
          </w:p>
          <w:p w14:paraId="1E2D6343" w14:textId="77777777" w:rsidR="00ED5FA7" w:rsidRPr="00D07DB6" w:rsidRDefault="00ED5FA7" w:rsidP="00355546">
            <w:pPr>
              <w:pStyle w:val="ListParagraph"/>
              <w:widowControl/>
              <w:numPr>
                <w:ilvl w:val="0"/>
                <w:numId w:val="39"/>
              </w:numPr>
              <w:rPr>
                <w:rFonts w:ascii="Arial Narrow" w:hAnsi="Arial Narrow"/>
                <w:szCs w:val="24"/>
              </w:rPr>
            </w:pPr>
            <w:r w:rsidRPr="00D07DB6">
              <w:rPr>
                <w:rFonts w:ascii="Arial Narrow" w:hAnsi="Arial Narrow"/>
                <w:szCs w:val="24"/>
              </w:rPr>
              <w:t xml:space="preserve">The supply at the </w:t>
            </w:r>
            <w:proofErr w:type="gramStart"/>
            <w:r w:rsidRPr="00D07DB6">
              <w:rPr>
                <w:rFonts w:ascii="Arial Narrow" w:hAnsi="Arial Narrow"/>
                <w:szCs w:val="24"/>
              </w:rPr>
              <w:t>contractors</w:t>
            </w:r>
            <w:proofErr w:type="gramEnd"/>
            <w:r w:rsidRPr="00D07DB6">
              <w:rPr>
                <w:rFonts w:ascii="Arial Narrow" w:hAnsi="Arial Narrow"/>
                <w:szCs w:val="24"/>
              </w:rPr>
              <w:t xml:space="preserve"> cost.</w:t>
            </w:r>
          </w:p>
          <w:p w14:paraId="4E45B976" w14:textId="77777777" w:rsidR="00ED5FA7" w:rsidRPr="00D07DB6" w:rsidRDefault="00ED5FA7" w:rsidP="00355546">
            <w:pPr>
              <w:pStyle w:val="ListParagraph"/>
              <w:widowControl/>
              <w:numPr>
                <w:ilvl w:val="0"/>
                <w:numId w:val="38"/>
              </w:numPr>
              <w:rPr>
                <w:rFonts w:ascii="Arial Narrow" w:hAnsi="Arial Narrow"/>
                <w:szCs w:val="24"/>
              </w:rPr>
            </w:pPr>
            <w:r w:rsidRPr="00D07DB6">
              <w:rPr>
                <w:rFonts w:ascii="Arial Narrow" w:hAnsi="Arial Narrow"/>
                <w:szCs w:val="24"/>
              </w:rPr>
              <w:t>All maintenance to be done by the contractor free of charge</w:t>
            </w:r>
          </w:p>
          <w:p w14:paraId="63E8BF94" w14:textId="77777777" w:rsidR="00ED5FA7" w:rsidRPr="00D07DB6" w:rsidRDefault="00ED5FA7" w:rsidP="00355546">
            <w:pPr>
              <w:pStyle w:val="ListParagraph"/>
              <w:widowControl/>
              <w:numPr>
                <w:ilvl w:val="0"/>
                <w:numId w:val="38"/>
              </w:numPr>
              <w:rPr>
                <w:rFonts w:ascii="Arial Narrow" w:hAnsi="Arial Narrow"/>
                <w:szCs w:val="24"/>
              </w:rPr>
            </w:pPr>
            <w:r w:rsidRPr="00D07DB6">
              <w:rPr>
                <w:rFonts w:ascii="Arial Narrow" w:hAnsi="Arial Narrow"/>
                <w:szCs w:val="24"/>
              </w:rPr>
              <w:t xml:space="preserve">The supply of plants </w:t>
            </w:r>
            <w:proofErr w:type="gramStart"/>
            <w:r w:rsidRPr="00D07DB6">
              <w:rPr>
                <w:rFonts w:ascii="Arial Narrow" w:hAnsi="Arial Narrow"/>
                <w:szCs w:val="24"/>
              </w:rPr>
              <w:t>at</w:t>
            </w:r>
            <w:proofErr w:type="gramEnd"/>
            <w:r w:rsidRPr="00D07DB6">
              <w:rPr>
                <w:rFonts w:ascii="Arial Narrow" w:hAnsi="Arial Narrow"/>
                <w:szCs w:val="24"/>
              </w:rPr>
              <w:t xml:space="preserve"> </w:t>
            </w:r>
            <w:proofErr w:type="gramStart"/>
            <w:r w:rsidRPr="00D07DB6">
              <w:rPr>
                <w:rFonts w:ascii="Arial Narrow" w:hAnsi="Arial Narrow"/>
                <w:szCs w:val="24"/>
              </w:rPr>
              <w:t>contractors</w:t>
            </w:r>
            <w:proofErr w:type="gramEnd"/>
            <w:r w:rsidRPr="00D07DB6">
              <w:rPr>
                <w:rFonts w:ascii="Arial Narrow" w:hAnsi="Arial Narrow"/>
                <w:szCs w:val="24"/>
              </w:rPr>
              <w:t xml:space="preserve"> cost.</w:t>
            </w:r>
          </w:p>
          <w:p w14:paraId="730A7731" w14:textId="77777777" w:rsidR="00ED5FA7" w:rsidRPr="00D07DB6" w:rsidRDefault="00ED5FA7" w:rsidP="00355546">
            <w:pPr>
              <w:rPr>
                <w:rFonts w:ascii="Arial Narrow" w:hAnsi="Arial Narrow"/>
                <w:szCs w:val="24"/>
              </w:rPr>
            </w:pPr>
          </w:p>
        </w:tc>
        <w:tc>
          <w:tcPr>
            <w:tcW w:w="1701" w:type="dxa"/>
            <w:vMerge w:val="restart"/>
          </w:tcPr>
          <w:p w14:paraId="738B7840" w14:textId="77777777" w:rsidR="00ED5FA7" w:rsidRPr="00D07DB6" w:rsidRDefault="00ED5FA7" w:rsidP="00355546">
            <w:pPr>
              <w:rPr>
                <w:rFonts w:ascii="Arial Narrow" w:hAnsi="Arial Narrow"/>
                <w:szCs w:val="24"/>
              </w:rPr>
            </w:pPr>
            <w:r w:rsidRPr="00D07DB6">
              <w:rPr>
                <w:rFonts w:ascii="Arial Narrow" w:hAnsi="Arial Narrow"/>
                <w:szCs w:val="24"/>
              </w:rPr>
              <w:t>Twice a month</w:t>
            </w:r>
          </w:p>
        </w:tc>
        <w:tc>
          <w:tcPr>
            <w:tcW w:w="1642" w:type="dxa"/>
            <w:vMerge w:val="restart"/>
          </w:tcPr>
          <w:p w14:paraId="48912D5B" w14:textId="38B47E79" w:rsidR="00ED5FA7" w:rsidRPr="00D07DB6" w:rsidRDefault="00ED5FA7" w:rsidP="00355546">
            <w:pPr>
              <w:rPr>
                <w:rFonts w:ascii="Arial Narrow" w:hAnsi="Arial Narrow"/>
                <w:szCs w:val="24"/>
              </w:rPr>
            </w:pPr>
            <w:r w:rsidRPr="00D07DB6">
              <w:rPr>
                <w:rFonts w:ascii="Arial Narrow" w:hAnsi="Arial Narrow"/>
                <w:szCs w:val="24"/>
              </w:rPr>
              <w:t xml:space="preserve">R                  </w:t>
            </w:r>
          </w:p>
          <w:p w14:paraId="0485CA83" w14:textId="77777777" w:rsidR="00ED5FA7" w:rsidRPr="00D07DB6" w:rsidRDefault="00ED5FA7" w:rsidP="00355546">
            <w:pPr>
              <w:rPr>
                <w:rFonts w:ascii="Arial Narrow" w:hAnsi="Arial Narrow"/>
                <w:szCs w:val="24"/>
              </w:rPr>
            </w:pPr>
          </w:p>
          <w:p w14:paraId="1BB6BDE3" w14:textId="77777777" w:rsidR="00ED5FA7" w:rsidRPr="00D07DB6" w:rsidRDefault="00ED5FA7" w:rsidP="00355546">
            <w:pPr>
              <w:rPr>
                <w:rFonts w:ascii="Arial Narrow" w:hAnsi="Arial Narrow"/>
                <w:szCs w:val="24"/>
              </w:rPr>
            </w:pPr>
          </w:p>
          <w:p w14:paraId="4C9F6D14" w14:textId="77777777" w:rsidR="00ED5FA7" w:rsidRPr="00D07DB6" w:rsidRDefault="00ED5FA7" w:rsidP="00355546">
            <w:pPr>
              <w:rPr>
                <w:rFonts w:ascii="Arial Narrow" w:hAnsi="Arial Narrow"/>
                <w:szCs w:val="24"/>
              </w:rPr>
            </w:pPr>
          </w:p>
          <w:p w14:paraId="1B287A46" w14:textId="77777777" w:rsidR="00ED5FA7" w:rsidRPr="00D07DB6" w:rsidRDefault="00ED5FA7" w:rsidP="00355546">
            <w:pPr>
              <w:rPr>
                <w:rFonts w:ascii="Arial Narrow" w:hAnsi="Arial Narrow"/>
                <w:szCs w:val="24"/>
              </w:rPr>
            </w:pPr>
          </w:p>
          <w:p w14:paraId="7AE79961" w14:textId="77777777" w:rsidR="00ED5FA7" w:rsidRPr="00D07DB6" w:rsidRDefault="00ED5FA7" w:rsidP="00355546">
            <w:pPr>
              <w:rPr>
                <w:rFonts w:ascii="Arial Narrow" w:hAnsi="Arial Narrow"/>
                <w:szCs w:val="24"/>
              </w:rPr>
            </w:pPr>
          </w:p>
          <w:p w14:paraId="21F42928" w14:textId="77777777" w:rsidR="00ED5FA7" w:rsidRPr="00D07DB6" w:rsidRDefault="00ED5FA7" w:rsidP="00355546">
            <w:pPr>
              <w:rPr>
                <w:rFonts w:ascii="Arial Narrow" w:hAnsi="Arial Narrow"/>
                <w:szCs w:val="24"/>
              </w:rPr>
            </w:pPr>
          </w:p>
          <w:p w14:paraId="2EDBB461" w14:textId="77777777" w:rsidR="00ED5FA7" w:rsidRPr="00D07DB6" w:rsidRDefault="00ED5FA7" w:rsidP="00355546">
            <w:pPr>
              <w:rPr>
                <w:rFonts w:ascii="Arial Narrow" w:hAnsi="Arial Narrow"/>
                <w:szCs w:val="24"/>
              </w:rPr>
            </w:pPr>
          </w:p>
          <w:p w14:paraId="3DA3C6B4" w14:textId="0BCE6E30" w:rsidR="00ED5FA7" w:rsidRPr="00D07DB6" w:rsidRDefault="00ED5FA7" w:rsidP="00355546">
            <w:pPr>
              <w:rPr>
                <w:rFonts w:ascii="Arial Narrow" w:hAnsi="Arial Narrow"/>
                <w:szCs w:val="24"/>
              </w:rPr>
            </w:pPr>
            <w:r w:rsidRPr="00D07DB6">
              <w:rPr>
                <w:rFonts w:ascii="Arial Narrow" w:hAnsi="Arial Narrow"/>
                <w:szCs w:val="24"/>
              </w:rPr>
              <w:t xml:space="preserve">R                  </w:t>
            </w:r>
          </w:p>
        </w:tc>
        <w:tc>
          <w:tcPr>
            <w:tcW w:w="1710" w:type="dxa"/>
            <w:vMerge w:val="restart"/>
          </w:tcPr>
          <w:p w14:paraId="4F0ABC95" w14:textId="77777777" w:rsidR="00ED5FA7" w:rsidRPr="00D07DB6" w:rsidRDefault="00ED5FA7" w:rsidP="00355546">
            <w:pPr>
              <w:rPr>
                <w:rFonts w:ascii="Arial Narrow" w:hAnsi="Arial Narrow"/>
                <w:szCs w:val="24"/>
              </w:rPr>
            </w:pPr>
            <w:r w:rsidRPr="00D07DB6">
              <w:rPr>
                <w:rFonts w:ascii="Arial Narrow" w:hAnsi="Arial Narrow"/>
                <w:szCs w:val="24"/>
              </w:rPr>
              <w:t>R</w:t>
            </w:r>
          </w:p>
          <w:p w14:paraId="69F18E1F" w14:textId="77777777" w:rsidR="00ED5FA7" w:rsidRPr="00D07DB6" w:rsidRDefault="00ED5FA7" w:rsidP="00355546">
            <w:pPr>
              <w:rPr>
                <w:rFonts w:ascii="Arial Narrow" w:hAnsi="Arial Narrow"/>
                <w:szCs w:val="24"/>
              </w:rPr>
            </w:pPr>
          </w:p>
          <w:p w14:paraId="72E62DF9" w14:textId="77777777" w:rsidR="00ED5FA7" w:rsidRPr="00D07DB6" w:rsidRDefault="00ED5FA7" w:rsidP="00355546">
            <w:pPr>
              <w:rPr>
                <w:rFonts w:ascii="Arial Narrow" w:hAnsi="Arial Narrow"/>
                <w:szCs w:val="24"/>
              </w:rPr>
            </w:pPr>
          </w:p>
          <w:p w14:paraId="037EAD2F" w14:textId="77777777" w:rsidR="00ED5FA7" w:rsidRPr="00D07DB6" w:rsidRDefault="00ED5FA7" w:rsidP="00355546">
            <w:pPr>
              <w:rPr>
                <w:rFonts w:ascii="Arial Narrow" w:hAnsi="Arial Narrow"/>
                <w:szCs w:val="24"/>
              </w:rPr>
            </w:pPr>
          </w:p>
          <w:p w14:paraId="2DC6A424" w14:textId="77777777" w:rsidR="00ED5FA7" w:rsidRPr="00D07DB6" w:rsidRDefault="00ED5FA7" w:rsidP="00355546">
            <w:pPr>
              <w:rPr>
                <w:rFonts w:ascii="Arial Narrow" w:hAnsi="Arial Narrow"/>
                <w:szCs w:val="24"/>
              </w:rPr>
            </w:pPr>
          </w:p>
          <w:p w14:paraId="3893B82B" w14:textId="77777777" w:rsidR="00ED5FA7" w:rsidRPr="00D07DB6" w:rsidRDefault="00ED5FA7" w:rsidP="00355546">
            <w:pPr>
              <w:rPr>
                <w:rFonts w:ascii="Arial Narrow" w:hAnsi="Arial Narrow"/>
                <w:szCs w:val="24"/>
              </w:rPr>
            </w:pPr>
          </w:p>
          <w:p w14:paraId="160D2137" w14:textId="77777777" w:rsidR="00ED5FA7" w:rsidRPr="00D07DB6" w:rsidRDefault="00ED5FA7" w:rsidP="00355546">
            <w:pPr>
              <w:rPr>
                <w:rFonts w:ascii="Arial Narrow" w:hAnsi="Arial Narrow"/>
                <w:szCs w:val="24"/>
              </w:rPr>
            </w:pPr>
          </w:p>
          <w:p w14:paraId="10BFFB6C" w14:textId="77777777" w:rsidR="00ED5FA7" w:rsidRPr="00D07DB6" w:rsidRDefault="00ED5FA7" w:rsidP="00355546">
            <w:pPr>
              <w:rPr>
                <w:rFonts w:ascii="Arial Narrow" w:hAnsi="Arial Narrow"/>
                <w:szCs w:val="24"/>
              </w:rPr>
            </w:pPr>
          </w:p>
          <w:p w14:paraId="301D19CE" w14:textId="77777777" w:rsidR="00ED5FA7" w:rsidRPr="00D07DB6" w:rsidRDefault="00ED5FA7" w:rsidP="00355546">
            <w:pPr>
              <w:rPr>
                <w:rFonts w:ascii="Arial Narrow" w:hAnsi="Arial Narrow"/>
                <w:szCs w:val="24"/>
              </w:rPr>
            </w:pPr>
            <w:r w:rsidRPr="00D07DB6">
              <w:rPr>
                <w:rFonts w:ascii="Arial Narrow" w:hAnsi="Arial Narrow"/>
                <w:szCs w:val="24"/>
              </w:rPr>
              <w:t xml:space="preserve">R </w:t>
            </w:r>
          </w:p>
        </w:tc>
      </w:tr>
      <w:tr w:rsidR="00ED5FA7" w14:paraId="77F2B59D" w14:textId="77777777" w:rsidTr="00D07DB6">
        <w:trPr>
          <w:trHeight w:val="535"/>
        </w:trPr>
        <w:tc>
          <w:tcPr>
            <w:tcW w:w="709" w:type="dxa"/>
            <w:vMerge/>
          </w:tcPr>
          <w:p w14:paraId="5D397EF6" w14:textId="77777777" w:rsidR="00ED5FA7" w:rsidRDefault="00ED5FA7" w:rsidP="00355546"/>
        </w:tc>
        <w:tc>
          <w:tcPr>
            <w:tcW w:w="4820" w:type="dxa"/>
          </w:tcPr>
          <w:p w14:paraId="01C89A0F" w14:textId="77777777" w:rsidR="00ED5FA7" w:rsidRPr="00D07DB6" w:rsidRDefault="00ED5FA7" w:rsidP="00355546">
            <w:pPr>
              <w:rPr>
                <w:rFonts w:ascii="Arial Narrow" w:hAnsi="Arial Narrow"/>
                <w:b/>
                <w:szCs w:val="24"/>
                <w:u w:val="single"/>
              </w:rPr>
            </w:pPr>
            <w:r w:rsidRPr="00D07DB6">
              <w:rPr>
                <w:rFonts w:ascii="Arial Narrow" w:hAnsi="Arial Narrow"/>
                <w:b/>
                <w:szCs w:val="24"/>
                <w:u w:val="single"/>
              </w:rPr>
              <w:t>POT &amp; PLANTS: 2 units (EXTENDED VASE) -eThekwini DISTRICT OFFICE</w:t>
            </w:r>
          </w:p>
          <w:p w14:paraId="07CADA24" w14:textId="77777777" w:rsidR="00ED5FA7" w:rsidRPr="00D07DB6" w:rsidRDefault="00ED5FA7" w:rsidP="00355546">
            <w:pPr>
              <w:pStyle w:val="ListParagraph"/>
              <w:widowControl/>
              <w:numPr>
                <w:ilvl w:val="0"/>
                <w:numId w:val="39"/>
              </w:numPr>
              <w:rPr>
                <w:rFonts w:ascii="Arial Narrow" w:hAnsi="Arial Narrow"/>
                <w:szCs w:val="24"/>
              </w:rPr>
            </w:pPr>
            <w:r w:rsidRPr="00D07DB6">
              <w:rPr>
                <w:rFonts w:ascii="Arial Narrow" w:hAnsi="Arial Narrow"/>
                <w:szCs w:val="24"/>
              </w:rPr>
              <w:t xml:space="preserve">The supply at the </w:t>
            </w:r>
            <w:proofErr w:type="gramStart"/>
            <w:r w:rsidRPr="00D07DB6">
              <w:rPr>
                <w:rFonts w:ascii="Arial Narrow" w:hAnsi="Arial Narrow"/>
                <w:szCs w:val="24"/>
              </w:rPr>
              <w:t>contractors</w:t>
            </w:r>
            <w:proofErr w:type="gramEnd"/>
            <w:r w:rsidRPr="00D07DB6">
              <w:rPr>
                <w:rFonts w:ascii="Arial Narrow" w:hAnsi="Arial Narrow"/>
                <w:szCs w:val="24"/>
              </w:rPr>
              <w:t xml:space="preserve"> cost.</w:t>
            </w:r>
          </w:p>
          <w:p w14:paraId="0C1F3C66" w14:textId="77777777" w:rsidR="00ED5FA7" w:rsidRPr="00D07DB6" w:rsidRDefault="00ED5FA7" w:rsidP="00355546">
            <w:pPr>
              <w:pStyle w:val="ListParagraph"/>
              <w:widowControl/>
              <w:numPr>
                <w:ilvl w:val="0"/>
                <w:numId w:val="38"/>
              </w:numPr>
              <w:rPr>
                <w:rFonts w:ascii="Arial Narrow" w:hAnsi="Arial Narrow"/>
                <w:szCs w:val="24"/>
              </w:rPr>
            </w:pPr>
            <w:r w:rsidRPr="00D07DB6">
              <w:rPr>
                <w:rFonts w:ascii="Arial Narrow" w:hAnsi="Arial Narrow"/>
                <w:szCs w:val="24"/>
              </w:rPr>
              <w:t>All maintenance to be done by the contractor free of charge</w:t>
            </w:r>
          </w:p>
          <w:p w14:paraId="255CCAB2" w14:textId="77777777" w:rsidR="00ED5FA7" w:rsidRPr="00D07DB6" w:rsidRDefault="00ED5FA7" w:rsidP="00355546">
            <w:pPr>
              <w:rPr>
                <w:rFonts w:ascii="Arial Narrow" w:hAnsi="Arial Narrow"/>
                <w:b/>
                <w:szCs w:val="24"/>
                <w:u w:val="single"/>
              </w:rPr>
            </w:pPr>
            <w:r w:rsidRPr="00D07DB6">
              <w:rPr>
                <w:rFonts w:ascii="Arial Narrow" w:hAnsi="Arial Narrow"/>
                <w:szCs w:val="24"/>
              </w:rPr>
              <w:t xml:space="preserve">The supply of plants </w:t>
            </w:r>
            <w:proofErr w:type="gramStart"/>
            <w:r w:rsidRPr="00D07DB6">
              <w:rPr>
                <w:rFonts w:ascii="Arial Narrow" w:hAnsi="Arial Narrow"/>
                <w:szCs w:val="24"/>
              </w:rPr>
              <w:t>at</w:t>
            </w:r>
            <w:proofErr w:type="gramEnd"/>
            <w:r w:rsidRPr="00D07DB6">
              <w:rPr>
                <w:rFonts w:ascii="Arial Narrow" w:hAnsi="Arial Narrow"/>
                <w:szCs w:val="24"/>
              </w:rPr>
              <w:t xml:space="preserve"> </w:t>
            </w:r>
            <w:proofErr w:type="gramStart"/>
            <w:r w:rsidRPr="00D07DB6">
              <w:rPr>
                <w:rFonts w:ascii="Arial Narrow" w:hAnsi="Arial Narrow"/>
                <w:szCs w:val="24"/>
              </w:rPr>
              <w:t>contractors</w:t>
            </w:r>
            <w:proofErr w:type="gramEnd"/>
            <w:r w:rsidRPr="00D07DB6">
              <w:rPr>
                <w:rFonts w:ascii="Arial Narrow" w:hAnsi="Arial Narrow"/>
                <w:szCs w:val="24"/>
              </w:rPr>
              <w:t xml:space="preserve"> cost.</w:t>
            </w:r>
          </w:p>
        </w:tc>
        <w:tc>
          <w:tcPr>
            <w:tcW w:w="1701" w:type="dxa"/>
            <w:vMerge/>
          </w:tcPr>
          <w:p w14:paraId="73D8DB57" w14:textId="77777777" w:rsidR="00ED5FA7" w:rsidRPr="00D07DB6" w:rsidRDefault="00ED5FA7" w:rsidP="00355546">
            <w:pPr>
              <w:rPr>
                <w:rFonts w:ascii="Arial Narrow" w:hAnsi="Arial Narrow"/>
                <w:szCs w:val="24"/>
              </w:rPr>
            </w:pPr>
          </w:p>
        </w:tc>
        <w:tc>
          <w:tcPr>
            <w:tcW w:w="1642" w:type="dxa"/>
            <w:vMerge/>
          </w:tcPr>
          <w:p w14:paraId="61639941" w14:textId="77777777" w:rsidR="00ED5FA7" w:rsidRPr="00D07DB6" w:rsidRDefault="00ED5FA7" w:rsidP="00355546">
            <w:pPr>
              <w:rPr>
                <w:rFonts w:ascii="Arial Narrow" w:hAnsi="Arial Narrow"/>
                <w:szCs w:val="24"/>
              </w:rPr>
            </w:pPr>
          </w:p>
        </w:tc>
        <w:tc>
          <w:tcPr>
            <w:tcW w:w="1710" w:type="dxa"/>
            <w:vMerge/>
          </w:tcPr>
          <w:p w14:paraId="44FB4E2C" w14:textId="77777777" w:rsidR="00ED5FA7" w:rsidRPr="00D07DB6" w:rsidRDefault="00ED5FA7" w:rsidP="00355546">
            <w:pPr>
              <w:rPr>
                <w:rFonts w:ascii="Arial Narrow" w:hAnsi="Arial Narrow"/>
                <w:szCs w:val="24"/>
              </w:rPr>
            </w:pPr>
          </w:p>
        </w:tc>
      </w:tr>
      <w:tr w:rsidR="00ED5FA7" w14:paraId="170CC41B" w14:textId="77777777" w:rsidTr="00D07DB6">
        <w:trPr>
          <w:trHeight w:val="1350"/>
        </w:trPr>
        <w:tc>
          <w:tcPr>
            <w:tcW w:w="709" w:type="dxa"/>
            <w:vMerge/>
          </w:tcPr>
          <w:p w14:paraId="352E3AC0" w14:textId="77777777" w:rsidR="00ED5FA7" w:rsidRDefault="00ED5FA7" w:rsidP="00355546"/>
        </w:tc>
        <w:tc>
          <w:tcPr>
            <w:tcW w:w="4820" w:type="dxa"/>
          </w:tcPr>
          <w:p w14:paraId="4990B52F" w14:textId="77777777" w:rsidR="00ED5FA7" w:rsidRPr="00D07DB6" w:rsidRDefault="00ED5FA7" w:rsidP="00355546">
            <w:pPr>
              <w:rPr>
                <w:rFonts w:ascii="Arial Narrow" w:hAnsi="Arial Narrow"/>
                <w:b/>
                <w:szCs w:val="24"/>
                <w:u w:val="single"/>
              </w:rPr>
            </w:pPr>
            <w:r w:rsidRPr="00D07DB6">
              <w:rPr>
                <w:rFonts w:ascii="Arial Narrow" w:hAnsi="Arial Narrow"/>
                <w:b/>
                <w:szCs w:val="24"/>
                <w:u w:val="single"/>
              </w:rPr>
              <w:t>POT &amp; PLANTS: 6 units (EXTENDED VASE) -ILEMBE DISTRICT OFFICE</w:t>
            </w:r>
          </w:p>
          <w:p w14:paraId="4F83B952" w14:textId="77777777" w:rsidR="00ED5FA7" w:rsidRPr="00D07DB6" w:rsidRDefault="00ED5FA7" w:rsidP="00355546">
            <w:pPr>
              <w:pStyle w:val="ListParagraph"/>
              <w:widowControl/>
              <w:numPr>
                <w:ilvl w:val="0"/>
                <w:numId w:val="39"/>
              </w:numPr>
              <w:rPr>
                <w:rFonts w:ascii="Arial Narrow" w:hAnsi="Arial Narrow"/>
                <w:szCs w:val="24"/>
              </w:rPr>
            </w:pPr>
            <w:r w:rsidRPr="00D07DB6">
              <w:rPr>
                <w:rFonts w:ascii="Arial Narrow" w:hAnsi="Arial Narrow"/>
                <w:szCs w:val="24"/>
              </w:rPr>
              <w:t xml:space="preserve">The supply at the </w:t>
            </w:r>
            <w:proofErr w:type="gramStart"/>
            <w:r w:rsidRPr="00D07DB6">
              <w:rPr>
                <w:rFonts w:ascii="Arial Narrow" w:hAnsi="Arial Narrow"/>
                <w:szCs w:val="24"/>
              </w:rPr>
              <w:t>contractors</w:t>
            </w:r>
            <w:proofErr w:type="gramEnd"/>
            <w:r w:rsidRPr="00D07DB6">
              <w:rPr>
                <w:rFonts w:ascii="Arial Narrow" w:hAnsi="Arial Narrow"/>
                <w:szCs w:val="24"/>
              </w:rPr>
              <w:t xml:space="preserve"> cost.</w:t>
            </w:r>
          </w:p>
          <w:p w14:paraId="0B695230" w14:textId="77777777" w:rsidR="00ED5FA7" w:rsidRPr="00D07DB6" w:rsidRDefault="00ED5FA7" w:rsidP="00355546">
            <w:pPr>
              <w:pStyle w:val="ListParagraph"/>
              <w:widowControl/>
              <w:numPr>
                <w:ilvl w:val="0"/>
                <w:numId w:val="38"/>
              </w:numPr>
              <w:rPr>
                <w:rFonts w:ascii="Arial Narrow" w:hAnsi="Arial Narrow"/>
                <w:szCs w:val="24"/>
              </w:rPr>
            </w:pPr>
            <w:r w:rsidRPr="00D07DB6">
              <w:rPr>
                <w:rFonts w:ascii="Arial Narrow" w:hAnsi="Arial Narrow"/>
                <w:szCs w:val="24"/>
              </w:rPr>
              <w:t>All maintenance to be done by the contractor free of charge</w:t>
            </w:r>
          </w:p>
          <w:p w14:paraId="6282B548" w14:textId="77777777" w:rsidR="00ED5FA7" w:rsidRPr="00D07DB6" w:rsidRDefault="00ED5FA7" w:rsidP="00355546">
            <w:pPr>
              <w:rPr>
                <w:rFonts w:ascii="Arial Narrow" w:hAnsi="Arial Narrow"/>
                <w:b/>
                <w:szCs w:val="24"/>
                <w:u w:val="single"/>
              </w:rPr>
            </w:pPr>
            <w:r w:rsidRPr="00D07DB6">
              <w:rPr>
                <w:rFonts w:ascii="Arial Narrow" w:hAnsi="Arial Narrow"/>
                <w:szCs w:val="24"/>
              </w:rPr>
              <w:t xml:space="preserve">The supply of plants </w:t>
            </w:r>
            <w:proofErr w:type="gramStart"/>
            <w:r w:rsidRPr="00D07DB6">
              <w:rPr>
                <w:rFonts w:ascii="Arial Narrow" w:hAnsi="Arial Narrow"/>
                <w:szCs w:val="24"/>
              </w:rPr>
              <w:t>at</w:t>
            </w:r>
            <w:proofErr w:type="gramEnd"/>
            <w:r w:rsidRPr="00D07DB6">
              <w:rPr>
                <w:rFonts w:ascii="Arial Narrow" w:hAnsi="Arial Narrow"/>
                <w:szCs w:val="24"/>
              </w:rPr>
              <w:t xml:space="preserve"> </w:t>
            </w:r>
            <w:proofErr w:type="gramStart"/>
            <w:r w:rsidRPr="00D07DB6">
              <w:rPr>
                <w:rFonts w:ascii="Arial Narrow" w:hAnsi="Arial Narrow"/>
                <w:szCs w:val="24"/>
              </w:rPr>
              <w:t>contractors</w:t>
            </w:r>
            <w:proofErr w:type="gramEnd"/>
            <w:r w:rsidRPr="00D07DB6">
              <w:rPr>
                <w:rFonts w:ascii="Arial Narrow" w:hAnsi="Arial Narrow"/>
                <w:szCs w:val="24"/>
              </w:rPr>
              <w:t xml:space="preserve"> cost.</w:t>
            </w:r>
          </w:p>
        </w:tc>
        <w:tc>
          <w:tcPr>
            <w:tcW w:w="1701" w:type="dxa"/>
          </w:tcPr>
          <w:p w14:paraId="4B716DB0" w14:textId="77777777" w:rsidR="00ED5FA7" w:rsidRPr="00D07DB6" w:rsidRDefault="00ED5FA7" w:rsidP="00355546">
            <w:pPr>
              <w:rPr>
                <w:rFonts w:ascii="Arial Narrow" w:hAnsi="Arial Narrow"/>
                <w:szCs w:val="24"/>
              </w:rPr>
            </w:pPr>
          </w:p>
        </w:tc>
        <w:tc>
          <w:tcPr>
            <w:tcW w:w="1642" w:type="dxa"/>
          </w:tcPr>
          <w:p w14:paraId="5989CD4E" w14:textId="70F2E738" w:rsidR="00ED5FA7" w:rsidRPr="00D07DB6" w:rsidRDefault="00ED5FA7" w:rsidP="00355546">
            <w:pPr>
              <w:rPr>
                <w:rFonts w:ascii="Arial Narrow" w:hAnsi="Arial Narrow"/>
                <w:szCs w:val="24"/>
              </w:rPr>
            </w:pPr>
            <w:r w:rsidRPr="00D07DB6">
              <w:rPr>
                <w:rFonts w:ascii="Arial Narrow" w:hAnsi="Arial Narrow"/>
                <w:szCs w:val="24"/>
              </w:rPr>
              <w:t xml:space="preserve">R                  </w:t>
            </w:r>
          </w:p>
        </w:tc>
        <w:tc>
          <w:tcPr>
            <w:tcW w:w="1710" w:type="dxa"/>
          </w:tcPr>
          <w:p w14:paraId="16961769" w14:textId="77777777" w:rsidR="00ED5FA7" w:rsidRPr="00D07DB6" w:rsidRDefault="00ED5FA7" w:rsidP="00355546">
            <w:pPr>
              <w:rPr>
                <w:rFonts w:ascii="Arial Narrow" w:hAnsi="Arial Narrow"/>
                <w:szCs w:val="24"/>
              </w:rPr>
            </w:pPr>
            <w:r w:rsidRPr="00D07DB6">
              <w:rPr>
                <w:rFonts w:ascii="Arial Narrow" w:hAnsi="Arial Narrow"/>
                <w:szCs w:val="24"/>
              </w:rPr>
              <w:t xml:space="preserve">R </w:t>
            </w:r>
          </w:p>
        </w:tc>
      </w:tr>
      <w:tr w:rsidR="00ED5FA7" w14:paraId="74B01923" w14:textId="77777777" w:rsidTr="00D07DB6">
        <w:trPr>
          <w:trHeight w:val="1365"/>
        </w:trPr>
        <w:tc>
          <w:tcPr>
            <w:tcW w:w="709" w:type="dxa"/>
            <w:vMerge/>
          </w:tcPr>
          <w:p w14:paraId="5FCBF2AF" w14:textId="77777777" w:rsidR="00ED5FA7" w:rsidRDefault="00ED5FA7" w:rsidP="00355546"/>
        </w:tc>
        <w:tc>
          <w:tcPr>
            <w:tcW w:w="4820" w:type="dxa"/>
          </w:tcPr>
          <w:p w14:paraId="2E2A0A3A" w14:textId="77777777" w:rsidR="00ED5FA7" w:rsidRPr="00D07DB6" w:rsidRDefault="00ED5FA7" w:rsidP="00355546">
            <w:pPr>
              <w:pStyle w:val="ListParagraph"/>
              <w:widowControl/>
              <w:numPr>
                <w:ilvl w:val="0"/>
                <w:numId w:val="38"/>
              </w:numPr>
              <w:rPr>
                <w:rFonts w:ascii="Arial Narrow" w:hAnsi="Arial Narrow"/>
                <w:szCs w:val="24"/>
              </w:rPr>
            </w:pPr>
            <w:r w:rsidRPr="00D07DB6">
              <w:rPr>
                <w:rFonts w:ascii="Arial Narrow" w:hAnsi="Arial Narrow"/>
                <w:szCs w:val="24"/>
              </w:rPr>
              <w:t xml:space="preserve">Servicing/watering of plants on a weekly basis at </w:t>
            </w:r>
            <w:proofErr w:type="gramStart"/>
            <w:r w:rsidRPr="00D07DB6">
              <w:rPr>
                <w:rFonts w:ascii="Arial Narrow" w:hAnsi="Arial Narrow"/>
                <w:szCs w:val="24"/>
              </w:rPr>
              <w:t>contractors</w:t>
            </w:r>
            <w:proofErr w:type="gramEnd"/>
            <w:r w:rsidRPr="00D07DB6">
              <w:rPr>
                <w:rFonts w:ascii="Arial Narrow" w:hAnsi="Arial Narrow"/>
                <w:szCs w:val="24"/>
              </w:rPr>
              <w:t xml:space="preserve"> cost.</w:t>
            </w:r>
          </w:p>
          <w:p w14:paraId="1DD72711" w14:textId="77777777" w:rsidR="00ED5FA7" w:rsidRPr="00D07DB6" w:rsidRDefault="00ED5FA7" w:rsidP="00355546">
            <w:pPr>
              <w:pStyle w:val="ListParagraph"/>
              <w:rPr>
                <w:rFonts w:ascii="Arial Narrow" w:hAnsi="Arial Narrow"/>
                <w:b/>
                <w:szCs w:val="24"/>
                <w:u w:val="single"/>
              </w:rPr>
            </w:pPr>
            <w:r w:rsidRPr="00D07DB6">
              <w:rPr>
                <w:rFonts w:ascii="Arial Narrow" w:hAnsi="Arial Narrow"/>
                <w:szCs w:val="24"/>
              </w:rPr>
              <w:t>(2 POT &amp; PLANT, POT &amp; PLANT extended vase at the Foyer, 2 on the visitors waiting area)</w:t>
            </w:r>
          </w:p>
        </w:tc>
        <w:tc>
          <w:tcPr>
            <w:tcW w:w="1701" w:type="dxa"/>
          </w:tcPr>
          <w:p w14:paraId="62028267" w14:textId="77777777" w:rsidR="00ED5FA7" w:rsidRPr="00D07DB6" w:rsidRDefault="00ED5FA7" w:rsidP="00355546">
            <w:pPr>
              <w:rPr>
                <w:rFonts w:ascii="Arial Narrow" w:hAnsi="Arial Narrow"/>
                <w:szCs w:val="24"/>
              </w:rPr>
            </w:pPr>
            <w:r w:rsidRPr="00D07DB6">
              <w:rPr>
                <w:rFonts w:ascii="Arial Narrow" w:hAnsi="Arial Narrow"/>
                <w:szCs w:val="24"/>
              </w:rPr>
              <w:t>Twice a month</w:t>
            </w:r>
          </w:p>
        </w:tc>
        <w:tc>
          <w:tcPr>
            <w:tcW w:w="1642" w:type="dxa"/>
          </w:tcPr>
          <w:p w14:paraId="15519159" w14:textId="77777777" w:rsidR="00ED5FA7" w:rsidRPr="00D07DB6" w:rsidRDefault="00ED5FA7" w:rsidP="00355546">
            <w:pPr>
              <w:rPr>
                <w:rFonts w:ascii="Arial Narrow" w:hAnsi="Arial Narrow"/>
                <w:szCs w:val="24"/>
              </w:rPr>
            </w:pPr>
          </w:p>
        </w:tc>
        <w:tc>
          <w:tcPr>
            <w:tcW w:w="1710" w:type="dxa"/>
          </w:tcPr>
          <w:p w14:paraId="7541B455" w14:textId="77777777" w:rsidR="00ED5FA7" w:rsidRPr="00D07DB6" w:rsidRDefault="00ED5FA7" w:rsidP="00355546">
            <w:pPr>
              <w:rPr>
                <w:rFonts w:ascii="Arial Narrow" w:hAnsi="Arial Narrow"/>
                <w:szCs w:val="24"/>
              </w:rPr>
            </w:pPr>
          </w:p>
        </w:tc>
      </w:tr>
      <w:tr w:rsidR="00ED5FA7" w14:paraId="10B5A313" w14:textId="77777777" w:rsidTr="00D07DB6">
        <w:trPr>
          <w:trHeight w:val="1605"/>
        </w:trPr>
        <w:tc>
          <w:tcPr>
            <w:tcW w:w="709" w:type="dxa"/>
            <w:vMerge w:val="restart"/>
          </w:tcPr>
          <w:p w14:paraId="22C14216" w14:textId="77777777" w:rsidR="00ED5FA7" w:rsidRDefault="00ED5FA7" w:rsidP="00355546">
            <w:r>
              <w:lastRenderedPageBreak/>
              <w:t>2</w:t>
            </w:r>
          </w:p>
        </w:tc>
        <w:tc>
          <w:tcPr>
            <w:tcW w:w="4820" w:type="dxa"/>
          </w:tcPr>
          <w:p w14:paraId="6B110EE5" w14:textId="77777777" w:rsidR="00ED5FA7" w:rsidRPr="00D07DB6" w:rsidRDefault="00ED5FA7" w:rsidP="00355546">
            <w:pPr>
              <w:rPr>
                <w:rFonts w:ascii="Arial Narrow" w:hAnsi="Arial Narrow"/>
                <w:b/>
                <w:szCs w:val="24"/>
                <w:u w:val="single"/>
              </w:rPr>
            </w:pPr>
            <w:r w:rsidRPr="00D07DB6">
              <w:rPr>
                <w:rFonts w:ascii="Arial Narrow" w:hAnsi="Arial Narrow"/>
                <w:b/>
                <w:szCs w:val="24"/>
                <w:u w:val="single"/>
              </w:rPr>
              <w:t xml:space="preserve">POT &amp; PLANTS: 06 </w:t>
            </w:r>
            <w:proofErr w:type="gramStart"/>
            <w:r w:rsidRPr="00D07DB6">
              <w:rPr>
                <w:rFonts w:ascii="Arial Narrow" w:hAnsi="Arial Narrow"/>
                <w:b/>
                <w:szCs w:val="24"/>
                <w:u w:val="single"/>
              </w:rPr>
              <w:t>units(</w:t>
            </w:r>
            <w:proofErr w:type="gramEnd"/>
            <w:r w:rsidRPr="00D07DB6">
              <w:rPr>
                <w:rFonts w:ascii="Arial Narrow" w:hAnsi="Arial Narrow"/>
                <w:b/>
                <w:szCs w:val="24"/>
                <w:u w:val="single"/>
              </w:rPr>
              <w:t>LUNAR)</w:t>
            </w:r>
          </w:p>
          <w:p w14:paraId="08755D48" w14:textId="77777777" w:rsidR="00ED5FA7" w:rsidRPr="00D07DB6" w:rsidRDefault="00ED5FA7" w:rsidP="00355546">
            <w:pPr>
              <w:rPr>
                <w:rFonts w:ascii="Arial Narrow" w:hAnsi="Arial Narrow"/>
                <w:b/>
                <w:szCs w:val="24"/>
                <w:u w:val="single"/>
              </w:rPr>
            </w:pPr>
            <w:r w:rsidRPr="00D07DB6">
              <w:rPr>
                <w:rFonts w:ascii="Arial Narrow" w:hAnsi="Arial Narrow"/>
                <w:b/>
                <w:szCs w:val="24"/>
                <w:u w:val="single"/>
              </w:rPr>
              <w:t>eThekwini Regional Office</w:t>
            </w:r>
          </w:p>
          <w:p w14:paraId="198850D3" w14:textId="77777777" w:rsidR="00ED5FA7" w:rsidRPr="00D07DB6" w:rsidRDefault="00ED5FA7" w:rsidP="00355546">
            <w:pPr>
              <w:pStyle w:val="ListParagraph"/>
              <w:widowControl/>
              <w:numPr>
                <w:ilvl w:val="0"/>
                <w:numId w:val="39"/>
              </w:numPr>
              <w:rPr>
                <w:rFonts w:ascii="Arial Narrow" w:hAnsi="Arial Narrow"/>
                <w:szCs w:val="24"/>
              </w:rPr>
            </w:pPr>
            <w:r w:rsidRPr="00D07DB6">
              <w:rPr>
                <w:rFonts w:ascii="Arial Narrow" w:hAnsi="Arial Narrow"/>
                <w:szCs w:val="24"/>
              </w:rPr>
              <w:t xml:space="preserve">The supply and installation at the </w:t>
            </w:r>
            <w:proofErr w:type="gramStart"/>
            <w:r w:rsidRPr="00D07DB6">
              <w:rPr>
                <w:rFonts w:ascii="Arial Narrow" w:hAnsi="Arial Narrow"/>
                <w:szCs w:val="24"/>
              </w:rPr>
              <w:t>contractors</w:t>
            </w:r>
            <w:proofErr w:type="gramEnd"/>
            <w:r w:rsidRPr="00D07DB6">
              <w:rPr>
                <w:rFonts w:ascii="Arial Narrow" w:hAnsi="Arial Narrow"/>
                <w:szCs w:val="24"/>
              </w:rPr>
              <w:t xml:space="preserve"> cost.</w:t>
            </w:r>
          </w:p>
          <w:p w14:paraId="1D9174F0" w14:textId="77777777" w:rsidR="00ED5FA7" w:rsidRPr="00D07DB6" w:rsidRDefault="00ED5FA7" w:rsidP="00355546">
            <w:pPr>
              <w:pStyle w:val="ListParagraph"/>
              <w:widowControl/>
              <w:numPr>
                <w:ilvl w:val="0"/>
                <w:numId w:val="39"/>
              </w:numPr>
              <w:rPr>
                <w:rFonts w:ascii="Arial Narrow" w:hAnsi="Arial Narrow"/>
                <w:szCs w:val="24"/>
              </w:rPr>
            </w:pPr>
            <w:r w:rsidRPr="00D07DB6">
              <w:rPr>
                <w:rFonts w:ascii="Arial Narrow" w:hAnsi="Arial Narrow"/>
                <w:szCs w:val="24"/>
              </w:rPr>
              <w:t xml:space="preserve">All </w:t>
            </w:r>
            <w:proofErr w:type="gramStart"/>
            <w:r w:rsidRPr="00D07DB6">
              <w:rPr>
                <w:rFonts w:ascii="Arial Narrow" w:hAnsi="Arial Narrow"/>
                <w:szCs w:val="24"/>
              </w:rPr>
              <w:t>maintenance  to</w:t>
            </w:r>
            <w:proofErr w:type="gramEnd"/>
            <w:r w:rsidRPr="00D07DB6">
              <w:rPr>
                <w:rFonts w:ascii="Arial Narrow" w:hAnsi="Arial Narrow"/>
                <w:szCs w:val="24"/>
              </w:rPr>
              <w:t xml:space="preserve"> be done by the contractor free of charge</w:t>
            </w:r>
          </w:p>
          <w:p w14:paraId="703FDD32" w14:textId="77777777" w:rsidR="00ED5FA7" w:rsidRPr="00D07DB6" w:rsidRDefault="00ED5FA7" w:rsidP="00355546">
            <w:pPr>
              <w:pStyle w:val="ListParagraph"/>
              <w:widowControl/>
              <w:numPr>
                <w:ilvl w:val="0"/>
                <w:numId w:val="39"/>
              </w:numPr>
              <w:rPr>
                <w:rFonts w:ascii="Arial Narrow" w:hAnsi="Arial Narrow"/>
                <w:szCs w:val="24"/>
              </w:rPr>
            </w:pPr>
            <w:r w:rsidRPr="00D07DB6">
              <w:rPr>
                <w:rFonts w:ascii="Arial Narrow" w:hAnsi="Arial Narrow"/>
                <w:szCs w:val="24"/>
              </w:rPr>
              <w:t xml:space="preserve">The supply of plants </w:t>
            </w:r>
            <w:proofErr w:type="gramStart"/>
            <w:r w:rsidRPr="00D07DB6">
              <w:rPr>
                <w:rFonts w:ascii="Arial Narrow" w:hAnsi="Arial Narrow"/>
                <w:szCs w:val="24"/>
              </w:rPr>
              <w:t>at</w:t>
            </w:r>
            <w:proofErr w:type="gramEnd"/>
            <w:r w:rsidRPr="00D07DB6">
              <w:rPr>
                <w:rFonts w:ascii="Arial Narrow" w:hAnsi="Arial Narrow"/>
                <w:szCs w:val="24"/>
              </w:rPr>
              <w:t xml:space="preserve"> </w:t>
            </w:r>
            <w:proofErr w:type="gramStart"/>
            <w:r w:rsidRPr="00D07DB6">
              <w:rPr>
                <w:rFonts w:ascii="Arial Narrow" w:hAnsi="Arial Narrow"/>
                <w:szCs w:val="24"/>
              </w:rPr>
              <w:t>contractors</w:t>
            </w:r>
            <w:proofErr w:type="gramEnd"/>
            <w:r w:rsidRPr="00D07DB6">
              <w:rPr>
                <w:rFonts w:ascii="Arial Narrow" w:hAnsi="Arial Narrow"/>
                <w:szCs w:val="24"/>
              </w:rPr>
              <w:t xml:space="preserve"> cost.</w:t>
            </w:r>
          </w:p>
        </w:tc>
        <w:tc>
          <w:tcPr>
            <w:tcW w:w="1701" w:type="dxa"/>
          </w:tcPr>
          <w:p w14:paraId="5D15C857" w14:textId="77777777" w:rsidR="00ED5FA7" w:rsidRPr="00D07DB6" w:rsidRDefault="00ED5FA7" w:rsidP="00355546">
            <w:pPr>
              <w:rPr>
                <w:rFonts w:ascii="Arial Narrow" w:hAnsi="Arial Narrow"/>
                <w:szCs w:val="24"/>
              </w:rPr>
            </w:pPr>
            <w:r w:rsidRPr="00D07DB6">
              <w:rPr>
                <w:rFonts w:ascii="Arial Narrow" w:hAnsi="Arial Narrow"/>
                <w:szCs w:val="24"/>
              </w:rPr>
              <w:t>Twice a month</w:t>
            </w:r>
          </w:p>
        </w:tc>
        <w:tc>
          <w:tcPr>
            <w:tcW w:w="1642" w:type="dxa"/>
          </w:tcPr>
          <w:p w14:paraId="27B39124" w14:textId="3D1F59A8" w:rsidR="00ED5FA7" w:rsidRPr="00D07DB6" w:rsidRDefault="00ED5FA7" w:rsidP="00355546">
            <w:pPr>
              <w:rPr>
                <w:rFonts w:ascii="Arial Narrow" w:hAnsi="Arial Narrow"/>
                <w:szCs w:val="24"/>
              </w:rPr>
            </w:pPr>
            <w:r w:rsidRPr="00D07DB6">
              <w:rPr>
                <w:rFonts w:ascii="Arial Narrow" w:hAnsi="Arial Narrow"/>
                <w:szCs w:val="24"/>
              </w:rPr>
              <w:t xml:space="preserve">R                  </w:t>
            </w:r>
          </w:p>
        </w:tc>
        <w:tc>
          <w:tcPr>
            <w:tcW w:w="1710" w:type="dxa"/>
          </w:tcPr>
          <w:p w14:paraId="2ED3DC42" w14:textId="77777777" w:rsidR="00ED5FA7" w:rsidRPr="00D07DB6" w:rsidRDefault="00ED5FA7" w:rsidP="00355546">
            <w:pPr>
              <w:rPr>
                <w:rFonts w:ascii="Arial Narrow" w:hAnsi="Arial Narrow"/>
                <w:szCs w:val="24"/>
              </w:rPr>
            </w:pPr>
            <w:r w:rsidRPr="00D07DB6">
              <w:rPr>
                <w:rFonts w:ascii="Arial Narrow" w:hAnsi="Arial Narrow"/>
                <w:szCs w:val="24"/>
              </w:rPr>
              <w:t>R</w:t>
            </w:r>
          </w:p>
        </w:tc>
      </w:tr>
      <w:tr w:rsidR="00ED5FA7" w14:paraId="67D3DFC1" w14:textId="77777777" w:rsidTr="00D07DB6">
        <w:trPr>
          <w:trHeight w:val="315"/>
        </w:trPr>
        <w:tc>
          <w:tcPr>
            <w:tcW w:w="709" w:type="dxa"/>
            <w:vMerge/>
          </w:tcPr>
          <w:p w14:paraId="233DD43D" w14:textId="77777777" w:rsidR="00ED5FA7" w:rsidRDefault="00ED5FA7" w:rsidP="00355546"/>
        </w:tc>
        <w:tc>
          <w:tcPr>
            <w:tcW w:w="4820" w:type="dxa"/>
          </w:tcPr>
          <w:p w14:paraId="1603F4D1" w14:textId="77777777" w:rsidR="00ED5FA7" w:rsidRPr="00D07DB6" w:rsidRDefault="00ED5FA7" w:rsidP="00355546">
            <w:pPr>
              <w:pStyle w:val="ListParagraph"/>
              <w:widowControl/>
              <w:numPr>
                <w:ilvl w:val="0"/>
                <w:numId w:val="39"/>
              </w:numPr>
              <w:rPr>
                <w:rFonts w:ascii="Arial Narrow" w:hAnsi="Arial Narrow"/>
                <w:b/>
                <w:szCs w:val="24"/>
                <w:u w:val="single"/>
              </w:rPr>
            </w:pPr>
            <w:r w:rsidRPr="00D07DB6">
              <w:rPr>
                <w:rFonts w:ascii="Arial Narrow" w:hAnsi="Arial Narrow"/>
                <w:szCs w:val="24"/>
              </w:rPr>
              <w:t xml:space="preserve">Servicing/watering of plants on a weekly basis at </w:t>
            </w:r>
          </w:p>
        </w:tc>
        <w:tc>
          <w:tcPr>
            <w:tcW w:w="1701" w:type="dxa"/>
          </w:tcPr>
          <w:p w14:paraId="30D3A26F" w14:textId="77777777" w:rsidR="00ED5FA7" w:rsidRPr="00D07DB6" w:rsidRDefault="00ED5FA7" w:rsidP="00355546">
            <w:pPr>
              <w:rPr>
                <w:rFonts w:ascii="Arial Narrow" w:hAnsi="Arial Narrow"/>
                <w:szCs w:val="24"/>
              </w:rPr>
            </w:pPr>
            <w:r w:rsidRPr="00D07DB6">
              <w:rPr>
                <w:rFonts w:ascii="Arial Narrow" w:hAnsi="Arial Narrow"/>
                <w:szCs w:val="24"/>
              </w:rPr>
              <w:t>Weekly</w:t>
            </w:r>
          </w:p>
        </w:tc>
        <w:tc>
          <w:tcPr>
            <w:tcW w:w="1642" w:type="dxa"/>
          </w:tcPr>
          <w:p w14:paraId="420B521E" w14:textId="77777777" w:rsidR="00ED5FA7" w:rsidRPr="00D07DB6" w:rsidRDefault="00ED5FA7" w:rsidP="00355546">
            <w:pPr>
              <w:rPr>
                <w:rFonts w:ascii="Arial Narrow" w:hAnsi="Arial Narrow"/>
                <w:szCs w:val="24"/>
              </w:rPr>
            </w:pPr>
          </w:p>
        </w:tc>
        <w:tc>
          <w:tcPr>
            <w:tcW w:w="1710" w:type="dxa"/>
          </w:tcPr>
          <w:p w14:paraId="475A21EA" w14:textId="77777777" w:rsidR="00ED5FA7" w:rsidRPr="00D07DB6" w:rsidRDefault="00ED5FA7" w:rsidP="00355546">
            <w:pPr>
              <w:rPr>
                <w:rFonts w:ascii="Arial Narrow" w:hAnsi="Arial Narrow"/>
                <w:szCs w:val="24"/>
              </w:rPr>
            </w:pPr>
          </w:p>
        </w:tc>
      </w:tr>
      <w:tr w:rsidR="00ED5FA7" w14:paraId="5A6E1D38" w14:textId="77777777" w:rsidTr="00D07DB6">
        <w:trPr>
          <w:trHeight w:val="170"/>
        </w:trPr>
        <w:tc>
          <w:tcPr>
            <w:tcW w:w="709" w:type="dxa"/>
            <w:vMerge/>
          </w:tcPr>
          <w:p w14:paraId="463BCF79" w14:textId="77777777" w:rsidR="00ED5FA7" w:rsidRDefault="00ED5FA7" w:rsidP="00355546"/>
        </w:tc>
        <w:tc>
          <w:tcPr>
            <w:tcW w:w="4820" w:type="dxa"/>
          </w:tcPr>
          <w:p w14:paraId="7F931F0F" w14:textId="77777777" w:rsidR="00ED5FA7" w:rsidRPr="00D07DB6" w:rsidRDefault="00ED5FA7" w:rsidP="00355546">
            <w:pPr>
              <w:pStyle w:val="ListParagraph"/>
              <w:widowControl/>
              <w:numPr>
                <w:ilvl w:val="0"/>
                <w:numId w:val="39"/>
              </w:numPr>
              <w:rPr>
                <w:rFonts w:ascii="Arial Narrow" w:hAnsi="Arial Narrow"/>
                <w:szCs w:val="24"/>
              </w:rPr>
            </w:pPr>
            <w:r w:rsidRPr="00D07DB6">
              <w:rPr>
                <w:rFonts w:ascii="Arial Narrow" w:hAnsi="Arial Narrow"/>
                <w:szCs w:val="24"/>
              </w:rPr>
              <w:t>contractors cost.</w:t>
            </w:r>
          </w:p>
          <w:p w14:paraId="4A1B74F0" w14:textId="77777777" w:rsidR="00ED5FA7" w:rsidRPr="00D07DB6" w:rsidRDefault="00ED5FA7" w:rsidP="00355546">
            <w:pPr>
              <w:pStyle w:val="ListParagraph"/>
              <w:widowControl/>
              <w:numPr>
                <w:ilvl w:val="0"/>
                <w:numId w:val="42"/>
              </w:numPr>
              <w:rPr>
                <w:rFonts w:ascii="Arial Narrow" w:hAnsi="Arial Narrow"/>
                <w:szCs w:val="24"/>
              </w:rPr>
            </w:pPr>
            <w:r w:rsidRPr="00D07DB6">
              <w:rPr>
                <w:rFonts w:ascii="Arial Narrow" w:hAnsi="Arial Narrow"/>
                <w:szCs w:val="24"/>
              </w:rPr>
              <w:t>1 Lunar at ground floor waiting area.</w:t>
            </w:r>
          </w:p>
          <w:p w14:paraId="1A620A02" w14:textId="77777777" w:rsidR="00ED5FA7" w:rsidRPr="00D07DB6" w:rsidRDefault="00ED5FA7" w:rsidP="00355546">
            <w:pPr>
              <w:pStyle w:val="ListParagraph"/>
              <w:widowControl/>
              <w:numPr>
                <w:ilvl w:val="0"/>
                <w:numId w:val="42"/>
              </w:numPr>
              <w:rPr>
                <w:rFonts w:ascii="Arial Narrow" w:hAnsi="Arial Narrow"/>
                <w:szCs w:val="24"/>
              </w:rPr>
            </w:pPr>
            <w:r w:rsidRPr="00D07DB6">
              <w:rPr>
                <w:rFonts w:ascii="Arial Narrow" w:hAnsi="Arial Narrow"/>
                <w:szCs w:val="24"/>
              </w:rPr>
              <w:t>1 Lunar 1</w:t>
            </w:r>
            <w:r w:rsidRPr="00D07DB6">
              <w:rPr>
                <w:rFonts w:ascii="Arial Narrow" w:hAnsi="Arial Narrow"/>
                <w:szCs w:val="24"/>
                <w:vertAlign w:val="superscript"/>
              </w:rPr>
              <w:t>st</w:t>
            </w:r>
            <w:r w:rsidRPr="00D07DB6">
              <w:rPr>
                <w:rFonts w:ascii="Arial Narrow" w:hAnsi="Arial Narrow"/>
                <w:szCs w:val="24"/>
              </w:rPr>
              <w:t xml:space="preserve"> floor between HR and Registry</w:t>
            </w:r>
          </w:p>
          <w:p w14:paraId="3E26BB01" w14:textId="77777777" w:rsidR="00ED5FA7" w:rsidRPr="00D07DB6" w:rsidRDefault="00ED5FA7" w:rsidP="00355546">
            <w:pPr>
              <w:pStyle w:val="ListParagraph"/>
              <w:widowControl/>
              <w:numPr>
                <w:ilvl w:val="0"/>
                <w:numId w:val="42"/>
              </w:numPr>
              <w:rPr>
                <w:rFonts w:ascii="Arial Narrow" w:hAnsi="Arial Narrow"/>
                <w:szCs w:val="24"/>
              </w:rPr>
            </w:pPr>
            <w:r w:rsidRPr="00D07DB6">
              <w:rPr>
                <w:rFonts w:ascii="Arial Narrow" w:hAnsi="Arial Narrow"/>
                <w:szCs w:val="24"/>
              </w:rPr>
              <w:t xml:space="preserve">1 </w:t>
            </w:r>
            <w:proofErr w:type="gramStart"/>
            <w:r w:rsidRPr="00D07DB6">
              <w:rPr>
                <w:rFonts w:ascii="Arial Narrow" w:hAnsi="Arial Narrow"/>
                <w:szCs w:val="24"/>
              </w:rPr>
              <w:t>at 2</w:t>
            </w:r>
            <w:r w:rsidRPr="00D07DB6">
              <w:rPr>
                <w:rFonts w:ascii="Arial Narrow" w:hAnsi="Arial Narrow"/>
                <w:szCs w:val="24"/>
                <w:vertAlign w:val="superscript"/>
              </w:rPr>
              <w:t>nd</w:t>
            </w:r>
            <w:proofErr w:type="gramEnd"/>
            <w:r w:rsidRPr="00D07DB6">
              <w:rPr>
                <w:rFonts w:ascii="Arial Narrow" w:hAnsi="Arial Narrow"/>
                <w:szCs w:val="24"/>
              </w:rPr>
              <w:t xml:space="preserve"> floor between I.A.M and Inspectors.</w:t>
            </w:r>
          </w:p>
          <w:p w14:paraId="6EE0EBC1" w14:textId="77777777" w:rsidR="00ED5FA7" w:rsidRPr="00D07DB6" w:rsidRDefault="00ED5FA7" w:rsidP="00355546">
            <w:pPr>
              <w:pStyle w:val="ListParagraph"/>
              <w:widowControl/>
              <w:numPr>
                <w:ilvl w:val="0"/>
                <w:numId w:val="42"/>
              </w:numPr>
              <w:rPr>
                <w:rFonts w:ascii="Arial Narrow" w:hAnsi="Arial Narrow"/>
                <w:szCs w:val="24"/>
              </w:rPr>
            </w:pPr>
            <w:r w:rsidRPr="00D07DB6">
              <w:rPr>
                <w:rFonts w:ascii="Arial Narrow" w:hAnsi="Arial Narrow"/>
                <w:szCs w:val="24"/>
              </w:rPr>
              <w:t xml:space="preserve">2 </w:t>
            </w:r>
            <w:proofErr w:type="gramStart"/>
            <w:r w:rsidRPr="00D07DB6">
              <w:rPr>
                <w:rFonts w:ascii="Arial Narrow" w:hAnsi="Arial Narrow"/>
                <w:szCs w:val="24"/>
              </w:rPr>
              <w:t>at 3</w:t>
            </w:r>
            <w:r w:rsidRPr="00D07DB6">
              <w:rPr>
                <w:rFonts w:ascii="Arial Narrow" w:hAnsi="Arial Narrow"/>
                <w:szCs w:val="24"/>
                <w:vertAlign w:val="superscript"/>
              </w:rPr>
              <w:t>rd</w:t>
            </w:r>
            <w:proofErr w:type="gramEnd"/>
            <w:r w:rsidRPr="00D07DB6">
              <w:rPr>
                <w:rFonts w:ascii="Arial Narrow" w:hAnsi="Arial Narrow"/>
                <w:szCs w:val="24"/>
              </w:rPr>
              <w:t xml:space="preserve"> floor between Professional and Executive.</w:t>
            </w:r>
          </w:p>
          <w:p w14:paraId="45C13583" w14:textId="77777777" w:rsidR="00ED5FA7" w:rsidRPr="00D07DB6" w:rsidRDefault="00ED5FA7" w:rsidP="00355546">
            <w:pPr>
              <w:pStyle w:val="ListParagraph"/>
              <w:widowControl/>
              <w:numPr>
                <w:ilvl w:val="0"/>
                <w:numId w:val="42"/>
              </w:numPr>
              <w:rPr>
                <w:rFonts w:ascii="Arial Narrow" w:hAnsi="Arial Narrow"/>
                <w:szCs w:val="24"/>
              </w:rPr>
            </w:pPr>
            <w:r w:rsidRPr="00D07DB6">
              <w:rPr>
                <w:rFonts w:ascii="Arial Narrow" w:hAnsi="Arial Narrow"/>
                <w:szCs w:val="24"/>
              </w:rPr>
              <w:t>1 at 4</w:t>
            </w:r>
            <w:r w:rsidRPr="00D07DB6">
              <w:rPr>
                <w:rFonts w:ascii="Arial Narrow" w:hAnsi="Arial Narrow"/>
                <w:szCs w:val="24"/>
                <w:vertAlign w:val="superscript"/>
              </w:rPr>
              <w:t>th</w:t>
            </w:r>
            <w:r w:rsidRPr="00D07DB6">
              <w:rPr>
                <w:rFonts w:ascii="Arial Narrow" w:hAnsi="Arial Narrow"/>
                <w:szCs w:val="24"/>
              </w:rPr>
              <w:t xml:space="preserve"> floor between </w:t>
            </w:r>
            <w:proofErr w:type="spellStart"/>
            <w:r w:rsidRPr="00D07DB6">
              <w:rPr>
                <w:rFonts w:ascii="Arial Narrow" w:hAnsi="Arial Narrow"/>
                <w:szCs w:val="24"/>
              </w:rPr>
              <w:t>Programme</w:t>
            </w:r>
            <w:proofErr w:type="spellEnd"/>
            <w:r w:rsidRPr="00D07DB6">
              <w:rPr>
                <w:rFonts w:ascii="Arial Narrow" w:hAnsi="Arial Narrow"/>
                <w:szCs w:val="24"/>
              </w:rPr>
              <w:t xml:space="preserve"> and O.H.S &amp; E.P.W.</w:t>
            </w:r>
          </w:p>
          <w:p w14:paraId="202EB9BC" w14:textId="77777777" w:rsidR="00ED5FA7" w:rsidRPr="00D07DB6" w:rsidRDefault="00ED5FA7" w:rsidP="00355546">
            <w:pPr>
              <w:pStyle w:val="ListParagraph"/>
              <w:ind w:left="1440"/>
              <w:rPr>
                <w:rFonts w:ascii="Arial Narrow" w:hAnsi="Arial Narrow"/>
                <w:b/>
                <w:szCs w:val="24"/>
                <w:u w:val="single"/>
              </w:rPr>
            </w:pPr>
          </w:p>
        </w:tc>
        <w:tc>
          <w:tcPr>
            <w:tcW w:w="1701" w:type="dxa"/>
          </w:tcPr>
          <w:p w14:paraId="3B981E4A" w14:textId="77777777" w:rsidR="00ED5FA7" w:rsidRPr="00D07DB6" w:rsidRDefault="00ED5FA7" w:rsidP="00355546">
            <w:pPr>
              <w:rPr>
                <w:rFonts w:ascii="Arial Narrow" w:hAnsi="Arial Narrow"/>
                <w:szCs w:val="24"/>
              </w:rPr>
            </w:pPr>
          </w:p>
        </w:tc>
        <w:tc>
          <w:tcPr>
            <w:tcW w:w="1642" w:type="dxa"/>
          </w:tcPr>
          <w:p w14:paraId="55CED12D" w14:textId="77777777" w:rsidR="00ED5FA7" w:rsidRPr="00D07DB6" w:rsidRDefault="00ED5FA7" w:rsidP="00355546">
            <w:pPr>
              <w:rPr>
                <w:rFonts w:ascii="Arial Narrow" w:hAnsi="Arial Narrow"/>
                <w:szCs w:val="24"/>
              </w:rPr>
            </w:pPr>
          </w:p>
        </w:tc>
        <w:tc>
          <w:tcPr>
            <w:tcW w:w="1710" w:type="dxa"/>
          </w:tcPr>
          <w:p w14:paraId="7A3B9272" w14:textId="77777777" w:rsidR="00ED5FA7" w:rsidRPr="00D07DB6" w:rsidRDefault="00ED5FA7" w:rsidP="00355546">
            <w:pPr>
              <w:rPr>
                <w:rFonts w:ascii="Arial Narrow" w:hAnsi="Arial Narrow"/>
                <w:szCs w:val="24"/>
              </w:rPr>
            </w:pPr>
          </w:p>
        </w:tc>
      </w:tr>
      <w:tr w:rsidR="00ED5FA7" w14:paraId="175AEA30" w14:textId="77777777" w:rsidTr="00D07DB6">
        <w:trPr>
          <w:trHeight w:val="1005"/>
        </w:trPr>
        <w:tc>
          <w:tcPr>
            <w:tcW w:w="709" w:type="dxa"/>
            <w:vMerge w:val="restart"/>
          </w:tcPr>
          <w:p w14:paraId="4D63C648" w14:textId="77777777" w:rsidR="00ED5FA7" w:rsidRDefault="00ED5FA7" w:rsidP="00355546">
            <w:r>
              <w:t>3</w:t>
            </w:r>
          </w:p>
        </w:tc>
        <w:tc>
          <w:tcPr>
            <w:tcW w:w="4820" w:type="dxa"/>
          </w:tcPr>
          <w:p w14:paraId="07BAA94D" w14:textId="77777777" w:rsidR="00ED5FA7" w:rsidRPr="00D07DB6" w:rsidRDefault="00ED5FA7" w:rsidP="00355546">
            <w:pPr>
              <w:rPr>
                <w:rFonts w:ascii="Arial Narrow" w:hAnsi="Arial Narrow"/>
                <w:b/>
                <w:szCs w:val="24"/>
                <w:u w:val="single"/>
              </w:rPr>
            </w:pPr>
            <w:r w:rsidRPr="00D07DB6">
              <w:rPr>
                <w:rFonts w:ascii="Arial Narrow" w:hAnsi="Arial Narrow"/>
                <w:b/>
                <w:szCs w:val="24"/>
                <w:u w:val="single"/>
              </w:rPr>
              <w:t>SILK FLOWER RENTAL: 6 units(medium)</w:t>
            </w:r>
          </w:p>
          <w:p w14:paraId="1EFDAD17" w14:textId="77777777" w:rsidR="00ED5FA7" w:rsidRPr="00D07DB6" w:rsidRDefault="00ED5FA7" w:rsidP="00355546">
            <w:pPr>
              <w:rPr>
                <w:rFonts w:ascii="Arial Narrow" w:hAnsi="Arial Narrow"/>
                <w:b/>
                <w:szCs w:val="24"/>
                <w:u w:val="single"/>
              </w:rPr>
            </w:pPr>
            <w:r w:rsidRPr="00D07DB6">
              <w:rPr>
                <w:rFonts w:ascii="Arial Narrow" w:hAnsi="Arial Narrow"/>
                <w:b/>
                <w:szCs w:val="24"/>
                <w:u w:val="single"/>
              </w:rPr>
              <w:t>eThekwini Regional Office</w:t>
            </w:r>
          </w:p>
          <w:p w14:paraId="04E61517" w14:textId="77777777" w:rsidR="00ED5FA7" w:rsidRPr="00D07DB6" w:rsidRDefault="00ED5FA7" w:rsidP="00355546">
            <w:pPr>
              <w:pStyle w:val="ListParagraph"/>
              <w:widowControl/>
              <w:numPr>
                <w:ilvl w:val="0"/>
                <w:numId w:val="40"/>
              </w:numPr>
              <w:rPr>
                <w:rFonts w:ascii="Arial Narrow" w:hAnsi="Arial Narrow"/>
                <w:szCs w:val="24"/>
              </w:rPr>
            </w:pPr>
            <w:r w:rsidRPr="00D07DB6">
              <w:rPr>
                <w:rFonts w:ascii="Arial Narrow" w:hAnsi="Arial Narrow"/>
                <w:szCs w:val="24"/>
              </w:rPr>
              <w:t xml:space="preserve">Supply and installation at the </w:t>
            </w:r>
            <w:proofErr w:type="gramStart"/>
            <w:r w:rsidRPr="00D07DB6">
              <w:rPr>
                <w:rFonts w:ascii="Arial Narrow" w:hAnsi="Arial Narrow"/>
                <w:szCs w:val="24"/>
              </w:rPr>
              <w:t>contractors</w:t>
            </w:r>
            <w:proofErr w:type="gramEnd"/>
            <w:r w:rsidRPr="00D07DB6">
              <w:rPr>
                <w:rFonts w:ascii="Arial Narrow" w:hAnsi="Arial Narrow"/>
                <w:szCs w:val="24"/>
              </w:rPr>
              <w:t xml:space="preserve"> cost, delivery to the </w:t>
            </w:r>
            <w:proofErr w:type="gramStart"/>
            <w:r w:rsidRPr="00D07DB6">
              <w:rPr>
                <w:rFonts w:ascii="Arial Narrow" w:hAnsi="Arial Narrow"/>
                <w:szCs w:val="24"/>
              </w:rPr>
              <w:t>above mentioned</w:t>
            </w:r>
            <w:proofErr w:type="gramEnd"/>
            <w:r w:rsidRPr="00D07DB6">
              <w:rPr>
                <w:rFonts w:ascii="Arial Narrow" w:hAnsi="Arial Narrow"/>
                <w:szCs w:val="24"/>
              </w:rPr>
              <w:t xml:space="preserve"> institution at no extra charge.</w:t>
            </w:r>
          </w:p>
        </w:tc>
        <w:tc>
          <w:tcPr>
            <w:tcW w:w="1701" w:type="dxa"/>
          </w:tcPr>
          <w:p w14:paraId="09C3BCA5" w14:textId="77777777" w:rsidR="00ED5FA7" w:rsidRPr="00D07DB6" w:rsidRDefault="00ED5FA7" w:rsidP="00355546">
            <w:pPr>
              <w:rPr>
                <w:rFonts w:ascii="Arial Narrow" w:hAnsi="Arial Narrow"/>
                <w:szCs w:val="24"/>
              </w:rPr>
            </w:pPr>
            <w:r w:rsidRPr="00D07DB6">
              <w:rPr>
                <w:rFonts w:ascii="Arial Narrow" w:hAnsi="Arial Narrow"/>
                <w:szCs w:val="24"/>
              </w:rPr>
              <w:t>Twice a month</w:t>
            </w:r>
          </w:p>
        </w:tc>
        <w:tc>
          <w:tcPr>
            <w:tcW w:w="1642" w:type="dxa"/>
          </w:tcPr>
          <w:p w14:paraId="3528BCA4" w14:textId="6C7C2CDD" w:rsidR="00ED5FA7" w:rsidRPr="00D07DB6" w:rsidRDefault="00ED5FA7" w:rsidP="00355546">
            <w:pPr>
              <w:rPr>
                <w:rFonts w:ascii="Arial Narrow" w:hAnsi="Arial Narrow"/>
                <w:szCs w:val="24"/>
              </w:rPr>
            </w:pPr>
            <w:r w:rsidRPr="00D07DB6">
              <w:rPr>
                <w:rFonts w:ascii="Arial Narrow" w:hAnsi="Arial Narrow"/>
                <w:szCs w:val="24"/>
              </w:rPr>
              <w:t xml:space="preserve">R                  </w:t>
            </w:r>
          </w:p>
        </w:tc>
        <w:tc>
          <w:tcPr>
            <w:tcW w:w="1710" w:type="dxa"/>
          </w:tcPr>
          <w:p w14:paraId="76D9A9FB" w14:textId="77777777" w:rsidR="00ED5FA7" w:rsidRPr="00D07DB6" w:rsidRDefault="00ED5FA7" w:rsidP="00355546">
            <w:pPr>
              <w:rPr>
                <w:rFonts w:ascii="Arial Narrow" w:hAnsi="Arial Narrow"/>
                <w:szCs w:val="24"/>
              </w:rPr>
            </w:pPr>
            <w:r w:rsidRPr="00D07DB6">
              <w:rPr>
                <w:rFonts w:ascii="Arial Narrow" w:hAnsi="Arial Narrow"/>
                <w:szCs w:val="24"/>
              </w:rPr>
              <w:t xml:space="preserve">R </w:t>
            </w:r>
          </w:p>
        </w:tc>
      </w:tr>
      <w:tr w:rsidR="00ED5FA7" w14:paraId="7BAC641D" w14:textId="77777777" w:rsidTr="00D07DB6">
        <w:trPr>
          <w:trHeight w:val="1170"/>
        </w:trPr>
        <w:tc>
          <w:tcPr>
            <w:tcW w:w="709" w:type="dxa"/>
            <w:vMerge/>
          </w:tcPr>
          <w:p w14:paraId="15D6EB69" w14:textId="77777777" w:rsidR="00ED5FA7" w:rsidRDefault="00ED5FA7" w:rsidP="00355546"/>
        </w:tc>
        <w:tc>
          <w:tcPr>
            <w:tcW w:w="4820" w:type="dxa"/>
          </w:tcPr>
          <w:p w14:paraId="7111E8EB" w14:textId="77777777" w:rsidR="00ED5FA7" w:rsidRPr="00D07DB6" w:rsidRDefault="00ED5FA7" w:rsidP="00355546">
            <w:pPr>
              <w:pStyle w:val="ListParagraph"/>
              <w:widowControl/>
              <w:numPr>
                <w:ilvl w:val="0"/>
                <w:numId w:val="40"/>
              </w:numPr>
              <w:rPr>
                <w:rFonts w:ascii="Arial Narrow" w:hAnsi="Arial Narrow"/>
                <w:b/>
                <w:szCs w:val="24"/>
                <w:u w:val="single"/>
              </w:rPr>
            </w:pPr>
            <w:r w:rsidRPr="00D07DB6">
              <w:rPr>
                <w:rFonts w:ascii="Arial Narrow" w:hAnsi="Arial Narrow"/>
                <w:szCs w:val="24"/>
              </w:rPr>
              <w:t xml:space="preserve">Servicing/watering of plants on a weekly basis at </w:t>
            </w:r>
          </w:p>
          <w:p w14:paraId="57216E0A" w14:textId="77777777" w:rsidR="00ED5FA7" w:rsidRPr="00D07DB6" w:rsidRDefault="00ED5FA7" w:rsidP="00355546">
            <w:pPr>
              <w:pStyle w:val="ListParagraph"/>
              <w:rPr>
                <w:rFonts w:ascii="Arial Narrow" w:hAnsi="Arial Narrow"/>
                <w:szCs w:val="24"/>
              </w:rPr>
            </w:pPr>
            <w:r w:rsidRPr="00D07DB6">
              <w:rPr>
                <w:rFonts w:ascii="Arial Narrow" w:hAnsi="Arial Narrow"/>
                <w:szCs w:val="24"/>
              </w:rPr>
              <w:t>contractors cost.</w:t>
            </w:r>
          </w:p>
          <w:p w14:paraId="38875A6A" w14:textId="77777777" w:rsidR="00ED5FA7" w:rsidRPr="00D07DB6" w:rsidRDefault="00ED5FA7" w:rsidP="00355546">
            <w:pPr>
              <w:pStyle w:val="ListParagraph"/>
              <w:widowControl/>
              <w:numPr>
                <w:ilvl w:val="0"/>
                <w:numId w:val="40"/>
              </w:numPr>
              <w:rPr>
                <w:rFonts w:ascii="Arial Narrow" w:hAnsi="Arial Narrow"/>
                <w:b/>
                <w:szCs w:val="24"/>
                <w:u w:val="single"/>
              </w:rPr>
            </w:pPr>
            <w:r w:rsidRPr="00D07DB6">
              <w:rPr>
                <w:rFonts w:ascii="Arial Narrow" w:hAnsi="Arial Narrow"/>
                <w:szCs w:val="24"/>
              </w:rPr>
              <w:t>(1 flower at the Foyer and 3 at RM office)</w:t>
            </w:r>
          </w:p>
          <w:p w14:paraId="3BA453BF" w14:textId="77777777" w:rsidR="00ED5FA7" w:rsidRPr="00D07DB6" w:rsidRDefault="00ED5FA7" w:rsidP="00355546">
            <w:pPr>
              <w:rPr>
                <w:rFonts w:ascii="Arial Narrow" w:hAnsi="Arial Narrow"/>
                <w:b/>
                <w:szCs w:val="24"/>
                <w:u w:val="single"/>
              </w:rPr>
            </w:pPr>
          </w:p>
        </w:tc>
        <w:tc>
          <w:tcPr>
            <w:tcW w:w="1701" w:type="dxa"/>
            <w:vMerge w:val="restart"/>
          </w:tcPr>
          <w:p w14:paraId="2A2DABEB" w14:textId="77777777" w:rsidR="00ED5FA7" w:rsidRPr="00D07DB6" w:rsidRDefault="00ED5FA7" w:rsidP="00355546">
            <w:pPr>
              <w:rPr>
                <w:rFonts w:ascii="Arial Narrow" w:hAnsi="Arial Narrow"/>
                <w:szCs w:val="24"/>
              </w:rPr>
            </w:pPr>
            <w:r w:rsidRPr="00D07DB6">
              <w:rPr>
                <w:rFonts w:ascii="Arial Narrow" w:hAnsi="Arial Narrow"/>
                <w:szCs w:val="24"/>
              </w:rPr>
              <w:t>Twice a month</w:t>
            </w:r>
          </w:p>
          <w:p w14:paraId="35290E91" w14:textId="77777777" w:rsidR="00ED5FA7" w:rsidRPr="00D07DB6" w:rsidRDefault="00ED5FA7" w:rsidP="00355546">
            <w:pPr>
              <w:rPr>
                <w:rFonts w:ascii="Arial Narrow" w:hAnsi="Arial Narrow"/>
                <w:szCs w:val="24"/>
              </w:rPr>
            </w:pPr>
          </w:p>
          <w:p w14:paraId="0320B35C" w14:textId="77777777" w:rsidR="00ED5FA7" w:rsidRPr="00D07DB6" w:rsidRDefault="00ED5FA7" w:rsidP="00355546">
            <w:pPr>
              <w:rPr>
                <w:rFonts w:ascii="Arial Narrow" w:hAnsi="Arial Narrow"/>
                <w:szCs w:val="24"/>
              </w:rPr>
            </w:pPr>
          </w:p>
          <w:p w14:paraId="188D8C5E" w14:textId="77777777" w:rsidR="00ED5FA7" w:rsidRPr="00D07DB6" w:rsidRDefault="00ED5FA7" w:rsidP="00355546">
            <w:pPr>
              <w:rPr>
                <w:rFonts w:ascii="Arial Narrow" w:hAnsi="Arial Narrow"/>
                <w:szCs w:val="24"/>
              </w:rPr>
            </w:pPr>
          </w:p>
          <w:p w14:paraId="094EB19E" w14:textId="77777777" w:rsidR="00ED5FA7" w:rsidRPr="00D07DB6" w:rsidRDefault="00ED5FA7" w:rsidP="00355546">
            <w:pPr>
              <w:rPr>
                <w:rFonts w:ascii="Arial Narrow" w:hAnsi="Arial Narrow"/>
                <w:szCs w:val="24"/>
              </w:rPr>
            </w:pPr>
          </w:p>
          <w:p w14:paraId="2B00BF1C" w14:textId="77777777" w:rsidR="00ED5FA7" w:rsidRPr="00D07DB6" w:rsidRDefault="00ED5FA7" w:rsidP="00355546">
            <w:pPr>
              <w:rPr>
                <w:rFonts w:ascii="Arial Narrow" w:hAnsi="Arial Narrow"/>
                <w:szCs w:val="24"/>
              </w:rPr>
            </w:pPr>
          </w:p>
        </w:tc>
        <w:tc>
          <w:tcPr>
            <w:tcW w:w="1642" w:type="dxa"/>
            <w:vMerge w:val="restart"/>
          </w:tcPr>
          <w:p w14:paraId="56B05E4D" w14:textId="77777777" w:rsidR="00ED5FA7" w:rsidRPr="00D07DB6" w:rsidRDefault="00ED5FA7" w:rsidP="00355546">
            <w:pPr>
              <w:rPr>
                <w:rFonts w:ascii="Arial Narrow" w:hAnsi="Arial Narrow"/>
                <w:szCs w:val="24"/>
              </w:rPr>
            </w:pPr>
          </w:p>
          <w:p w14:paraId="471E949A" w14:textId="77777777" w:rsidR="00ED5FA7" w:rsidRPr="00D07DB6" w:rsidRDefault="00ED5FA7" w:rsidP="00355546">
            <w:pPr>
              <w:rPr>
                <w:rFonts w:ascii="Arial Narrow" w:hAnsi="Arial Narrow"/>
                <w:szCs w:val="24"/>
              </w:rPr>
            </w:pPr>
          </w:p>
          <w:p w14:paraId="7B37AF9C" w14:textId="77777777" w:rsidR="00ED5FA7" w:rsidRPr="00D07DB6" w:rsidRDefault="00ED5FA7" w:rsidP="00355546">
            <w:pPr>
              <w:rPr>
                <w:rFonts w:ascii="Arial Narrow" w:hAnsi="Arial Narrow"/>
                <w:szCs w:val="24"/>
              </w:rPr>
            </w:pPr>
          </w:p>
          <w:p w14:paraId="2258E172" w14:textId="77777777" w:rsidR="00ED5FA7" w:rsidRPr="00D07DB6" w:rsidRDefault="00ED5FA7" w:rsidP="00355546">
            <w:pPr>
              <w:rPr>
                <w:rFonts w:ascii="Arial Narrow" w:hAnsi="Arial Narrow"/>
                <w:szCs w:val="24"/>
              </w:rPr>
            </w:pPr>
          </w:p>
          <w:p w14:paraId="46CD89F0" w14:textId="77777777" w:rsidR="00ED5FA7" w:rsidRPr="00D07DB6" w:rsidRDefault="00ED5FA7" w:rsidP="00355546">
            <w:pPr>
              <w:rPr>
                <w:rFonts w:ascii="Arial Narrow" w:hAnsi="Arial Narrow"/>
                <w:szCs w:val="24"/>
              </w:rPr>
            </w:pPr>
          </w:p>
          <w:p w14:paraId="56318684" w14:textId="77777777" w:rsidR="00ED5FA7" w:rsidRPr="00D07DB6" w:rsidRDefault="00ED5FA7" w:rsidP="00355546">
            <w:pPr>
              <w:rPr>
                <w:rFonts w:ascii="Arial Narrow" w:hAnsi="Arial Narrow"/>
                <w:szCs w:val="24"/>
              </w:rPr>
            </w:pPr>
          </w:p>
          <w:p w14:paraId="450256FC" w14:textId="7E58B22E" w:rsidR="00ED5FA7" w:rsidRPr="00D07DB6" w:rsidRDefault="00ED5FA7" w:rsidP="00355546">
            <w:pPr>
              <w:rPr>
                <w:rFonts w:ascii="Arial Narrow" w:hAnsi="Arial Narrow"/>
                <w:szCs w:val="24"/>
              </w:rPr>
            </w:pPr>
            <w:r w:rsidRPr="00D07DB6">
              <w:rPr>
                <w:rFonts w:ascii="Arial Narrow" w:hAnsi="Arial Narrow"/>
                <w:szCs w:val="24"/>
              </w:rPr>
              <w:t xml:space="preserve">R                  </w:t>
            </w:r>
          </w:p>
        </w:tc>
        <w:tc>
          <w:tcPr>
            <w:tcW w:w="1710" w:type="dxa"/>
            <w:vMerge w:val="restart"/>
          </w:tcPr>
          <w:p w14:paraId="05CFE402" w14:textId="77777777" w:rsidR="00ED5FA7" w:rsidRPr="00D07DB6" w:rsidRDefault="00ED5FA7" w:rsidP="00355546">
            <w:pPr>
              <w:rPr>
                <w:rFonts w:ascii="Arial Narrow" w:hAnsi="Arial Narrow"/>
                <w:szCs w:val="24"/>
              </w:rPr>
            </w:pPr>
            <w:r w:rsidRPr="00D07DB6">
              <w:rPr>
                <w:rFonts w:ascii="Arial Narrow" w:hAnsi="Arial Narrow"/>
                <w:szCs w:val="24"/>
              </w:rPr>
              <w:t>R</w:t>
            </w:r>
          </w:p>
          <w:p w14:paraId="136AC7C4" w14:textId="77777777" w:rsidR="00ED5FA7" w:rsidRPr="00D07DB6" w:rsidRDefault="00ED5FA7" w:rsidP="00355546">
            <w:pPr>
              <w:rPr>
                <w:rFonts w:ascii="Arial Narrow" w:hAnsi="Arial Narrow"/>
                <w:szCs w:val="24"/>
              </w:rPr>
            </w:pPr>
          </w:p>
          <w:p w14:paraId="027E7609" w14:textId="77777777" w:rsidR="00ED5FA7" w:rsidRPr="00D07DB6" w:rsidRDefault="00ED5FA7" w:rsidP="00355546">
            <w:pPr>
              <w:rPr>
                <w:rFonts w:ascii="Arial Narrow" w:hAnsi="Arial Narrow"/>
                <w:szCs w:val="24"/>
              </w:rPr>
            </w:pPr>
          </w:p>
          <w:p w14:paraId="4882E3DA" w14:textId="77777777" w:rsidR="00ED5FA7" w:rsidRPr="00D07DB6" w:rsidRDefault="00ED5FA7" w:rsidP="00355546">
            <w:pPr>
              <w:rPr>
                <w:rFonts w:ascii="Arial Narrow" w:hAnsi="Arial Narrow"/>
                <w:szCs w:val="24"/>
              </w:rPr>
            </w:pPr>
          </w:p>
          <w:p w14:paraId="606BFEF5" w14:textId="77777777" w:rsidR="00ED5FA7" w:rsidRPr="00D07DB6" w:rsidRDefault="00ED5FA7" w:rsidP="00355546">
            <w:pPr>
              <w:rPr>
                <w:rFonts w:ascii="Arial Narrow" w:hAnsi="Arial Narrow"/>
                <w:szCs w:val="24"/>
              </w:rPr>
            </w:pPr>
          </w:p>
          <w:p w14:paraId="2A20E8E7" w14:textId="77777777" w:rsidR="00ED5FA7" w:rsidRPr="00D07DB6" w:rsidRDefault="00ED5FA7" w:rsidP="00355546">
            <w:pPr>
              <w:rPr>
                <w:rFonts w:ascii="Arial Narrow" w:hAnsi="Arial Narrow"/>
                <w:szCs w:val="24"/>
              </w:rPr>
            </w:pPr>
          </w:p>
          <w:p w14:paraId="4B93AEF9" w14:textId="77777777" w:rsidR="00ED5FA7" w:rsidRPr="00D07DB6" w:rsidRDefault="00ED5FA7" w:rsidP="00355546">
            <w:pPr>
              <w:rPr>
                <w:rFonts w:ascii="Arial Narrow" w:hAnsi="Arial Narrow"/>
                <w:szCs w:val="24"/>
              </w:rPr>
            </w:pPr>
            <w:r w:rsidRPr="00D07DB6">
              <w:rPr>
                <w:rFonts w:ascii="Arial Narrow" w:hAnsi="Arial Narrow"/>
                <w:szCs w:val="24"/>
              </w:rPr>
              <w:t xml:space="preserve">R </w:t>
            </w:r>
          </w:p>
        </w:tc>
      </w:tr>
      <w:tr w:rsidR="00ED5FA7" w14:paraId="1696E2CC" w14:textId="77777777" w:rsidTr="00D07DB6">
        <w:trPr>
          <w:trHeight w:val="2115"/>
        </w:trPr>
        <w:tc>
          <w:tcPr>
            <w:tcW w:w="709" w:type="dxa"/>
            <w:vMerge/>
          </w:tcPr>
          <w:p w14:paraId="1F89AEB0" w14:textId="77777777" w:rsidR="00ED5FA7" w:rsidRDefault="00ED5FA7" w:rsidP="00355546"/>
        </w:tc>
        <w:tc>
          <w:tcPr>
            <w:tcW w:w="4820" w:type="dxa"/>
          </w:tcPr>
          <w:p w14:paraId="7FFF5D0A" w14:textId="77777777" w:rsidR="00ED5FA7" w:rsidRPr="00D07DB6" w:rsidRDefault="00ED5FA7" w:rsidP="00355546">
            <w:pPr>
              <w:rPr>
                <w:rFonts w:ascii="Arial Narrow" w:hAnsi="Arial Narrow"/>
                <w:b/>
                <w:szCs w:val="24"/>
                <w:u w:val="single"/>
              </w:rPr>
            </w:pPr>
            <w:r w:rsidRPr="00D07DB6">
              <w:rPr>
                <w:rFonts w:ascii="Arial Narrow" w:hAnsi="Arial Narrow"/>
                <w:b/>
                <w:szCs w:val="24"/>
                <w:u w:val="single"/>
              </w:rPr>
              <w:t xml:space="preserve">SILK FLOWER RENTAL: 1 </w:t>
            </w:r>
            <w:proofErr w:type="gramStart"/>
            <w:r w:rsidRPr="00D07DB6">
              <w:rPr>
                <w:rFonts w:ascii="Arial Narrow" w:hAnsi="Arial Narrow"/>
                <w:b/>
                <w:szCs w:val="24"/>
                <w:u w:val="single"/>
              </w:rPr>
              <w:t>units</w:t>
            </w:r>
            <w:proofErr w:type="gramEnd"/>
            <w:r w:rsidRPr="00D07DB6">
              <w:rPr>
                <w:rFonts w:ascii="Arial Narrow" w:hAnsi="Arial Narrow"/>
                <w:b/>
                <w:szCs w:val="24"/>
                <w:u w:val="single"/>
              </w:rPr>
              <w:t>(medium)</w:t>
            </w:r>
          </w:p>
          <w:p w14:paraId="02A1574D" w14:textId="77777777" w:rsidR="00ED5FA7" w:rsidRPr="00D07DB6" w:rsidRDefault="00ED5FA7" w:rsidP="00355546">
            <w:pPr>
              <w:rPr>
                <w:rFonts w:ascii="Arial Narrow" w:hAnsi="Arial Narrow"/>
                <w:b/>
                <w:szCs w:val="24"/>
                <w:u w:val="single"/>
              </w:rPr>
            </w:pPr>
            <w:r w:rsidRPr="00D07DB6">
              <w:rPr>
                <w:rFonts w:ascii="Arial Narrow" w:hAnsi="Arial Narrow"/>
                <w:b/>
                <w:szCs w:val="24"/>
                <w:u w:val="single"/>
              </w:rPr>
              <w:t>ILEMBE DISTRICT OFFICE</w:t>
            </w:r>
          </w:p>
          <w:p w14:paraId="029ED275" w14:textId="77777777" w:rsidR="00ED5FA7" w:rsidRPr="00D07DB6" w:rsidRDefault="00ED5FA7" w:rsidP="00355546">
            <w:pPr>
              <w:rPr>
                <w:rFonts w:ascii="Arial Narrow" w:hAnsi="Arial Narrow"/>
                <w:szCs w:val="24"/>
              </w:rPr>
            </w:pPr>
            <w:r w:rsidRPr="00D07DB6">
              <w:rPr>
                <w:rFonts w:ascii="Arial Narrow" w:hAnsi="Arial Narrow"/>
                <w:szCs w:val="24"/>
              </w:rPr>
              <w:t xml:space="preserve">Supply and installation at the </w:t>
            </w:r>
            <w:proofErr w:type="gramStart"/>
            <w:r w:rsidRPr="00D07DB6">
              <w:rPr>
                <w:rFonts w:ascii="Arial Narrow" w:hAnsi="Arial Narrow"/>
                <w:szCs w:val="24"/>
              </w:rPr>
              <w:t>contractors</w:t>
            </w:r>
            <w:proofErr w:type="gramEnd"/>
            <w:r w:rsidRPr="00D07DB6">
              <w:rPr>
                <w:rFonts w:ascii="Arial Narrow" w:hAnsi="Arial Narrow"/>
                <w:szCs w:val="24"/>
              </w:rPr>
              <w:t xml:space="preserve"> cost, delivery to the </w:t>
            </w:r>
            <w:proofErr w:type="gramStart"/>
            <w:r w:rsidRPr="00D07DB6">
              <w:rPr>
                <w:rFonts w:ascii="Arial Narrow" w:hAnsi="Arial Narrow"/>
                <w:szCs w:val="24"/>
              </w:rPr>
              <w:t>above mentioned</w:t>
            </w:r>
            <w:proofErr w:type="gramEnd"/>
            <w:r w:rsidRPr="00D07DB6">
              <w:rPr>
                <w:rFonts w:ascii="Arial Narrow" w:hAnsi="Arial Narrow"/>
                <w:szCs w:val="24"/>
              </w:rPr>
              <w:t xml:space="preserve"> institution at no extra charge.</w:t>
            </w:r>
          </w:p>
          <w:p w14:paraId="21FC8FCD" w14:textId="77777777" w:rsidR="00ED5FA7" w:rsidRPr="00D07DB6" w:rsidRDefault="00ED5FA7" w:rsidP="00355546">
            <w:pPr>
              <w:pStyle w:val="ListParagraph"/>
              <w:widowControl/>
              <w:numPr>
                <w:ilvl w:val="0"/>
                <w:numId w:val="40"/>
              </w:numPr>
              <w:rPr>
                <w:rFonts w:ascii="Arial Narrow" w:hAnsi="Arial Narrow"/>
                <w:szCs w:val="24"/>
              </w:rPr>
            </w:pPr>
            <w:r w:rsidRPr="00D07DB6">
              <w:rPr>
                <w:rFonts w:ascii="Arial Narrow" w:hAnsi="Arial Narrow"/>
                <w:szCs w:val="24"/>
              </w:rPr>
              <w:t xml:space="preserve">Servicing/watering of plants on a weekly basis at </w:t>
            </w:r>
            <w:proofErr w:type="gramStart"/>
            <w:r w:rsidRPr="00D07DB6">
              <w:rPr>
                <w:rFonts w:ascii="Arial Narrow" w:hAnsi="Arial Narrow"/>
                <w:szCs w:val="24"/>
              </w:rPr>
              <w:t>contractors</w:t>
            </w:r>
            <w:proofErr w:type="gramEnd"/>
            <w:r w:rsidRPr="00D07DB6">
              <w:rPr>
                <w:rFonts w:ascii="Arial Narrow" w:hAnsi="Arial Narrow"/>
                <w:szCs w:val="24"/>
              </w:rPr>
              <w:t xml:space="preserve"> cost.</w:t>
            </w:r>
          </w:p>
          <w:p w14:paraId="712565E9" w14:textId="77777777" w:rsidR="00ED5FA7" w:rsidRPr="00D07DB6" w:rsidRDefault="00ED5FA7" w:rsidP="00355546">
            <w:pPr>
              <w:rPr>
                <w:rFonts w:ascii="Arial Narrow" w:hAnsi="Arial Narrow"/>
                <w:szCs w:val="24"/>
              </w:rPr>
            </w:pPr>
          </w:p>
        </w:tc>
        <w:tc>
          <w:tcPr>
            <w:tcW w:w="1701" w:type="dxa"/>
            <w:vMerge/>
          </w:tcPr>
          <w:p w14:paraId="42C387EB" w14:textId="77777777" w:rsidR="00ED5FA7" w:rsidRPr="00D07DB6" w:rsidRDefault="00ED5FA7" w:rsidP="00355546">
            <w:pPr>
              <w:rPr>
                <w:rFonts w:ascii="Arial Narrow" w:hAnsi="Arial Narrow"/>
                <w:szCs w:val="24"/>
              </w:rPr>
            </w:pPr>
          </w:p>
        </w:tc>
        <w:tc>
          <w:tcPr>
            <w:tcW w:w="1642" w:type="dxa"/>
            <w:vMerge/>
          </w:tcPr>
          <w:p w14:paraId="624207FA" w14:textId="77777777" w:rsidR="00ED5FA7" w:rsidRPr="00D07DB6" w:rsidRDefault="00ED5FA7" w:rsidP="00355546">
            <w:pPr>
              <w:rPr>
                <w:rFonts w:ascii="Arial Narrow" w:hAnsi="Arial Narrow"/>
                <w:szCs w:val="24"/>
              </w:rPr>
            </w:pPr>
          </w:p>
        </w:tc>
        <w:tc>
          <w:tcPr>
            <w:tcW w:w="1710" w:type="dxa"/>
            <w:vMerge/>
          </w:tcPr>
          <w:p w14:paraId="1A38F836" w14:textId="77777777" w:rsidR="00ED5FA7" w:rsidRPr="00D07DB6" w:rsidRDefault="00ED5FA7" w:rsidP="00355546">
            <w:pPr>
              <w:rPr>
                <w:rFonts w:ascii="Arial Narrow" w:hAnsi="Arial Narrow"/>
                <w:szCs w:val="24"/>
              </w:rPr>
            </w:pPr>
          </w:p>
        </w:tc>
      </w:tr>
      <w:tr w:rsidR="00ED5FA7" w14:paraId="6C703F53" w14:textId="77777777" w:rsidTr="00D07DB6">
        <w:trPr>
          <w:trHeight w:val="345"/>
        </w:trPr>
        <w:tc>
          <w:tcPr>
            <w:tcW w:w="709" w:type="dxa"/>
            <w:vMerge/>
          </w:tcPr>
          <w:p w14:paraId="358761E9" w14:textId="77777777" w:rsidR="00ED5FA7" w:rsidRDefault="00ED5FA7" w:rsidP="00355546"/>
        </w:tc>
        <w:tc>
          <w:tcPr>
            <w:tcW w:w="4820" w:type="dxa"/>
          </w:tcPr>
          <w:p w14:paraId="25C3EB28" w14:textId="77777777" w:rsidR="00ED5FA7" w:rsidRDefault="00ED5FA7" w:rsidP="00355546"/>
          <w:p w14:paraId="68212A41" w14:textId="77777777" w:rsidR="00ED5FA7" w:rsidRDefault="00ED5FA7" w:rsidP="00355546"/>
          <w:p w14:paraId="5B5EFFD0" w14:textId="77777777" w:rsidR="00ED5FA7" w:rsidRDefault="00ED5FA7" w:rsidP="00355546">
            <w:pPr>
              <w:rPr>
                <w:b/>
                <w:u w:val="single"/>
              </w:rPr>
            </w:pPr>
          </w:p>
        </w:tc>
        <w:tc>
          <w:tcPr>
            <w:tcW w:w="1701" w:type="dxa"/>
          </w:tcPr>
          <w:p w14:paraId="6688C698" w14:textId="77777777" w:rsidR="00ED5FA7" w:rsidRPr="00D07DB6" w:rsidRDefault="00ED5FA7" w:rsidP="00355546">
            <w:pPr>
              <w:spacing w:line="259" w:lineRule="auto"/>
              <w:rPr>
                <w:rFonts w:ascii="Arial Narrow" w:hAnsi="Arial Narrow"/>
                <w:szCs w:val="24"/>
              </w:rPr>
            </w:pPr>
          </w:p>
        </w:tc>
        <w:tc>
          <w:tcPr>
            <w:tcW w:w="1642" w:type="dxa"/>
          </w:tcPr>
          <w:p w14:paraId="2837B4F9" w14:textId="77777777" w:rsidR="00ED5FA7" w:rsidRPr="00D07DB6" w:rsidRDefault="00ED5FA7" w:rsidP="00355546">
            <w:pPr>
              <w:spacing w:line="259" w:lineRule="auto"/>
              <w:rPr>
                <w:rFonts w:ascii="Arial Narrow" w:hAnsi="Arial Narrow"/>
                <w:szCs w:val="24"/>
              </w:rPr>
            </w:pPr>
            <w:proofErr w:type="spellStart"/>
            <w:r w:rsidRPr="00D07DB6">
              <w:rPr>
                <w:rFonts w:ascii="Arial Narrow" w:hAnsi="Arial Narrow"/>
                <w:szCs w:val="24"/>
              </w:rPr>
              <w:t>Sub total</w:t>
            </w:r>
            <w:proofErr w:type="spellEnd"/>
            <w:r w:rsidRPr="00D07DB6">
              <w:rPr>
                <w:rFonts w:ascii="Arial Narrow" w:hAnsi="Arial Narrow"/>
                <w:szCs w:val="24"/>
              </w:rPr>
              <w:t xml:space="preserve"> per month excl VAT</w:t>
            </w:r>
          </w:p>
        </w:tc>
        <w:tc>
          <w:tcPr>
            <w:tcW w:w="1710" w:type="dxa"/>
          </w:tcPr>
          <w:p w14:paraId="7C2682AE" w14:textId="77777777" w:rsidR="00ED5FA7" w:rsidRPr="00D07DB6" w:rsidRDefault="00ED5FA7" w:rsidP="00355546">
            <w:pPr>
              <w:spacing w:line="259" w:lineRule="auto"/>
              <w:rPr>
                <w:rFonts w:ascii="Arial Narrow" w:hAnsi="Arial Narrow"/>
                <w:szCs w:val="24"/>
              </w:rPr>
            </w:pPr>
            <w:r w:rsidRPr="00D07DB6">
              <w:rPr>
                <w:rFonts w:ascii="Arial Narrow" w:hAnsi="Arial Narrow"/>
                <w:szCs w:val="24"/>
              </w:rPr>
              <w:t xml:space="preserve">R </w:t>
            </w:r>
          </w:p>
        </w:tc>
      </w:tr>
      <w:tr w:rsidR="00ED5FA7" w14:paraId="1D8F94B5" w14:textId="77777777" w:rsidTr="00D07DB6">
        <w:trPr>
          <w:trHeight w:val="316"/>
        </w:trPr>
        <w:tc>
          <w:tcPr>
            <w:tcW w:w="709" w:type="dxa"/>
            <w:vMerge/>
          </w:tcPr>
          <w:p w14:paraId="293A4592" w14:textId="77777777" w:rsidR="00ED5FA7" w:rsidRDefault="00ED5FA7" w:rsidP="00355546"/>
        </w:tc>
        <w:tc>
          <w:tcPr>
            <w:tcW w:w="4820" w:type="dxa"/>
          </w:tcPr>
          <w:p w14:paraId="3B8BB39A" w14:textId="77777777" w:rsidR="00ED5FA7" w:rsidRDefault="00ED5FA7" w:rsidP="00355546">
            <w:pPr>
              <w:rPr>
                <w:b/>
                <w:u w:val="single"/>
              </w:rPr>
            </w:pPr>
          </w:p>
        </w:tc>
        <w:tc>
          <w:tcPr>
            <w:tcW w:w="1701" w:type="dxa"/>
          </w:tcPr>
          <w:p w14:paraId="7975F24F" w14:textId="77777777" w:rsidR="00ED5FA7" w:rsidRDefault="00ED5FA7" w:rsidP="00355546"/>
        </w:tc>
        <w:tc>
          <w:tcPr>
            <w:tcW w:w="1642" w:type="dxa"/>
          </w:tcPr>
          <w:p w14:paraId="3CDDB8F6" w14:textId="77777777" w:rsidR="00ED5FA7" w:rsidRDefault="00ED5FA7" w:rsidP="00355546">
            <w:r>
              <w:t>+ 15% VAT</w:t>
            </w:r>
          </w:p>
        </w:tc>
        <w:tc>
          <w:tcPr>
            <w:tcW w:w="1710" w:type="dxa"/>
          </w:tcPr>
          <w:p w14:paraId="210D7D60" w14:textId="77777777" w:rsidR="00ED5FA7" w:rsidRDefault="00ED5FA7" w:rsidP="00355546">
            <w:r>
              <w:t>R                    per month</w:t>
            </w:r>
          </w:p>
        </w:tc>
      </w:tr>
      <w:tr w:rsidR="00ED5FA7" w14:paraId="68084156" w14:textId="77777777" w:rsidTr="00D07DB6">
        <w:tc>
          <w:tcPr>
            <w:tcW w:w="709" w:type="dxa"/>
          </w:tcPr>
          <w:p w14:paraId="2848AC83" w14:textId="77777777" w:rsidR="00ED5FA7" w:rsidRDefault="00ED5FA7" w:rsidP="00355546"/>
        </w:tc>
        <w:tc>
          <w:tcPr>
            <w:tcW w:w="8163" w:type="dxa"/>
            <w:gridSpan w:val="3"/>
          </w:tcPr>
          <w:p w14:paraId="070EDF61" w14:textId="77777777" w:rsidR="00ED5FA7" w:rsidRPr="00BD6ED4" w:rsidRDefault="00ED5FA7" w:rsidP="00355546">
            <w:pPr>
              <w:rPr>
                <w:sz w:val="20"/>
              </w:rPr>
            </w:pPr>
            <w:r w:rsidRPr="00BD6ED4">
              <w:rPr>
                <w:b/>
                <w:sz w:val="20"/>
              </w:rPr>
              <w:t xml:space="preserve">TOTAL FOR YEAR 1 INCL VAT         </w:t>
            </w:r>
            <w:r w:rsidRPr="00BD6ED4">
              <w:rPr>
                <w:sz w:val="20"/>
              </w:rPr>
              <w:t>R                                  per month X 12</w:t>
            </w:r>
          </w:p>
        </w:tc>
        <w:tc>
          <w:tcPr>
            <w:tcW w:w="1710" w:type="dxa"/>
          </w:tcPr>
          <w:p w14:paraId="609C5225" w14:textId="77777777" w:rsidR="00ED5FA7" w:rsidRDefault="00ED5FA7" w:rsidP="00355546">
            <w:r>
              <w:t xml:space="preserve">R </w:t>
            </w:r>
          </w:p>
        </w:tc>
      </w:tr>
      <w:tr w:rsidR="00ED5FA7" w14:paraId="6473A068" w14:textId="77777777" w:rsidTr="00D07DB6">
        <w:tc>
          <w:tcPr>
            <w:tcW w:w="709" w:type="dxa"/>
          </w:tcPr>
          <w:p w14:paraId="1FBF6FAA" w14:textId="77777777" w:rsidR="00ED5FA7" w:rsidRDefault="00ED5FA7" w:rsidP="00355546"/>
        </w:tc>
        <w:tc>
          <w:tcPr>
            <w:tcW w:w="8163" w:type="dxa"/>
            <w:gridSpan w:val="3"/>
          </w:tcPr>
          <w:p w14:paraId="0E2B840F" w14:textId="77777777" w:rsidR="00ED5FA7" w:rsidRPr="00BD6ED4" w:rsidRDefault="00ED5FA7" w:rsidP="00355546">
            <w:pPr>
              <w:rPr>
                <w:b/>
                <w:sz w:val="20"/>
              </w:rPr>
            </w:pPr>
            <w:r w:rsidRPr="00BD6ED4">
              <w:rPr>
                <w:b/>
                <w:sz w:val="20"/>
              </w:rPr>
              <w:t xml:space="preserve">TOTAL FOR YEAR 2 INCL VAT         </w:t>
            </w:r>
          </w:p>
        </w:tc>
        <w:tc>
          <w:tcPr>
            <w:tcW w:w="1710" w:type="dxa"/>
          </w:tcPr>
          <w:p w14:paraId="3675E8E0" w14:textId="77777777" w:rsidR="00ED5FA7" w:rsidRDefault="00ED5FA7" w:rsidP="00355546">
            <w:r>
              <w:t xml:space="preserve">R </w:t>
            </w:r>
          </w:p>
        </w:tc>
      </w:tr>
      <w:tr w:rsidR="00ED5FA7" w14:paraId="5A9195FB" w14:textId="77777777" w:rsidTr="00D07DB6">
        <w:tc>
          <w:tcPr>
            <w:tcW w:w="709" w:type="dxa"/>
          </w:tcPr>
          <w:p w14:paraId="42DD971D" w14:textId="77777777" w:rsidR="00ED5FA7" w:rsidRDefault="00ED5FA7" w:rsidP="00355546"/>
        </w:tc>
        <w:tc>
          <w:tcPr>
            <w:tcW w:w="8163" w:type="dxa"/>
            <w:gridSpan w:val="3"/>
          </w:tcPr>
          <w:p w14:paraId="49FB0B80" w14:textId="77777777" w:rsidR="00ED5FA7" w:rsidRPr="00BD6ED4" w:rsidRDefault="00ED5FA7" w:rsidP="00355546">
            <w:pPr>
              <w:rPr>
                <w:sz w:val="20"/>
              </w:rPr>
            </w:pPr>
            <w:r w:rsidRPr="00BD6ED4">
              <w:rPr>
                <w:b/>
                <w:sz w:val="20"/>
              </w:rPr>
              <w:t xml:space="preserve">TOTAL FOR YEAR 3 INCL VAT         </w:t>
            </w:r>
          </w:p>
        </w:tc>
        <w:tc>
          <w:tcPr>
            <w:tcW w:w="1710" w:type="dxa"/>
          </w:tcPr>
          <w:p w14:paraId="3EF510C8" w14:textId="77777777" w:rsidR="00ED5FA7" w:rsidRDefault="00ED5FA7" w:rsidP="00355546">
            <w:r>
              <w:t xml:space="preserve">R </w:t>
            </w:r>
          </w:p>
        </w:tc>
      </w:tr>
      <w:tr w:rsidR="00ED5FA7" w14:paraId="4E0E92C2" w14:textId="77777777" w:rsidTr="00D07DB6">
        <w:tc>
          <w:tcPr>
            <w:tcW w:w="709" w:type="dxa"/>
          </w:tcPr>
          <w:p w14:paraId="1E33A969" w14:textId="77777777" w:rsidR="00ED5FA7" w:rsidRDefault="00ED5FA7" w:rsidP="00355546"/>
        </w:tc>
        <w:tc>
          <w:tcPr>
            <w:tcW w:w="8163" w:type="dxa"/>
            <w:gridSpan w:val="3"/>
          </w:tcPr>
          <w:p w14:paraId="3EF6D1D9" w14:textId="77777777" w:rsidR="00ED5FA7" w:rsidRPr="00BD6ED4" w:rsidRDefault="00ED5FA7" w:rsidP="00355546">
            <w:pPr>
              <w:rPr>
                <w:sz w:val="20"/>
              </w:rPr>
            </w:pPr>
            <w:r w:rsidRPr="00BD6ED4">
              <w:rPr>
                <w:b/>
                <w:sz w:val="20"/>
              </w:rPr>
              <w:t>TOTAL FOR 3 YEARS INCL VAT</w:t>
            </w:r>
          </w:p>
        </w:tc>
        <w:tc>
          <w:tcPr>
            <w:tcW w:w="1710" w:type="dxa"/>
          </w:tcPr>
          <w:p w14:paraId="1DDD4E39" w14:textId="77777777" w:rsidR="00ED5FA7" w:rsidRDefault="00ED5FA7" w:rsidP="00355546">
            <w:r>
              <w:t>R</w:t>
            </w:r>
          </w:p>
        </w:tc>
      </w:tr>
    </w:tbl>
    <w:p w14:paraId="79DE9F1F" w14:textId="77777777" w:rsidR="00ED5FA7" w:rsidRDefault="00ED5FA7" w:rsidP="0003148F">
      <w:pPr>
        <w:widowControl/>
        <w:spacing w:after="160" w:line="259" w:lineRule="auto"/>
        <w:rPr>
          <w:rFonts w:ascii="Arial Narrow" w:hAnsi="Arial Narrow"/>
          <w:snapToGrid/>
          <w:sz w:val="20"/>
        </w:rPr>
      </w:pPr>
    </w:p>
    <w:p w14:paraId="434A0484" w14:textId="77777777" w:rsidR="00A4618D" w:rsidRDefault="00A4618D" w:rsidP="0003148F">
      <w:pPr>
        <w:widowControl/>
        <w:spacing w:after="160" w:line="259" w:lineRule="auto"/>
        <w:rPr>
          <w:rFonts w:ascii="Arial Narrow" w:hAnsi="Arial Narrow"/>
          <w:snapToGrid/>
          <w:sz w:val="20"/>
        </w:rPr>
      </w:pPr>
    </w:p>
    <w:p w14:paraId="2A675DD5" w14:textId="77777777" w:rsidR="00ED5FA7" w:rsidRDefault="00ED5FA7" w:rsidP="0003148F">
      <w:pPr>
        <w:widowControl/>
        <w:spacing w:after="160" w:line="259" w:lineRule="auto"/>
        <w:rPr>
          <w:rFonts w:ascii="Arial Narrow" w:hAnsi="Arial Narrow"/>
          <w:snapToGrid/>
          <w:sz w:val="20"/>
        </w:rPr>
      </w:pPr>
    </w:p>
    <w:p w14:paraId="38703737" w14:textId="77777777" w:rsidR="00A4618D" w:rsidRPr="0038439B" w:rsidRDefault="00A4618D" w:rsidP="0003148F">
      <w:pPr>
        <w:widowControl/>
        <w:spacing w:after="160" w:line="259" w:lineRule="auto"/>
        <w:rPr>
          <w:rFonts w:ascii="Arial Narrow" w:hAnsi="Arial Narrow"/>
          <w:snapToGrid/>
          <w:sz w:val="20"/>
        </w:rPr>
      </w:pPr>
    </w:p>
    <w:bookmarkEnd w:id="2"/>
    <w:tbl>
      <w:tblPr>
        <w:tblW w:w="0" w:type="auto"/>
        <w:tblInd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
      </w:tblGrid>
      <w:tr w:rsidR="00EA5DBC" w:rsidRPr="0038439B" w14:paraId="59E93892" w14:textId="77777777" w:rsidTr="00EA5DBC">
        <w:trPr>
          <w:trHeight w:val="129"/>
        </w:trPr>
        <w:tc>
          <w:tcPr>
            <w:tcW w:w="738" w:type="dxa"/>
          </w:tcPr>
          <w:p w14:paraId="2ED26E96" w14:textId="77777777" w:rsidR="00EA5DBC" w:rsidRPr="0038439B" w:rsidRDefault="00312B28" w:rsidP="00EA5DBC">
            <w:pPr>
              <w:tabs>
                <w:tab w:val="left" w:pos="7363"/>
                <w:tab w:val="center" w:pos="10530"/>
              </w:tabs>
              <w:jc w:val="both"/>
              <w:rPr>
                <w:rFonts w:ascii="Arial Narrow" w:hAnsi="Arial Narrow"/>
                <w:b/>
                <w:sz w:val="20"/>
                <w:lang w:val="en-GB"/>
              </w:rPr>
            </w:pPr>
            <w:r w:rsidRPr="0038439B">
              <w:rPr>
                <w:rFonts w:ascii="Arial Narrow" w:hAnsi="Arial Narrow"/>
                <w:sz w:val="20"/>
              </w:rPr>
              <w:br w:type="page"/>
            </w:r>
            <w:r w:rsidR="00EA5DBC" w:rsidRPr="0038439B">
              <w:rPr>
                <w:rFonts w:ascii="Arial Narrow" w:hAnsi="Arial Narrow"/>
                <w:b/>
                <w:sz w:val="20"/>
                <w:lang w:val="en-GB"/>
              </w:rPr>
              <w:t>SBD 4</w:t>
            </w:r>
          </w:p>
        </w:tc>
      </w:tr>
    </w:tbl>
    <w:p w14:paraId="4BC569D6" w14:textId="77777777" w:rsidR="00A4618D" w:rsidRPr="0038439B" w:rsidRDefault="00A4618D" w:rsidP="00EA5DBC">
      <w:pPr>
        <w:tabs>
          <w:tab w:val="left" w:pos="7363"/>
          <w:tab w:val="center" w:pos="10530"/>
        </w:tabs>
        <w:jc w:val="both"/>
        <w:rPr>
          <w:rFonts w:ascii="Arial Narrow" w:hAnsi="Arial Narrow"/>
          <w:b/>
          <w:sz w:val="20"/>
          <w:lang w:val="en-GB"/>
        </w:rPr>
      </w:pPr>
    </w:p>
    <w:p w14:paraId="311BA287" w14:textId="77777777" w:rsidR="00110D08" w:rsidRPr="00E320E3" w:rsidRDefault="00110D08" w:rsidP="00110D08">
      <w:pPr>
        <w:widowControl/>
        <w:spacing w:after="160" w:line="259" w:lineRule="auto"/>
        <w:jc w:val="center"/>
        <w:rPr>
          <w:rFonts w:ascii="Arial Narrow" w:hAnsi="Arial Narrow"/>
          <w:b/>
        </w:rPr>
      </w:pPr>
      <w:r w:rsidRPr="00E320E3">
        <w:rPr>
          <w:rFonts w:ascii="Arial Narrow" w:hAnsi="Arial Narrow"/>
          <w:b/>
        </w:rPr>
        <w:lastRenderedPageBreak/>
        <w:t xml:space="preserve">SECTION </w:t>
      </w:r>
      <w:r w:rsidR="006B439A">
        <w:rPr>
          <w:rFonts w:ascii="Arial Narrow" w:hAnsi="Arial Narrow"/>
          <w:b/>
        </w:rPr>
        <w:t>F</w:t>
      </w:r>
    </w:p>
    <w:p w14:paraId="0C36D735" w14:textId="77777777" w:rsidR="00A9412D" w:rsidRPr="00A9412D" w:rsidRDefault="00A9412D" w:rsidP="00A9412D">
      <w:pPr>
        <w:tabs>
          <w:tab w:val="left" w:pos="7363"/>
          <w:tab w:val="center" w:pos="10530"/>
        </w:tabs>
        <w:jc w:val="center"/>
        <w:rPr>
          <w:rFonts w:ascii="Arial" w:hAnsi="Arial" w:cs="Arial"/>
          <w:b/>
          <w:sz w:val="28"/>
          <w:lang w:val="en-GB"/>
        </w:rPr>
      </w:pPr>
      <w:r w:rsidRPr="00A9412D">
        <w:rPr>
          <w:rFonts w:ascii="Arial" w:hAnsi="Arial" w:cs="Arial"/>
          <w:b/>
          <w:sz w:val="28"/>
          <w:lang w:val="en-GB"/>
        </w:rPr>
        <w:t>BIDDER’S DISCLOSURE</w:t>
      </w:r>
    </w:p>
    <w:p w14:paraId="2EEACEA4" w14:textId="77777777" w:rsidR="00EA5DBC" w:rsidRPr="0038439B" w:rsidRDefault="00EA5DBC" w:rsidP="00EA5DBC">
      <w:pPr>
        <w:tabs>
          <w:tab w:val="left" w:pos="-1440"/>
          <w:tab w:val="left" w:pos="-720"/>
          <w:tab w:val="left" w:pos="1123"/>
          <w:tab w:val="left" w:pos="2246"/>
          <w:tab w:val="left" w:pos="7363"/>
        </w:tabs>
        <w:jc w:val="both"/>
        <w:rPr>
          <w:rFonts w:ascii="Arial Narrow" w:hAnsi="Arial Narrow"/>
          <w:lang w:val="en-GB"/>
        </w:rPr>
      </w:pPr>
    </w:p>
    <w:p w14:paraId="010640E0" w14:textId="77777777" w:rsidR="00190173" w:rsidRPr="00190173" w:rsidRDefault="00190173" w:rsidP="00196C11">
      <w:pPr>
        <w:jc w:val="both"/>
        <w:rPr>
          <w:rFonts w:ascii="Arial" w:hAnsi="Arial" w:cs="Arial"/>
          <w:b/>
          <w:lang w:val="en-GB"/>
        </w:rPr>
      </w:pPr>
      <w:r w:rsidRPr="00190173">
        <w:rPr>
          <w:rFonts w:ascii="Arial" w:hAnsi="Arial" w:cs="Arial"/>
          <w:b/>
          <w:lang w:val="en-GB"/>
        </w:rPr>
        <w:t>PURPOSE OF THE FORM</w:t>
      </w:r>
    </w:p>
    <w:p w14:paraId="67F375F0" w14:textId="77777777" w:rsidR="00190173" w:rsidRPr="00190173" w:rsidRDefault="00190173" w:rsidP="00190173">
      <w:pPr>
        <w:jc w:val="both"/>
        <w:rPr>
          <w:rFonts w:ascii="Arial" w:hAnsi="Arial" w:cs="Arial"/>
          <w:lang w:val="en-GB"/>
        </w:rPr>
      </w:pPr>
      <w:r w:rsidRPr="00190173">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02006A9C" w14:textId="77777777" w:rsidR="00190173" w:rsidRPr="00190173" w:rsidRDefault="00190173" w:rsidP="00190173">
      <w:pPr>
        <w:jc w:val="both"/>
        <w:rPr>
          <w:rFonts w:ascii="Arial" w:hAnsi="Arial" w:cs="Arial"/>
          <w:lang w:val="en-GB"/>
        </w:rPr>
      </w:pPr>
    </w:p>
    <w:p w14:paraId="65068942" w14:textId="77777777" w:rsidR="00190173" w:rsidRPr="00190173" w:rsidRDefault="00190173" w:rsidP="00190173">
      <w:pPr>
        <w:jc w:val="both"/>
        <w:rPr>
          <w:rFonts w:ascii="Arial" w:hAnsi="Arial" w:cs="Arial"/>
          <w:lang w:val="en-GB"/>
        </w:rPr>
      </w:pPr>
      <w:r w:rsidRPr="00190173">
        <w:rPr>
          <w:rFonts w:ascii="Arial" w:hAnsi="Arial" w:cs="Arial"/>
          <w:lang w:val="en-GB"/>
        </w:rPr>
        <w:t xml:space="preserve">Where a person/s are listed in the Register for Tender Defaulters and / or the List of Restricted Suppliers, that person will automatically be disqualified from the bid process. </w:t>
      </w:r>
    </w:p>
    <w:p w14:paraId="31E57085" w14:textId="77777777" w:rsidR="00190173" w:rsidRPr="00190173" w:rsidRDefault="00190173" w:rsidP="00190173">
      <w:pPr>
        <w:tabs>
          <w:tab w:val="left" w:pos="-1440"/>
          <w:tab w:val="left" w:pos="-720"/>
          <w:tab w:val="left" w:pos="1123"/>
          <w:tab w:val="left" w:pos="2246"/>
          <w:tab w:val="left" w:pos="7363"/>
        </w:tabs>
        <w:jc w:val="both"/>
        <w:rPr>
          <w:rFonts w:ascii="Arial" w:hAnsi="Arial" w:cs="Arial"/>
          <w:lang w:val="en-GB"/>
        </w:rPr>
      </w:pPr>
    </w:p>
    <w:p w14:paraId="4A1A6FC3" w14:textId="77777777" w:rsidR="00190173" w:rsidRPr="00190173" w:rsidRDefault="00190173" w:rsidP="00196C11">
      <w:pPr>
        <w:tabs>
          <w:tab w:val="left" w:pos="-963"/>
          <w:tab w:val="left" w:pos="-720"/>
        </w:tabs>
        <w:jc w:val="both"/>
        <w:rPr>
          <w:rFonts w:ascii="Arial" w:hAnsi="Arial" w:cs="Arial"/>
          <w:b/>
          <w:sz w:val="28"/>
          <w:szCs w:val="28"/>
          <w:lang w:val="en-GB"/>
        </w:rPr>
      </w:pPr>
      <w:r w:rsidRPr="00190173">
        <w:rPr>
          <w:rFonts w:ascii="Arial" w:hAnsi="Arial" w:cs="Arial"/>
          <w:b/>
          <w:sz w:val="28"/>
          <w:szCs w:val="28"/>
          <w:lang w:val="en-GB"/>
        </w:rPr>
        <w:t>Bidder’s declaration</w:t>
      </w:r>
    </w:p>
    <w:p w14:paraId="733E76AF" w14:textId="77777777" w:rsidR="00190173" w:rsidRPr="00190173" w:rsidRDefault="00190173" w:rsidP="00190173">
      <w:pPr>
        <w:tabs>
          <w:tab w:val="left" w:pos="-963"/>
          <w:tab w:val="left" w:pos="-720"/>
        </w:tabs>
        <w:jc w:val="both"/>
        <w:rPr>
          <w:rFonts w:ascii="Arial" w:hAnsi="Arial" w:cs="Arial"/>
          <w:lang w:val="en-GB"/>
        </w:rPr>
      </w:pPr>
      <w:r w:rsidRPr="00190173">
        <w:rPr>
          <w:rFonts w:ascii="Arial" w:hAnsi="Arial" w:cs="Arial"/>
          <w:lang w:val="en-GB"/>
        </w:rPr>
        <w:t xml:space="preserve">2.1 </w:t>
      </w:r>
      <w:r w:rsidRPr="00190173">
        <w:rPr>
          <w:rFonts w:ascii="Arial" w:hAnsi="Arial" w:cs="Arial"/>
          <w:lang w:val="en-GB"/>
        </w:rPr>
        <w:tab/>
        <w:t>Is the bidder, or any of its directors / trustees / shareholders / members / partners or any person having a controlling interest</w:t>
      </w:r>
      <w:r w:rsidRPr="00190173">
        <w:rPr>
          <w:rFonts w:ascii="Arial" w:hAnsi="Arial" w:cs="Arial"/>
          <w:lang w:val="en-GB"/>
        </w:rPr>
        <w:footnoteReference w:id="1"/>
      </w:r>
      <w:r w:rsidRPr="00190173">
        <w:rPr>
          <w:rFonts w:ascii="Arial" w:hAnsi="Arial" w:cs="Arial"/>
          <w:lang w:val="en-GB"/>
        </w:rPr>
        <w:t xml:space="preserve"> in the enterprise, </w:t>
      </w:r>
    </w:p>
    <w:p w14:paraId="3E5C1887" w14:textId="77777777" w:rsidR="00190173" w:rsidRPr="00190173" w:rsidRDefault="00190173" w:rsidP="00190173">
      <w:pPr>
        <w:tabs>
          <w:tab w:val="left" w:pos="-963"/>
          <w:tab w:val="left" w:pos="-720"/>
        </w:tabs>
        <w:jc w:val="both"/>
        <w:rPr>
          <w:rFonts w:ascii="Arial" w:hAnsi="Arial" w:cs="Arial"/>
          <w:lang w:val="en-GB"/>
        </w:rPr>
      </w:pPr>
      <w:r w:rsidRPr="00190173">
        <w:rPr>
          <w:rFonts w:ascii="Arial" w:hAnsi="Arial" w:cs="Arial"/>
          <w:lang w:val="en-GB"/>
        </w:rPr>
        <w:tab/>
        <w:t>employed by the state?</w:t>
      </w:r>
      <w:r w:rsidRPr="00190173">
        <w:rPr>
          <w:rFonts w:ascii="Arial" w:hAnsi="Arial" w:cs="Arial"/>
          <w:lang w:val="en-GB"/>
        </w:rPr>
        <w:tab/>
      </w:r>
      <w:r w:rsidRPr="00190173">
        <w:rPr>
          <w:rFonts w:ascii="Arial" w:hAnsi="Arial" w:cs="Arial"/>
          <w:lang w:val="en-GB"/>
        </w:rPr>
        <w:tab/>
      </w:r>
      <w:r w:rsidRPr="00190173">
        <w:rPr>
          <w:rFonts w:ascii="Arial" w:hAnsi="Arial" w:cs="Arial"/>
          <w:lang w:val="en-GB"/>
        </w:rPr>
        <w:tab/>
      </w:r>
      <w:r w:rsidRPr="00190173">
        <w:rPr>
          <w:rFonts w:ascii="Arial" w:hAnsi="Arial" w:cs="Arial"/>
          <w:lang w:val="en-GB"/>
        </w:rPr>
        <w:tab/>
      </w:r>
      <w:r w:rsidRPr="00190173">
        <w:rPr>
          <w:rFonts w:ascii="Arial" w:hAnsi="Arial" w:cs="Arial"/>
          <w:lang w:val="en-GB"/>
        </w:rPr>
        <w:tab/>
      </w:r>
      <w:r w:rsidRPr="00190173">
        <w:rPr>
          <w:rFonts w:ascii="Arial" w:hAnsi="Arial" w:cs="Arial"/>
          <w:lang w:val="en-GB"/>
        </w:rPr>
        <w:tab/>
      </w:r>
      <w:r w:rsidRPr="00190173">
        <w:rPr>
          <w:rFonts w:ascii="Arial" w:hAnsi="Arial" w:cs="Arial"/>
          <w:b/>
          <w:lang w:val="en-GB"/>
        </w:rPr>
        <w:t>YES/NO</w:t>
      </w:r>
      <w:r w:rsidRPr="00190173">
        <w:rPr>
          <w:rFonts w:ascii="Arial" w:hAnsi="Arial" w:cs="Arial"/>
          <w:lang w:val="en-GB"/>
        </w:rPr>
        <w:tab/>
      </w:r>
    </w:p>
    <w:p w14:paraId="6E25BDBE" w14:textId="77777777" w:rsidR="00190173" w:rsidRPr="00190173" w:rsidRDefault="00190173" w:rsidP="00190173">
      <w:pPr>
        <w:tabs>
          <w:tab w:val="left" w:pos="-963"/>
          <w:tab w:val="left" w:pos="-720"/>
        </w:tabs>
        <w:jc w:val="both"/>
        <w:rPr>
          <w:rFonts w:ascii="Arial" w:hAnsi="Arial" w:cs="Arial"/>
          <w:lang w:val="en-GB"/>
        </w:rPr>
      </w:pPr>
      <w:r w:rsidRPr="00190173">
        <w:rPr>
          <w:rFonts w:ascii="Arial" w:hAnsi="Arial" w:cs="Arial"/>
          <w:lang w:val="en-GB"/>
        </w:rPr>
        <w:t>2.1.1</w:t>
      </w:r>
      <w:r w:rsidRPr="00190173">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190173" w:rsidRPr="00190173" w14:paraId="44F590D2" w14:textId="77777777" w:rsidTr="00A4618D">
        <w:trPr>
          <w:trHeight w:val="710"/>
        </w:trPr>
        <w:tc>
          <w:tcPr>
            <w:tcW w:w="2378" w:type="dxa"/>
          </w:tcPr>
          <w:p w14:paraId="38ED25E6" w14:textId="77777777" w:rsidR="00190173" w:rsidRPr="00190173" w:rsidRDefault="00190173" w:rsidP="00190173">
            <w:pPr>
              <w:jc w:val="both"/>
              <w:rPr>
                <w:rFonts w:ascii="Arial" w:hAnsi="Arial" w:cs="Arial"/>
                <w:b/>
                <w:sz w:val="22"/>
                <w:szCs w:val="22"/>
                <w:lang w:val="en-GB"/>
              </w:rPr>
            </w:pPr>
            <w:r w:rsidRPr="00190173">
              <w:rPr>
                <w:rFonts w:ascii="Arial" w:hAnsi="Arial" w:cs="Arial"/>
                <w:b/>
                <w:sz w:val="22"/>
                <w:szCs w:val="22"/>
                <w:lang w:val="en-GB"/>
              </w:rPr>
              <w:t>Full Name</w:t>
            </w:r>
          </w:p>
        </w:tc>
        <w:tc>
          <w:tcPr>
            <w:tcW w:w="2410" w:type="dxa"/>
          </w:tcPr>
          <w:p w14:paraId="7CD3B667" w14:textId="77777777" w:rsidR="00190173" w:rsidRPr="00190173" w:rsidRDefault="00190173" w:rsidP="00190173">
            <w:pPr>
              <w:jc w:val="both"/>
              <w:rPr>
                <w:rFonts w:ascii="Arial" w:hAnsi="Arial" w:cs="Arial"/>
                <w:b/>
                <w:sz w:val="22"/>
                <w:szCs w:val="22"/>
                <w:lang w:val="en-GB"/>
              </w:rPr>
            </w:pPr>
            <w:r w:rsidRPr="00190173">
              <w:rPr>
                <w:rFonts w:ascii="Arial" w:hAnsi="Arial" w:cs="Arial"/>
                <w:b/>
                <w:sz w:val="22"/>
                <w:szCs w:val="22"/>
                <w:lang w:val="en-GB"/>
              </w:rPr>
              <w:t>Identity Number</w:t>
            </w:r>
          </w:p>
        </w:tc>
        <w:tc>
          <w:tcPr>
            <w:tcW w:w="2610" w:type="dxa"/>
          </w:tcPr>
          <w:p w14:paraId="6109830E" w14:textId="77777777" w:rsidR="00190173" w:rsidRPr="00190173" w:rsidRDefault="00190173" w:rsidP="00190173">
            <w:pPr>
              <w:jc w:val="both"/>
              <w:rPr>
                <w:rFonts w:ascii="Arial" w:hAnsi="Arial" w:cs="Arial"/>
                <w:b/>
                <w:sz w:val="22"/>
                <w:szCs w:val="22"/>
                <w:lang w:val="en-GB"/>
              </w:rPr>
            </w:pPr>
            <w:r w:rsidRPr="00190173">
              <w:rPr>
                <w:rFonts w:ascii="Arial" w:hAnsi="Arial" w:cs="Arial"/>
                <w:b/>
                <w:sz w:val="22"/>
                <w:szCs w:val="22"/>
                <w:lang w:val="en-GB"/>
              </w:rPr>
              <w:t>Name of State institution</w:t>
            </w:r>
          </w:p>
        </w:tc>
      </w:tr>
      <w:tr w:rsidR="00190173" w:rsidRPr="00190173" w14:paraId="0535AA23" w14:textId="77777777" w:rsidTr="00190173">
        <w:trPr>
          <w:trHeight w:val="270"/>
        </w:trPr>
        <w:tc>
          <w:tcPr>
            <w:tcW w:w="2378" w:type="dxa"/>
          </w:tcPr>
          <w:p w14:paraId="1BC18EE0" w14:textId="77777777" w:rsidR="00190173" w:rsidRPr="00190173" w:rsidRDefault="00190173" w:rsidP="00190173">
            <w:pPr>
              <w:jc w:val="both"/>
              <w:rPr>
                <w:rFonts w:ascii="Arial" w:hAnsi="Arial" w:cs="Arial"/>
                <w:lang w:val="en-GB"/>
              </w:rPr>
            </w:pPr>
          </w:p>
        </w:tc>
        <w:tc>
          <w:tcPr>
            <w:tcW w:w="2410" w:type="dxa"/>
          </w:tcPr>
          <w:p w14:paraId="6B92DEE5" w14:textId="77777777" w:rsidR="00190173" w:rsidRPr="00190173" w:rsidRDefault="00190173" w:rsidP="00190173">
            <w:pPr>
              <w:jc w:val="both"/>
              <w:rPr>
                <w:rFonts w:ascii="Arial" w:hAnsi="Arial" w:cs="Arial"/>
                <w:lang w:val="en-GB"/>
              </w:rPr>
            </w:pPr>
          </w:p>
        </w:tc>
        <w:tc>
          <w:tcPr>
            <w:tcW w:w="2610" w:type="dxa"/>
          </w:tcPr>
          <w:p w14:paraId="7C7DE7E1" w14:textId="77777777" w:rsidR="00190173" w:rsidRPr="00190173" w:rsidRDefault="00190173" w:rsidP="00190173">
            <w:pPr>
              <w:jc w:val="both"/>
              <w:rPr>
                <w:rFonts w:ascii="Arial" w:hAnsi="Arial" w:cs="Arial"/>
                <w:lang w:val="en-GB"/>
              </w:rPr>
            </w:pPr>
          </w:p>
        </w:tc>
      </w:tr>
      <w:tr w:rsidR="00190173" w:rsidRPr="00190173" w14:paraId="63F01FD1" w14:textId="77777777" w:rsidTr="00190173">
        <w:trPr>
          <w:trHeight w:val="256"/>
        </w:trPr>
        <w:tc>
          <w:tcPr>
            <w:tcW w:w="2378" w:type="dxa"/>
          </w:tcPr>
          <w:p w14:paraId="76CCBCE1" w14:textId="77777777" w:rsidR="00190173" w:rsidRPr="00190173" w:rsidRDefault="00190173" w:rsidP="00190173">
            <w:pPr>
              <w:jc w:val="both"/>
              <w:rPr>
                <w:rFonts w:ascii="Arial" w:hAnsi="Arial" w:cs="Arial"/>
                <w:lang w:val="en-GB"/>
              </w:rPr>
            </w:pPr>
          </w:p>
        </w:tc>
        <w:tc>
          <w:tcPr>
            <w:tcW w:w="2410" w:type="dxa"/>
          </w:tcPr>
          <w:p w14:paraId="2776FE79" w14:textId="77777777" w:rsidR="00190173" w:rsidRPr="00190173" w:rsidRDefault="00190173" w:rsidP="00190173">
            <w:pPr>
              <w:jc w:val="both"/>
              <w:rPr>
                <w:rFonts w:ascii="Arial" w:hAnsi="Arial" w:cs="Arial"/>
                <w:lang w:val="en-GB"/>
              </w:rPr>
            </w:pPr>
          </w:p>
        </w:tc>
        <w:tc>
          <w:tcPr>
            <w:tcW w:w="2610" w:type="dxa"/>
          </w:tcPr>
          <w:p w14:paraId="1B0D2FD1" w14:textId="77777777" w:rsidR="00190173" w:rsidRPr="00190173" w:rsidRDefault="00190173" w:rsidP="00190173">
            <w:pPr>
              <w:jc w:val="both"/>
              <w:rPr>
                <w:rFonts w:ascii="Arial" w:hAnsi="Arial" w:cs="Arial"/>
                <w:lang w:val="en-GB"/>
              </w:rPr>
            </w:pPr>
          </w:p>
        </w:tc>
      </w:tr>
    </w:tbl>
    <w:p w14:paraId="7B3E4AA2" w14:textId="77777777" w:rsidR="00190173" w:rsidRDefault="00190173" w:rsidP="00190173">
      <w:pPr>
        <w:tabs>
          <w:tab w:val="left" w:pos="-963"/>
          <w:tab w:val="left" w:pos="-720"/>
          <w:tab w:val="left" w:pos="900"/>
          <w:tab w:val="left" w:pos="1215"/>
          <w:tab w:val="left" w:pos="2250"/>
          <w:tab w:val="left" w:pos="7363"/>
        </w:tabs>
        <w:jc w:val="both"/>
        <w:rPr>
          <w:rFonts w:ascii="Arial" w:hAnsi="Arial" w:cs="Arial"/>
          <w:lang w:val="en-GB"/>
        </w:rPr>
      </w:pPr>
    </w:p>
    <w:p w14:paraId="31151E19" w14:textId="77777777" w:rsidR="00A4618D" w:rsidRDefault="00A4618D" w:rsidP="00190173">
      <w:pPr>
        <w:tabs>
          <w:tab w:val="left" w:pos="-963"/>
          <w:tab w:val="left" w:pos="-720"/>
          <w:tab w:val="left" w:pos="900"/>
          <w:tab w:val="left" w:pos="1215"/>
          <w:tab w:val="left" w:pos="2250"/>
          <w:tab w:val="left" w:pos="7363"/>
        </w:tabs>
        <w:jc w:val="both"/>
        <w:rPr>
          <w:rFonts w:ascii="Arial" w:hAnsi="Arial" w:cs="Arial"/>
          <w:lang w:val="en-GB"/>
        </w:rPr>
      </w:pPr>
    </w:p>
    <w:p w14:paraId="69B5B313" w14:textId="77777777" w:rsidR="00A4618D" w:rsidRDefault="00A4618D" w:rsidP="00190173">
      <w:pPr>
        <w:tabs>
          <w:tab w:val="left" w:pos="-963"/>
          <w:tab w:val="left" w:pos="-720"/>
          <w:tab w:val="left" w:pos="900"/>
          <w:tab w:val="left" w:pos="1215"/>
          <w:tab w:val="left" w:pos="2250"/>
          <w:tab w:val="left" w:pos="7363"/>
        </w:tabs>
        <w:jc w:val="both"/>
        <w:rPr>
          <w:rFonts w:ascii="Arial" w:hAnsi="Arial" w:cs="Arial"/>
          <w:lang w:val="en-GB"/>
        </w:rPr>
      </w:pPr>
    </w:p>
    <w:p w14:paraId="7C29B9DB" w14:textId="77777777" w:rsidR="00A4618D" w:rsidRDefault="00A4618D" w:rsidP="00190173">
      <w:pPr>
        <w:tabs>
          <w:tab w:val="left" w:pos="-963"/>
          <w:tab w:val="left" w:pos="-720"/>
          <w:tab w:val="left" w:pos="900"/>
          <w:tab w:val="left" w:pos="1215"/>
          <w:tab w:val="left" w:pos="2250"/>
          <w:tab w:val="left" w:pos="7363"/>
        </w:tabs>
        <w:jc w:val="both"/>
        <w:rPr>
          <w:rFonts w:ascii="Arial" w:hAnsi="Arial" w:cs="Arial"/>
          <w:lang w:val="en-GB"/>
        </w:rPr>
      </w:pPr>
    </w:p>
    <w:p w14:paraId="58BE4893" w14:textId="77777777" w:rsidR="00190173" w:rsidRDefault="00190173" w:rsidP="00190173">
      <w:pPr>
        <w:tabs>
          <w:tab w:val="left" w:pos="-963"/>
          <w:tab w:val="left" w:pos="-720"/>
          <w:tab w:val="left" w:pos="900"/>
          <w:tab w:val="left" w:pos="1215"/>
          <w:tab w:val="left" w:pos="2250"/>
          <w:tab w:val="left" w:pos="7363"/>
        </w:tabs>
        <w:jc w:val="both"/>
        <w:rPr>
          <w:rFonts w:ascii="Arial" w:hAnsi="Arial" w:cs="Arial"/>
          <w:lang w:val="en-GB"/>
        </w:rPr>
      </w:pPr>
    </w:p>
    <w:p w14:paraId="6AE9000D" w14:textId="77777777" w:rsidR="00A4618D" w:rsidRPr="00190173" w:rsidRDefault="00A4618D" w:rsidP="00190173">
      <w:pPr>
        <w:tabs>
          <w:tab w:val="left" w:pos="-963"/>
          <w:tab w:val="left" w:pos="-720"/>
          <w:tab w:val="left" w:pos="900"/>
          <w:tab w:val="left" w:pos="1215"/>
          <w:tab w:val="left" w:pos="2250"/>
          <w:tab w:val="left" w:pos="7363"/>
        </w:tabs>
        <w:jc w:val="both"/>
        <w:rPr>
          <w:rFonts w:ascii="Arial" w:hAnsi="Arial" w:cs="Arial"/>
          <w:lang w:val="en-GB"/>
        </w:rPr>
      </w:pPr>
    </w:p>
    <w:p w14:paraId="16F30BA4" w14:textId="77777777" w:rsidR="00190173" w:rsidRPr="00190173" w:rsidRDefault="00190173" w:rsidP="00190173">
      <w:pPr>
        <w:tabs>
          <w:tab w:val="left" w:pos="-963"/>
          <w:tab w:val="left" w:pos="-720"/>
        </w:tabs>
        <w:jc w:val="both"/>
        <w:rPr>
          <w:rFonts w:ascii="Arial" w:hAnsi="Arial" w:cs="Arial"/>
          <w:b/>
          <w:lang w:val="en-GB"/>
        </w:rPr>
      </w:pPr>
      <w:r w:rsidRPr="00190173">
        <w:rPr>
          <w:rFonts w:ascii="Arial" w:hAnsi="Arial" w:cs="Arial"/>
          <w:lang w:val="en-GB"/>
        </w:rPr>
        <w:t>2.2</w:t>
      </w:r>
      <w:r w:rsidRPr="00190173">
        <w:rPr>
          <w:rFonts w:ascii="Arial" w:hAnsi="Arial" w:cs="Arial"/>
          <w:lang w:val="en-GB"/>
        </w:rPr>
        <w:tab/>
        <w:t>Do you, or any person connected with the bidder, have a relationship with any person who is employed by the procuring institution?</w:t>
      </w:r>
      <w:r w:rsidRPr="00190173">
        <w:rPr>
          <w:rFonts w:ascii="Arial" w:hAnsi="Arial" w:cs="Arial"/>
          <w:b/>
          <w:lang w:val="en-GB"/>
        </w:rPr>
        <w:t xml:space="preserve"> YES/NO</w:t>
      </w:r>
      <w:r w:rsidRPr="00190173">
        <w:rPr>
          <w:rFonts w:ascii="Arial" w:hAnsi="Arial" w:cs="Arial"/>
          <w:lang w:val="en-GB"/>
        </w:rPr>
        <w:tab/>
      </w:r>
      <w:r w:rsidRPr="00190173">
        <w:rPr>
          <w:rFonts w:ascii="Arial" w:hAnsi="Arial" w:cs="Arial"/>
          <w:lang w:val="en-GB"/>
        </w:rPr>
        <w:tab/>
      </w:r>
      <w:r w:rsidRPr="00190173">
        <w:rPr>
          <w:rFonts w:ascii="Arial" w:hAnsi="Arial" w:cs="Arial"/>
          <w:lang w:val="en-GB"/>
        </w:rPr>
        <w:tab/>
      </w:r>
      <w:r w:rsidRPr="00190173">
        <w:rPr>
          <w:rFonts w:ascii="Arial" w:hAnsi="Arial" w:cs="Arial"/>
          <w:lang w:val="en-GB"/>
        </w:rPr>
        <w:tab/>
      </w:r>
      <w:r w:rsidRPr="00190173">
        <w:rPr>
          <w:rFonts w:ascii="Arial" w:hAnsi="Arial" w:cs="Arial"/>
          <w:lang w:val="en-GB"/>
        </w:rPr>
        <w:tab/>
      </w:r>
      <w:r w:rsidRPr="00190173">
        <w:rPr>
          <w:rFonts w:ascii="Arial" w:hAnsi="Arial" w:cs="Arial"/>
          <w:b/>
          <w:lang w:val="en-GB"/>
        </w:rPr>
        <w:t xml:space="preserve">                                          </w:t>
      </w:r>
    </w:p>
    <w:p w14:paraId="05125D10" w14:textId="77777777" w:rsidR="00190173" w:rsidRPr="00190173" w:rsidRDefault="00190173" w:rsidP="00190173">
      <w:pPr>
        <w:tabs>
          <w:tab w:val="left" w:pos="-963"/>
          <w:tab w:val="left" w:pos="-720"/>
          <w:tab w:val="left" w:pos="990"/>
          <w:tab w:val="left" w:pos="1215"/>
          <w:tab w:val="left" w:pos="2250"/>
          <w:tab w:val="left" w:pos="7363"/>
        </w:tabs>
        <w:jc w:val="both"/>
        <w:rPr>
          <w:rFonts w:ascii="Arial" w:hAnsi="Arial" w:cs="Arial"/>
          <w:lang w:val="en-GB"/>
        </w:rPr>
      </w:pPr>
      <w:r w:rsidRPr="00190173">
        <w:rPr>
          <w:rFonts w:ascii="Arial" w:hAnsi="Arial" w:cs="Arial"/>
          <w:lang w:val="en-GB"/>
        </w:rPr>
        <w:t>2.2.1     If so, furnish particulars:</w:t>
      </w:r>
    </w:p>
    <w:p w14:paraId="2C88D10E" w14:textId="77777777" w:rsidR="00190173" w:rsidRPr="00190173" w:rsidRDefault="00190173" w:rsidP="00190173">
      <w:pPr>
        <w:jc w:val="both"/>
        <w:rPr>
          <w:rFonts w:ascii="Arial" w:hAnsi="Arial" w:cs="Arial"/>
          <w:lang w:val="en-GB"/>
        </w:rPr>
      </w:pPr>
      <w:r w:rsidRPr="00190173">
        <w:rPr>
          <w:rFonts w:ascii="Arial" w:hAnsi="Arial" w:cs="Arial"/>
          <w:lang w:val="en-GB"/>
        </w:rPr>
        <w:t>……………………………………………………………………………………</w:t>
      </w:r>
    </w:p>
    <w:p w14:paraId="17C8E04D" w14:textId="77777777" w:rsidR="00190173" w:rsidRPr="00190173" w:rsidRDefault="00190173" w:rsidP="00190173">
      <w:pPr>
        <w:jc w:val="both"/>
        <w:rPr>
          <w:rFonts w:ascii="Arial" w:hAnsi="Arial" w:cs="Arial"/>
          <w:lang w:val="en-GB"/>
        </w:rPr>
      </w:pPr>
      <w:r w:rsidRPr="00190173">
        <w:rPr>
          <w:rFonts w:ascii="Arial" w:hAnsi="Arial" w:cs="Arial"/>
          <w:lang w:val="en-GB"/>
        </w:rPr>
        <w:t>……………………………………………………………………………………</w:t>
      </w:r>
    </w:p>
    <w:p w14:paraId="2A116869" w14:textId="77777777" w:rsidR="00190173" w:rsidRPr="00190173" w:rsidRDefault="00190173" w:rsidP="00190173">
      <w:pPr>
        <w:jc w:val="both"/>
        <w:rPr>
          <w:rFonts w:ascii="Arial" w:hAnsi="Arial" w:cs="Arial"/>
        </w:rPr>
      </w:pPr>
    </w:p>
    <w:p w14:paraId="78DF543D" w14:textId="77777777" w:rsidR="00190173" w:rsidRPr="00190173" w:rsidRDefault="00190173" w:rsidP="00190173">
      <w:pPr>
        <w:jc w:val="both"/>
        <w:rPr>
          <w:rFonts w:ascii="Arial" w:hAnsi="Arial" w:cs="Arial"/>
        </w:rPr>
      </w:pPr>
      <w:r w:rsidRPr="00190173">
        <w:rPr>
          <w:rFonts w:ascii="Arial" w:hAnsi="Arial" w:cs="Arial"/>
        </w:rPr>
        <w:t xml:space="preserve">2.3 </w:t>
      </w:r>
      <w:r w:rsidRPr="00190173">
        <w:rPr>
          <w:rFonts w:ascii="Arial" w:hAnsi="Arial" w:cs="Arial"/>
        </w:rPr>
        <w:tab/>
        <w:t xml:space="preserve">Does the bidder or any of its directors / trustees / shareholders / members / partners or any person having a controlling interest in the enterprise have any interest in any other related enterprise </w:t>
      </w:r>
      <w:proofErr w:type="gramStart"/>
      <w:r w:rsidRPr="00190173">
        <w:rPr>
          <w:rFonts w:ascii="Arial" w:hAnsi="Arial" w:cs="Arial"/>
        </w:rPr>
        <w:t>whether or not</w:t>
      </w:r>
      <w:proofErr w:type="gramEnd"/>
      <w:r w:rsidRPr="00190173">
        <w:rPr>
          <w:rFonts w:ascii="Arial" w:hAnsi="Arial" w:cs="Arial"/>
        </w:rPr>
        <w:t xml:space="preserve"> they are bidding for this contract?</w:t>
      </w:r>
      <w:r w:rsidRPr="00190173">
        <w:rPr>
          <w:rFonts w:ascii="Arial" w:hAnsi="Arial" w:cs="Arial"/>
        </w:rPr>
        <w:tab/>
      </w:r>
      <w:r w:rsidRPr="00190173">
        <w:rPr>
          <w:rFonts w:ascii="Arial" w:hAnsi="Arial" w:cs="Arial"/>
        </w:rPr>
        <w:tab/>
      </w:r>
      <w:r w:rsidRPr="00190173">
        <w:rPr>
          <w:rFonts w:ascii="Arial" w:hAnsi="Arial" w:cs="Arial"/>
        </w:rPr>
        <w:tab/>
      </w:r>
      <w:r w:rsidRPr="00190173">
        <w:rPr>
          <w:rFonts w:ascii="Arial" w:hAnsi="Arial" w:cs="Arial"/>
        </w:rPr>
        <w:tab/>
      </w:r>
      <w:r w:rsidRPr="00190173">
        <w:rPr>
          <w:rFonts w:ascii="Arial" w:hAnsi="Arial" w:cs="Arial"/>
          <w:b/>
          <w:lang w:val="en-GB"/>
        </w:rPr>
        <w:t>YES/NO</w:t>
      </w:r>
    </w:p>
    <w:p w14:paraId="2AAFAF08" w14:textId="77777777" w:rsidR="00190173" w:rsidRPr="00190173" w:rsidRDefault="00190173" w:rsidP="00190173">
      <w:pPr>
        <w:jc w:val="both"/>
        <w:rPr>
          <w:rFonts w:ascii="Arial" w:hAnsi="Arial" w:cs="Arial"/>
        </w:rPr>
      </w:pPr>
    </w:p>
    <w:p w14:paraId="30DA9DF3" w14:textId="77777777" w:rsidR="00190173" w:rsidRPr="00190173" w:rsidRDefault="00190173" w:rsidP="00196C11">
      <w:pPr>
        <w:numPr>
          <w:ilvl w:val="2"/>
          <w:numId w:val="0"/>
        </w:numPr>
        <w:jc w:val="both"/>
        <w:rPr>
          <w:rFonts w:ascii="Arial" w:hAnsi="Arial" w:cs="Arial"/>
        </w:rPr>
      </w:pPr>
      <w:r w:rsidRPr="00190173">
        <w:rPr>
          <w:rFonts w:ascii="Arial" w:hAnsi="Arial" w:cs="Arial"/>
        </w:rPr>
        <w:t>If so, furnish particulars:</w:t>
      </w:r>
    </w:p>
    <w:p w14:paraId="4DEA3729" w14:textId="77777777" w:rsidR="00190173" w:rsidRPr="00190173" w:rsidRDefault="00190173" w:rsidP="00190173">
      <w:pPr>
        <w:jc w:val="both"/>
        <w:rPr>
          <w:rFonts w:ascii="Arial" w:hAnsi="Arial" w:cs="Arial"/>
        </w:rPr>
      </w:pPr>
      <w:r w:rsidRPr="00190173">
        <w:rPr>
          <w:rFonts w:ascii="Arial" w:hAnsi="Arial" w:cs="Arial"/>
        </w:rPr>
        <w:t>…………………………………………………………………………….</w:t>
      </w:r>
    </w:p>
    <w:p w14:paraId="2D530F77" w14:textId="77777777" w:rsidR="00190173" w:rsidRPr="00190173" w:rsidRDefault="00190173" w:rsidP="00190173">
      <w:pPr>
        <w:jc w:val="both"/>
        <w:rPr>
          <w:rFonts w:ascii="Arial" w:hAnsi="Arial" w:cs="Arial"/>
        </w:rPr>
      </w:pPr>
      <w:r w:rsidRPr="00190173">
        <w:rPr>
          <w:rFonts w:ascii="Arial" w:hAnsi="Arial" w:cs="Arial"/>
        </w:rPr>
        <w:t>…………………………………………………………………………….</w:t>
      </w:r>
    </w:p>
    <w:p w14:paraId="66850D76" w14:textId="77777777" w:rsidR="00190173" w:rsidRPr="00190173" w:rsidRDefault="00190173" w:rsidP="00190173">
      <w:pPr>
        <w:jc w:val="both"/>
        <w:rPr>
          <w:rFonts w:ascii="Arial" w:hAnsi="Arial" w:cs="Arial"/>
        </w:rPr>
      </w:pPr>
    </w:p>
    <w:p w14:paraId="196261C7" w14:textId="77777777" w:rsidR="00190173" w:rsidRPr="00190173" w:rsidRDefault="00190173" w:rsidP="00196C11">
      <w:pPr>
        <w:jc w:val="both"/>
        <w:rPr>
          <w:rFonts w:ascii="Arial" w:hAnsi="Arial" w:cs="Arial"/>
          <w:b/>
        </w:rPr>
      </w:pPr>
      <w:r w:rsidRPr="00190173">
        <w:rPr>
          <w:rFonts w:ascii="Arial" w:hAnsi="Arial" w:cs="Arial"/>
          <w:b/>
        </w:rPr>
        <w:t>DECLARATION</w:t>
      </w:r>
    </w:p>
    <w:p w14:paraId="6E4DD712" w14:textId="77777777" w:rsidR="00190173" w:rsidRPr="00190173" w:rsidRDefault="00190173" w:rsidP="00190173">
      <w:pPr>
        <w:jc w:val="both"/>
        <w:rPr>
          <w:rFonts w:ascii="Arial" w:hAnsi="Arial" w:cs="Arial"/>
          <w:b/>
        </w:rPr>
      </w:pPr>
    </w:p>
    <w:p w14:paraId="3B40CE31" w14:textId="77777777" w:rsidR="00190173" w:rsidRPr="00190173" w:rsidRDefault="00190173" w:rsidP="00190173">
      <w:pPr>
        <w:jc w:val="both"/>
        <w:rPr>
          <w:rFonts w:ascii="Arial" w:hAnsi="Arial" w:cs="Arial"/>
        </w:rPr>
      </w:pPr>
      <w:r w:rsidRPr="00190173">
        <w:rPr>
          <w:rFonts w:ascii="Arial" w:hAnsi="Arial" w:cs="Arial"/>
        </w:rPr>
        <w:t>I, the undersigned, (name)……………………………………………………………………. in submitting the accompanying bid, do hereby make the following statements that I certify to be true and complete in every respect:</w:t>
      </w:r>
    </w:p>
    <w:p w14:paraId="403302FF" w14:textId="77777777" w:rsidR="00190173" w:rsidRPr="00190173" w:rsidRDefault="00190173" w:rsidP="00190173">
      <w:pPr>
        <w:jc w:val="both"/>
        <w:rPr>
          <w:rFonts w:ascii="Arial" w:hAnsi="Arial" w:cs="Arial"/>
        </w:rPr>
      </w:pPr>
    </w:p>
    <w:p w14:paraId="0006B846" w14:textId="77777777" w:rsidR="00190173" w:rsidRPr="00190173" w:rsidRDefault="00190173" w:rsidP="00190173">
      <w:pPr>
        <w:jc w:val="both"/>
        <w:rPr>
          <w:rFonts w:ascii="Arial" w:hAnsi="Arial" w:cs="Arial"/>
        </w:rPr>
      </w:pPr>
      <w:r w:rsidRPr="00190173">
        <w:rPr>
          <w:rFonts w:ascii="Arial" w:hAnsi="Arial" w:cs="Arial"/>
        </w:rPr>
        <w:t xml:space="preserve">3.1 </w:t>
      </w:r>
      <w:r w:rsidRPr="00190173">
        <w:rPr>
          <w:rFonts w:ascii="Arial" w:hAnsi="Arial" w:cs="Arial"/>
        </w:rPr>
        <w:tab/>
        <w:t xml:space="preserve">I have read and I understand the contents of this </w:t>
      </w:r>
      <w:proofErr w:type="gramStart"/>
      <w:r w:rsidRPr="00190173">
        <w:rPr>
          <w:rFonts w:ascii="Arial" w:hAnsi="Arial" w:cs="Arial"/>
        </w:rPr>
        <w:t>disclosure;</w:t>
      </w:r>
      <w:proofErr w:type="gramEnd"/>
    </w:p>
    <w:p w14:paraId="1CD7FB6C" w14:textId="77777777" w:rsidR="00190173" w:rsidRPr="00190173" w:rsidRDefault="00190173" w:rsidP="00190173">
      <w:pPr>
        <w:jc w:val="both"/>
        <w:rPr>
          <w:rFonts w:ascii="Arial" w:hAnsi="Arial" w:cs="Arial"/>
        </w:rPr>
      </w:pPr>
      <w:r w:rsidRPr="00190173">
        <w:rPr>
          <w:rFonts w:ascii="Arial" w:hAnsi="Arial" w:cs="Arial"/>
        </w:rPr>
        <w:t>3.2</w:t>
      </w:r>
      <w:r w:rsidRPr="00190173">
        <w:rPr>
          <w:rFonts w:ascii="Arial" w:hAnsi="Arial" w:cs="Arial"/>
        </w:rPr>
        <w:tab/>
        <w:t xml:space="preserve">I understand that the accompanying bid will be disqualified if this disclosure is found not to be true and complete in every </w:t>
      </w:r>
      <w:proofErr w:type="gramStart"/>
      <w:r w:rsidRPr="00190173">
        <w:rPr>
          <w:rFonts w:ascii="Arial" w:hAnsi="Arial" w:cs="Arial"/>
        </w:rPr>
        <w:t>respect;</w:t>
      </w:r>
      <w:proofErr w:type="gramEnd"/>
    </w:p>
    <w:p w14:paraId="24D5153C" w14:textId="77777777" w:rsidR="00190173" w:rsidRPr="00190173" w:rsidRDefault="00190173" w:rsidP="00190173">
      <w:pPr>
        <w:jc w:val="both"/>
        <w:rPr>
          <w:rFonts w:ascii="Arial" w:hAnsi="Arial" w:cs="Arial"/>
        </w:rPr>
      </w:pPr>
      <w:r w:rsidRPr="00190173">
        <w:rPr>
          <w:rFonts w:ascii="Arial" w:hAnsi="Arial" w:cs="Arial"/>
        </w:rPr>
        <w:t xml:space="preserve">3.3 </w:t>
      </w:r>
      <w:r w:rsidRPr="00190173">
        <w:rPr>
          <w:rFonts w:ascii="Arial" w:hAnsi="Arial" w:cs="Arial"/>
        </w:rPr>
        <w:tab/>
        <w:t xml:space="preserve">The bidder has arrived at the accompanying bid independently from, and without consultation, </w:t>
      </w:r>
      <w:r w:rsidRPr="00190173">
        <w:rPr>
          <w:rFonts w:ascii="Arial" w:hAnsi="Arial" w:cs="Arial"/>
        </w:rPr>
        <w:lastRenderedPageBreak/>
        <w:t>communication, agreement or arrangement with any competitor. However, communication between partners in a joint venture or consortium</w:t>
      </w:r>
      <w:r w:rsidRPr="00190173">
        <w:rPr>
          <w:rFonts w:ascii="Arial" w:hAnsi="Arial" w:cs="Arial"/>
        </w:rPr>
        <w:footnoteReference w:id="2"/>
      </w:r>
      <w:r w:rsidRPr="00190173">
        <w:rPr>
          <w:rFonts w:ascii="Arial" w:hAnsi="Arial" w:cs="Arial"/>
        </w:rPr>
        <w:t xml:space="preserve"> will not be construed as collusive bidding.</w:t>
      </w:r>
    </w:p>
    <w:p w14:paraId="1D9C6C5A" w14:textId="77777777" w:rsidR="00190173" w:rsidRPr="00190173" w:rsidRDefault="00190173" w:rsidP="00190173">
      <w:pPr>
        <w:jc w:val="both"/>
        <w:rPr>
          <w:rFonts w:ascii="Arial" w:hAnsi="Arial" w:cs="Arial"/>
          <w:b/>
        </w:rPr>
      </w:pPr>
      <w:r w:rsidRPr="00190173">
        <w:rPr>
          <w:rFonts w:ascii="Arial" w:hAnsi="Arial" w:cs="Arial"/>
        </w:rPr>
        <w:t>3.4</w:t>
      </w:r>
      <w:r w:rsidRPr="00190173">
        <w:rPr>
          <w:rFonts w:ascii="Arial" w:hAnsi="Arial" w:cs="Arial"/>
          <w:b/>
        </w:rPr>
        <w:t xml:space="preserve"> </w:t>
      </w:r>
      <w:r w:rsidRPr="00190173">
        <w:rPr>
          <w:rFonts w:ascii="Arial" w:hAnsi="Arial" w:cs="Arial"/>
          <w:b/>
        </w:rPr>
        <w:tab/>
      </w:r>
      <w:r w:rsidRPr="00190173">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14F56C19" w14:textId="77777777" w:rsidR="00190173" w:rsidRPr="00190173" w:rsidRDefault="00190173" w:rsidP="00190173">
      <w:pPr>
        <w:jc w:val="both"/>
        <w:rPr>
          <w:rFonts w:ascii="Arial" w:hAnsi="Arial" w:cs="Arial"/>
        </w:rPr>
      </w:pPr>
      <w:r w:rsidRPr="00190173">
        <w:rPr>
          <w:rFonts w:ascii="Arial" w:hAnsi="Arial" w:cs="Arial"/>
        </w:rPr>
        <w:t>3.4</w:t>
      </w:r>
      <w:r w:rsidRPr="00190173">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2640C5CA" w14:textId="77777777" w:rsidR="00190173" w:rsidRPr="00190173" w:rsidRDefault="00190173" w:rsidP="00190173">
      <w:pPr>
        <w:jc w:val="both"/>
        <w:rPr>
          <w:rFonts w:ascii="Arial" w:hAnsi="Arial" w:cs="Arial"/>
        </w:rPr>
      </w:pPr>
    </w:p>
    <w:p w14:paraId="2FE427F8" w14:textId="51F8BDA4" w:rsidR="006626D7" w:rsidRPr="00190173" w:rsidRDefault="00190173" w:rsidP="00190173">
      <w:pPr>
        <w:jc w:val="both"/>
        <w:rPr>
          <w:rFonts w:ascii="Arial" w:hAnsi="Arial" w:cs="Arial"/>
        </w:rPr>
      </w:pPr>
      <w:r w:rsidRPr="00190173">
        <w:rPr>
          <w:rFonts w:ascii="Arial" w:hAnsi="Arial" w:cs="Arial"/>
        </w:rPr>
        <w:t xml:space="preserve">3.5 </w:t>
      </w:r>
      <w:r w:rsidRPr="00190173">
        <w:rPr>
          <w:rFonts w:ascii="Arial" w:hAnsi="Arial" w:cs="Arial"/>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5EDE330D" w14:textId="77777777" w:rsidR="00190173" w:rsidRPr="00190173" w:rsidRDefault="00190173" w:rsidP="00190173">
      <w:pPr>
        <w:jc w:val="both"/>
        <w:rPr>
          <w:rFonts w:ascii="Arial" w:hAnsi="Arial" w:cs="Arial"/>
        </w:rPr>
      </w:pPr>
    </w:p>
    <w:p w14:paraId="0D597163" w14:textId="77777777" w:rsidR="00190173" w:rsidRPr="00190173" w:rsidRDefault="00190173" w:rsidP="00196C11">
      <w:pPr>
        <w:numPr>
          <w:ilvl w:val="1"/>
          <w:numId w:val="0"/>
        </w:numPr>
        <w:jc w:val="both"/>
        <w:rPr>
          <w:rFonts w:ascii="Arial" w:hAnsi="Arial" w:cs="Arial"/>
        </w:rPr>
      </w:pPr>
      <w:r w:rsidRPr="00190173">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B5F9983" w14:textId="77777777" w:rsidR="00190173" w:rsidRPr="00190173" w:rsidRDefault="00190173" w:rsidP="00190173">
      <w:pPr>
        <w:tabs>
          <w:tab w:val="left" w:pos="1418"/>
          <w:tab w:val="right" w:pos="9752"/>
        </w:tabs>
        <w:jc w:val="both"/>
        <w:rPr>
          <w:rFonts w:ascii="Arial" w:hAnsi="Arial" w:cs="Arial"/>
          <w:lang w:val="en-GB"/>
        </w:rPr>
      </w:pPr>
    </w:p>
    <w:p w14:paraId="5D91196B" w14:textId="77777777" w:rsidR="00190173" w:rsidRPr="00190173" w:rsidRDefault="00190173" w:rsidP="00190173">
      <w:pPr>
        <w:tabs>
          <w:tab w:val="left" w:pos="1418"/>
          <w:tab w:val="right" w:pos="9752"/>
        </w:tabs>
        <w:jc w:val="both"/>
        <w:rPr>
          <w:rFonts w:ascii="Arial" w:hAnsi="Arial" w:cs="Arial"/>
          <w:lang w:val="en-GB"/>
        </w:rPr>
      </w:pPr>
      <w:r w:rsidRPr="00190173">
        <w:rPr>
          <w:rFonts w:ascii="Arial" w:hAnsi="Arial" w:cs="Arial"/>
          <w:lang w:val="en-GB"/>
        </w:rPr>
        <w:t xml:space="preserve">I CERTIFY THAT THE INFORMATION FURNISHED IN PARAGRAPHS 1, 2 and 3 ABOVE IS CORRECT. </w:t>
      </w:r>
    </w:p>
    <w:p w14:paraId="22890E1E" w14:textId="77777777" w:rsidR="00190173" w:rsidRPr="00190173" w:rsidRDefault="00190173" w:rsidP="00190173">
      <w:pPr>
        <w:tabs>
          <w:tab w:val="left" w:pos="1418"/>
          <w:tab w:val="right" w:pos="9752"/>
        </w:tabs>
        <w:jc w:val="both"/>
        <w:rPr>
          <w:rFonts w:ascii="Arial" w:hAnsi="Arial" w:cs="Arial"/>
        </w:rPr>
      </w:pPr>
      <w:r w:rsidRPr="00190173">
        <w:rPr>
          <w:rFonts w:ascii="Arial" w:hAnsi="Arial" w:cs="Arial"/>
        </w:rPr>
        <w:t xml:space="preserve">I ACCEPT THAT THE STATE MAY REJECT THE BID OR ACT AGAINST ME IN TERMS OF PARAGRAPH 6 OF PFMA SCM INSTRUCTION 03 OF 2021/22 ON </w:t>
      </w:r>
      <w:r w:rsidRPr="00190173">
        <w:rPr>
          <w:rFonts w:ascii="Arial" w:hAnsi="Arial" w:cs="Arial"/>
          <w:bCs/>
        </w:rPr>
        <w:t>PREVENTING AND COMBATING ABUSE IN THE SUPPLY CHAIN MANAGEMENT SYSTEM</w:t>
      </w:r>
      <w:r w:rsidRPr="00190173">
        <w:rPr>
          <w:rFonts w:ascii="Arial" w:hAnsi="Arial" w:cs="Arial"/>
        </w:rPr>
        <w:t xml:space="preserve"> SHOULD THIS DECLARATION PROVE TO BE FALSE.  </w:t>
      </w:r>
    </w:p>
    <w:p w14:paraId="53F6836F" w14:textId="77777777" w:rsidR="00C652D7" w:rsidRDefault="00C652D7" w:rsidP="00190173">
      <w:pPr>
        <w:tabs>
          <w:tab w:val="left" w:pos="900"/>
          <w:tab w:val="left" w:pos="2250"/>
          <w:tab w:val="right" w:pos="9752"/>
        </w:tabs>
        <w:jc w:val="both"/>
        <w:rPr>
          <w:rFonts w:ascii="Arial" w:hAnsi="Arial" w:cs="Arial"/>
          <w:lang w:val="en-GB"/>
        </w:rPr>
      </w:pPr>
    </w:p>
    <w:p w14:paraId="331D2AB1" w14:textId="77777777" w:rsidR="00C652D7" w:rsidRPr="00190173" w:rsidRDefault="00C652D7" w:rsidP="00190173">
      <w:pPr>
        <w:tabs>
          <w:tab w:val="left" w:pos="900"/>
          <w:tab w:val="left" w:pos="2250"/>
          <w:tab w:val="right" w:pos="9752"/>
        </w:tabs>
        <w:jc w:val="both"/>
        <w:rPr>
          <w:rFonts w:ascii="Arial" w:hAnsi="Arial" w:cs="Arial"/>
          <w:lang w:val="en-GB"/>
        </w:rPr>
      </w:pPr>
    </w:p>
    <w:p w14:paraId="00FB9B53" w14:textId="77777777" w:rsidR="00190173" w:rsidRPr="00190173" w:rsidRDefault="00190173" w:rsidP="00190173">
      <w:pPr>
        <w:tabs>
          <w:tab w:val="left" w:pos="3960"/>
          <w:tab w:val="left" w:pos="7020"/>
          <w:tab w:val="right" w:pos="9752"/>
        </w:tabs>
        <w:jc w:val="both"/>
        <w:rPr>
          <w:rFonts w:ascii="Arial" w:hAnsi="Arial" w:cs="Arial"/>
          <w:lang w:val="en-GB"/>
        </w:rPr>
      </w:pPr>
      <w:r w:rsidRPr="00190173">
        <w:rPr>
          <w:rFonts w:ascii="Arial" w:hAnsi="Arial" w:cs="Arial"/>
          <w:lang w:val="en-GB"/>
        </w:rPr>
        <w:t>………………………………</w:t>
      </w:r>
      <w:r w:rsidRPr="00190173">
        <w:rPr>
          <w:rFonts w:ascii="Arial" w:hAnsi="Arial" w:cs="Arial"/>
          <w:lang w:val="en-GB"/>
        </w:rPr>
        <w:tab/>
        <w:t xml:space="preserve"> ..…………………………………………… </w:t>
      </w:r>
      <w:r w:rsidRPr="00190173">
        <w:rPr>
          <w:rFonts w:ascii="Arial" w:hAnsi="Arial" w:cs="Arial"/>
          <w:lang w:val="en-GB"/>
        </w:rPr>
        <w:tab/>
      </w:r>
    </w:p>
    <w:p w14:paraId="4F827C85" w14:textId="77777777" w:rsidR="00190173" w:rsidRPr="00190173" w:rsidRDefault="00190173" w:rsidP="00190173">
      <w:pPr>
        <w:tabs>
          <w:tab w:val="left" w:pos="1080"/>
          <w:tab w:val="left" w:pos="4320"/>
          <w:tab w:val="left" w:pos="7920"/>
          <w:tab w:val="right" w:pos="9752"/>
        </w:tabs>
        <w:jc w:val="both"/>
        <w:rPr>
          <w:rFonts w:ascii="Arial" w:hAnsi="Arial" w:cs="Arial"/>
          <w:lang w:val="en-GB"/>
        </w:rPr>
      </w:pPr>
      <w:r w:rsidRPr="00190173">
        <w:rPr>
          <w:rFonts w:ascii="Arial" w:hAnsi="Arial" w:cs="Arial"/>
          <w:lang w:val="en-GB"/>
        </w:rPr>
        <w:tab/>
        <w:t>Signature</w:t>
      </w:r>
      <w:r w:rsidRPr="00190173">
        <w:rPr>
          <w:rFonts w:ascii="Arial" w:hAnsi="Arial" w:cs="Arial"/>
          <w:lang w:val="en-GB"/>
        </w:rPr>
        <w:tab/>
        <w:t xml:space="preserve">                          Date</w:t>
      </w:r>
    </w:p>
    <w:p w14:paraId="5BEFCB17" w14:textId="77777777" w:rsidR="00190173" w:rsidRPr="00190173" w:rsidRDefault="00190173" w:rsidP="00190173">
      <w:pPr>
        <w:tabs>
          <w:tab w:val="left" w:pos="3960"/>
          <w:tab w:val="left" w:pos="7020"/>
          <w:tab w:val="right" w:pos="9752"/>
        </w:tabs>
        <w:jc w:val="both"/>
        <w:rPr>
          <w:rFonts w:ascii="Arial" w:hAnsi="Arial" w:cs="Arial"/>
          <w:lang w:val="en-GB"/>
        </w:rPr>
      </w:pPr>
    </w:p>
    <w:p w14:paraId="194F0F51" w14:textId="77777777" w:rsidR="00190173" w:rsidRPr="00190173" w:rsidRDefault="00190173" w:rsidP="00190173">
      <w:pPr>
        <w:tabs>
          <w:tab w:val="left" w:pos="3960"/>
          <w:tab w:val="left" w:pos="7020"/>
          <w:tab w:val="right" w:pos="9752"/>
        </w:tabs>
        <w:jc w:val="both"/>
        <w:rPr>
          <w:rFonts w:ascii="Arial" w:hAnsi="Arial" w:cs="Arial"/>
          <w:lang w:val="en-GB"/>
        </w:rPr>
      </w:pPr>
      <w:r w:rsidRPr="00190173">
        <w:rPr>
          <w:rFonts w:ascii="Arial" w:hAnsi="Arial" w:cs="Arial"/>
          <w:lang w:val="en-GB"/>
        </w:rPr>
        <w:t>………………………………</w:t>
      </w:r>
      <w:r w:rsidRPr="00190173">
        <w:rPr>
          <w:rFonts w:ascii="Arial" w:hAnsi="Arial" w:cs="Arial"/>
          <w:lang w:val="en-GB"/>
        </w:rPr>
        <w:tab/>
        <w:t>………………………………………………</w:t>
      </w:r>
    </w:p>
    <w:p w14:paraId="090B67BA" w14:textId="77777777" w:rsidR="00190173" w:rsidRPr="00190173" w:rsidRDefault="00190173" w:rsidP="00190173">
      <w:pPr>
        <w:tabs>
          <w:tab w:val="left" w:pos="1080"/>
          <w:tab w:val="left" w:pos="5760"/>
          <w:tab w:val="left" w:pos="7020"/>
          <w:tab w:val="right" w:pos="9752"/>
        </w:tabs>
        <w:jc w:val="both"/>
        <w:rPr>
          <w:rFonts w:ascii="Arial" w:hAnsi="Arial" w:cs="Arial"/>
          <w:lang w:val="en-GB"/>
        </w:rPr>
      </w:pPr>
      <w:r w:rsidRPr="00190173">
        <w:rPr>
          <w:rFonts w:ascii="Arial" w:hAnsi="Arial" w:cs="Arial"/>
          <w:lang w:val="en-GB"/>
        </w:rPr>
        <w:tab/>
        <w:t xml:space="preserve">Position </w:t>
      </w:r>
      <w:r w:rsidRPr="00190173">
        <w:rPr>
          <w:rFonts w:ascii="Arial" w:hAnsi="Arial" w:cs="Arial"/>
          <w:lang w:val="en-GB"/>
        </w:rPr>
        <w:tab/>
        <w:t>Name of bidder</w:t>
      </w:r>
    </w:p>
    <w:p w14:paraId="1597011F" w14:textId="77777777" w:rsidR="00190173" w:rsidRPr="00190173" w:rsidRDefault="00190173" w:rsidP="00190173">
      <w:pPr>
        <w:tabs>
          <w:tab w:val="left" w:pos="1080"/>
          <w:tab w:val="left" w:pos="5760"/>
          <w:tab w:val="left" w:pos="7020"/>
          <w:tab w:val="right" w:pos="9752"/>
        </w:tabs>
        <w:jc w:val="right"/>
        <w:rPr>
          <w:rFonts w:ascii="Arial Narrow" w:hAnsi="Arial Narrow"/>
          <w:sz w:val="18"/>
          <w:szCs w:val="18"/>
          <w:lang w:val="en-GB"/>
        </w:rPr>
      </w:pPr>
    </w:p>
    <w:p w14:paraId="5D12BEBA" w14:textId="77777777" w:rsidR="009E2564" w:rsidRDefault="009E2564">
      <w:pPr>
        <w:widowControl/>
        <w:spacing w:after="160" w:line="259" w:lineRule="auto"/>
        <w:rPr>
          <w:rFonts w:ascii="Arial Narrow" w:hAnsi="Arial Narrow"/>
          <w:b/>
          <w:sz w:val="18"/>
        </w:rPr>
      </w:pPr>
    </w:p>
    <w:p w14:paraId="163C01EC" w14:textId="77777777" w:rsidR="0036714E" w:rsidRDefault="0036714E">
      <w:pPr>
        <w:widowControl/>
        <w:spacing w:after="160" w:line="259" w:lineRule="auto"/>
        <w:rPr>
          <w:rFonts w:ascii="Arial Narrow" w:hAnsi="Arial Narrow"/>
          <w:b/>
          <w:sz w:val="18"/>
        </w:rPr>
      </w:pPr>
    </w:p>
    <w:p w14:paraId="1FA2D704" w14:textId="77777777" w:rsidR="0036714E" w:rsidRDefault="0036714E">
      <w:pPr>
        <w:widowControl/>
        <w:spacing w:after="160" w:line="259" w:lineRule="auto"/>
        <w:rPr>
          <w:rFonts w:ascii="Arial Narrow" w:hAnsi="Arial Narrow"/>
          <w:b/>
          <w:sz w:val="18"/>
        </w:rPr>
      </w:pPr>
    </w:p>
    <w:p w14:paraId="61899FA1" w14:textId="77777777" w:rsidR="0036714E" w:rsidRDefault="0036714E">
      <w:pPr>
        <w:widowControl/>
        <w:spacing w:after="160" w:line="259" w:lineRule="auto"/>
        <w:rPr>
          <w:rFonts w:ascii="Arial Narrow" w:hAnsi="Arial Narrow"/>
          <w:b/>
          <w:sz w:val="18"/>
        </w:rPr>
      </w:pPr>
    </w:p>
    <w:p w14:paraId="49705F02" w14:textId="77777777" w:rsidR="0036714E" w:rsidRDefault="0036714E">
      <w:pPr>
        <w:widowControl/>
        <w:spacing w:after="160" w:line="259" w:lineRule="auto"/>
        <w:rPr>
          <w:rFonts w:ascii="Arial Narrow" w:hAnsi="Arial Narrow"/>
          <w:b/>
          <w:sz w:val="18"/>
        </w:rPr>
      </w:pPr>
    </w:p>
    <w:p w14:paraId="64B6DCA7" w14:textId="77777777" w:rsidR="0036714E" w:rsidRDefault="0036714E">
      <w:pPr>
        <w:widowControl/>
        <w:spacing w:after="160" w:line="259" w:lineRule="auto"/>
        <w:rPr>
          <w:rFonts w:ascii="Arial Narrow" w:hAnsi="Arial Narrow"/>
          <w:b/>
          <w:sz w:val="18"/>
        </w:rPr>
      </w:pPr>
    </w:p>
    <w:p w14:paraId="53C1B39E" w14:textId="77777777" w:rsidR="0036714E" w:rsidRDefault="0036714E">
      <w:pPr>
        <w:widowControl/>
        <w:spacing w:after="160" w:line="259" w:lineRule="auto"/>
        <w:rPr>
          <w:rFonts w:ascii="Arial Narrow" w:hAnsi="Arial Narrow"/>
          <w:b/>
          <w:sz w:val="18"/>
        </w:rPr>
      </w:pPr>
    </w:p>
    <w:p w14:paraId="44467BE6" w14:textId="77777777" w:rsidR="0036714E" w:rsidRPr="0038439B" w:rsidRDefault="0036714E">
      <w:pPr>
        <w:widowControl/>
        <w:spacing w:after="160" w:line="259" w:lineRule="auto"/>
        <w:rPr>
          <w:rFonts w:ascii="Arial Narrow" w:hAnsi="Arial Narrow"/>
          <w:b/>
          <w:sz w:val="18"/>
        </w:rPr>
      </w:pPr>
    </w:p>
    <w:tbl>
      <w:tblPr>
        <w:tblpPr w:leftFromText="180" w:rightFromText="180" w:vertAnchor="page" w:horzAnchor="page" w:tblpX="9601" w:tblpY="4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5"/>
      </w:tblGrid>
      <w:tr w:rsidR="008C0866" w:rsidRPr="0038439B" w14:paraId="33B66A26" w14:textId="77777777" w:rsidTr="008C0866">
        <w:trPr>
          <w:trHeight w:val="269"/>
        </w:trPr>
        <w:tc>
          <w:tcPr>
            <w:tcW w:w="1015" w:type="dxa"/>
          </w:tcPr>
          <w:p w14:paraId="332BD5D0" w14:textId="77777777" w:rsidR="008C0866" w:rsidRPr="0038439B" w:rsidRDefault="008C0866" w:rsidP="00C652D7">
            <w:pPr>
              <w:tabs>
                <w:tab w:val="left" w:pos="900"/>
                <w:tab w:val="left" w:pos="2880"/>
                <w:tab w:val="left" w:pos="5760"/>
                <w:tab w:val="left" w:pos="7920"/>
              </w:tabs>
              <w:outlineLvl w:val="0"/>
              <w:rPr>
                <w:rFonts w:ascii="Arial Narrow" w:hAnsi="Arial Narrow" w:cs="Arial"/>
                <w:color w:val="000080"/>
                <w:sz w:val="22"/>
                <w:szCs w:val="22"/>
                <w:lang w:val="en-GB"/>
              </w:rPr>
            </w:pPr>
            <w:r w:rsidRPr="0038439B">
              <w:rPr>
                <w:rFonts w:ascii="Arial Narrow" w:hAnsi="Arial Narrow" w:cs="Arial"/>
                <w:b/>
                <w:sz w:val="22"/>
                <w:szCs w:val="22"/>
                <w:lang w:val="en-GB"/>
              </w:rPr>
              <w:t>SBD</w:t>
            </w:r>
            <w:r w:rsidR="00C652D7">
              <w:rPr>
                <w:rFonts w:ascii="Arial Narrow" w:hAnsi="Arial Narrow" w:cs="Arial"/>
                <w:b/>
                <w:sz w:val="22"/>
                <w:szCs w:val="22"/>
                <w:lang w:val="en-GB"/>
              </w:rPr>
              <w:t xml:space="preserve"> 4</w:t>
            </w:r>
          </w:p>
        </w:tc>
      </w:tr>
    </w:tbl>
    <w:p w14:paraId="5CA4AED9" w14:textId="23F301D9" w:rsidR="007F1084" w:rsidRDefault="007F1084" w:rsidP="006E71B7">
      <w:pPr>
        <w:tabs>
          <w:tab w:val="left" w:pos="900"/>
          <w:tab w:val="left" w:pos="2880"/>
          <w:tab w:val="left" w:pos="5760"/>
          <w:tab w:val="left" w:pos="7920"/>
        </w:tabs>
        <w:outlineLvl w:val="0"/>
        <w:rPr>
          <w:rFonts w:ascii="Arial Narrow" w:hAnsi="Arial Narrow" w:cs="Arial"/>
          <w:color w:val="000080"/>
          <w:sz w:val="22"/>
          <w:szCs w:val="22"/>
          <w:lang w:val="en-GB"/>
        </w:rPr>
      </w:pPr>
    </w:p>
    <w:p w14:paraId="34D491C0" w14:textId="77777777" w:rsidR="006E71B7" w:rsidRPr="00E320E3" w:rsidRDefault="008C0866" w:rsidP="008C0866">
      <w:pPr>
        <w:tabs>
          <w:tab w:val="left" w:pos="900"/>
          <w:tab w:val="left" w:pos="2880"/>
          <w:tab w:val="left" w:pos="5760"/>
          <w:tab w:val="left" w:pos="7920"/>
        </w:tabs>
        <w:jc w:val="center"/>
        <w:outlineLvl w:val="0"/>
        <w:rPr>
          <w:rFonts w:ascii="Arial Narrow" w:hAnsi="Arial Narrow" w:cs="Arial"/>
          <w:b/>
          <w:color w:val="000000" w:themeColor="text1"/>
          <w:sz w:val="22"/>
          <w:szCs w:val="22"/>
          <w:lang w:val="en-GB"/>
        </w:rPr>
      </w:pPr>
      <w:r w:rsidRPr="00E320E3">
        <w:rPr>
          <w:rFonts w:ascii="Arial Narrow" w:hAnsi="Arial Narrow"/>
          <w:b/>
          <w:color w:val="000000" w:themeColor="text1"/>
        </w:rPr>
        <w:lastRenderedPageBreak/>
        <w:t xml:space="preserve">SECTION </w:t>
      </w:r>
      <w:r w:rsidR="006B439A">
        <w:rPr>
          <w:rFonts w:ascii="Arial Narrow" w:hAnsi="Arial Narrow"/>
          <w:b/>
          <w:color w:val="000000" w:themeColor="text1"/>
        </w:rPr>
        <w:t>G</w:t>
      </w:r>
    </w:p>
    <w:p w14:paraId="59E84133" w14:textId="77777777" w:rsidR="008C0866" w:rsidRDefault="008C0866" w:rsidP="006E71B7">
      <w:pPr>
        <w:tabs>
          <w:tab w:val="left" w:pos="900"/>
          <w:tab w:val="left" w:pos="2880"/>
          <w:tab w:val="left" w:pos="5760"/>
          <w:tab w:val="left" w:pos="7920"/>
        </w:tabs>
        <w:jc w:val="center"/>
        <w:rPr>
          <w:rFonts w:ascii="Arial Narrow" w:hAnsi="Arial Narrow" w:cs="Arial"/>
          <w:b/>
          <w:sz w:val="22"/>
          <w:szCs w:val="22"/>
          <w:lang w:val="en-GB"/>
        </w:rPr>
      </w:pPr>
    </w:p>
    <w:p w14:paraId="0B9E4B0E" w14:textId="77777777" w:rsidR="00AF37CE" w:rsidRPr="00385187" w:rsidRDefault="00AF37CE" w:rsidP="00AF37CE">
      <w:pPr>
        <w:tabs>
          <w:tab w:val="left" w:pos="900"/>
          <w:tab w:val="left" w:pos="2880"/>
          <w:tab w:val="left" w:pos="5760"/>
          <w:tab w:val="left" w:pos="7920"/>
        </w:tabs>
        <w:outlineLvl w:val="0"/>
        <w:rPr>
          <w:rFonts w:ascii="Arial" w:hAnsi="Arial" w:cs="Arial"/>
          <w:b/>
          <w:color w:val="FF0000"/>
          <w:sz w:val="22"/>
          <w:szCs w:val="22"/>
          <w:lang w:val="en-GB"/>
        </w:rPr>
      </w:pPr>
    </w:p>
    <w:p w14:paraId="52B213BA" w14:textId="77777777" w:rsidR="00AF37CE" w:rsidRPr="00CF0BF9" w:rsidRDefault="00AF37CE" w:rsidP="00AF37CE">
      <w:pPr>
        <w:tabs>
          <w:tab w:val="left" w:pos="900"/>
          <w:tab w:val="left" w:pos="2880"/>
          <w:tab w:val="left" w:pos="5760"/>
          <w:tab w:val="left" w:pos="7920"/>
        </w:tabs>
        <w:jc w:val="center"/>
        <w:rPr>
          <w:rFonts w:ascii="Arial" w:hAnsi="Arial" w:cs="Arial"/>
          <w:b/>
          <w:color w:val="000000" w:themeColor="text1"/>
          <w:sz w:val="22"/>
          <w:szCs w:val="22"/>
          <w:lang w:val="en-GB"/>
        </w:rPr>
      </w:pPr>
      <w:r w:rsidRPr="00CF0BF9">
        <w:rPr>
          <w:rFonts w:ascii="Arial" w:hAnsi="Arial" w:cs="Arial"/>
          <w:b/>
          <w:color w:val="000000" w:themeColor="text1"/>
          <w:sz w:val="22"/>
          <w:szCs w:val="22"/>
          <w:lang w:val="en-GB"/>
        </w:rPr>
        <w:t>PREFERENCE POINTS CLAIM FORM IN TERMS OF THE PREFERENTIAL PROCUREMENT REGULATIONS 2022</w:t>
      </w:r>
    </w:p>
    <w:p w14:paraId="1A940705" w14:textId="77777777" w:rsidR="00AF37CE" w:rsidRPr="00CF0BF9" w:rsidRDefault="00AF37CE" w:rsidP="00C619E2">
      <w:pPr>
        <w:rPr>
          <w:rFonts w:ascii="Arial" w:hAnsi="Arial" w:cs="Arial"/>
          <w:color w:val="000000" w:themeColor="text1"/>
          <w:sz w:val="22"/>
          <w:szCs w:val="22"/>
        </w:rPr>
      </w:pPr>
    </w:p>
    <w:p w14:paraId="3BDE1B84" w14:textId="77777777" w:rsidR="00AF37CE" w:rsidRPr="00CF0BF9" w:rsidRDefault="00AF37CE" w:rsidP="00AF37CE">
      <w:pPr>
        <w:tabs>
          <w:tab w:val="left" w:pos="900"/>
          <w:tab w:val="left" w:pos="2880"/>
          <w:tab w:val="left" w:pos="5760"/>
          <w:tab w:val="left" w:pos="7920"/>
        </w:tabs>
        <w:rPr>
          <w:rFonts w:ascii="Arial" w:hAnsi="Arial" w:cs="Arial"/>
          <w:color w:val="000000" w:themeColor="text1"/>
          <w:sz w:val="22"/>
          <w:szCs w:val="22"/>
        </w:rPr>
      </w:pPr>
      <w:r w:rsidRPr="00CF0BF9">
        <w:rPr>
          <w:rFonts w:ascii="Arial" w:hAnsi="Arial" w:cs="Arial"/>
          <w:color w:val="000000" w:themeColor="text1"/>
          <w:sz w:val="22"/>
          <w:szCs w:val="22"/>
        </w:rPr>
        <w:t xml:space="preserve">This preference form must form part of all tenders invited.  It contains general information and serves as a claim form for preference points for specific goals. </w:t>
      </w:r>
    </w:p>
    <w:p w14:paraId="52D2627B" w14:textId="77777777" w:rsidR="00AF37CE" w:rsidRPr="00CF0BF9" w:rsidRDefault="00AF37CE" w:rsidP="00AF37CE">
      <w:pPr>
        <w:tabs>
          <w:tab w:val="left" w:pos="900"/>
          <w:tab w:val="left" w:pos="2880"/>
          <w:tab w:val="left" w:pos="5760"/>
          <w:tab w:val="left" w:pos="7920"/>
        </w:tabs>
        <w:rPr>
          <w:rFonts w:ascii="Arial" w:hAnsi="Arial" w:cs="Arial"/>
          <w:color w:val="000000" w:themeColor="text1"/>
          <w:sz w:val="22"/>
          <w:szCs w:val="22"/>
          <w:lang w:val="en-GB"/>
        </w:rPr>
      </w:pPr>
    </w:p>
    <w:p w14:paraId="6C18E61E" w14:textId="77777777" w:rsidR="00AF37CE" w:rsidRPr="00CF0BF9" w:rsidRDefault="00AF37CE" w:rsidP="00AF37CE">
      <w:pPr>
        <w:tabs>
          <w:tab w:val="left" w:pos="900"/>
          <w:tab w:val="left" w:pos="2880"/>
          <w:tab w:val="left" w:pos="5760"/>
          <w:tab w:val="left" w:pos="7920"/>
        </w:tabs>
        <w:ind w:left="900" w:hanging="900"/>
        <w:jc w:val="both"/>
        <w:rPr>
          <w:rFonts w:ascii="Arial" w:hAnsi="Arial" w:cs="Arial"/>
          <w:color w:val="000000" w:themeColor="text1"/>
          <w:sz w:val="22"/>
          <w:szCs w:val="22"/>
          <w:lang w:val="en-GB"/>
        </w:rPr>
      </w:pPr>
      <w:r w:rsidRPr="00CF0BF9">
        <w:rPr>
          <w:rFonts w:ascii="Arial" w:hAnsi="Arial" w:cs="Arial"/>
          <w:b/>
          <w:color w:val="000000" w:themeColor="text1"/>
          <w:sz w:val="22"/>
          <w:szCs w:val="22"/>
          <w:lang w:val="en-GB"/>
        </w:rPr>
        <w:t>NB:</w:t>
      </w:r>
      <w:r w:rsidRPr="00CF0BF9">
        <w:rPr>
          <w:rFonts w:ascii="Arial" w:hAnsi="Arial" w:cs="Arial"/>
          <w:b/>
          <w:color w:val="000000" w:themeColor="text1"/>
          <w:sz w:val="22"/>
          <w:szCs w:val="22"/>
          <w:lang w:val="en-GB"/>
        </w:rPr>
        <w:tab/>
        <w:t>BEFORE COMPLETING THIS FORM, TENDERERS MUST STUDY THE GENERAL CONDITIONS, DEFINITIONS AND DIRECTIVES APPLICABLE IN RESPECT OF THE TENDER AND PREFERENTIAL PROCUREMENT REGULATIONS, 2022</w:t>
      </w:r>
    </w:p>
    <w:p w14:paraId="1240FA26" w14:textId="77777777" w:rsidR="00AF37CE" w:rsidRPr="00CF0BF9" w:rsidRDefault="00AF37CE" w:rsidP="00AF37CE">
      <w:pPr>
        <w:pBdr>
          <w:bottom w:val="single" w:sz="6" w:space="1" w:color="auto"/>
        </w:pBdr>
        <w:tabs>
          <w:tab w:val="left" w:pos="900"/>
          <w:tab w:val="left" w:pos="2880"/>
          <w:tab w:val="left" w:pos="5760"/>
          <w:tab w:val="left" w:pos="7920"/>
        </w:tabs>
        <w:ind w:left="900" w:hanging="900"/>
        <w:jc w:val="both"/>
        <w:rPr>
          <w:rFonts w:ascii="Arial" w:hAnsi="Arial" w:cs="Arial"/>
          <w:color w:val="000000" w:themeColor="text1"/>
          <w:sz w:val="22"/>
          <w:szCs w:val="22"/>
          <w:lang w:val="en-GB"/>
        </w:rPr>
      </w:pPr>
    </w:p>
    <w:p w14:paraId="61C930FC" w14:textId="77777777" w:rsidR="00AF37CE" w:rsidRPr="00CF0BF9" w:rsidRDefault="00AF37CE" w:rsidP="00AF37CE">
      <w:pPr>
        <w:tabs>
          <w:tab w:val="left" w:pos="900"/>
          <w:tab w:val="left" w:pos="2880"/>
          <w:tab w:val="left" w:pos="5760"/>
          <w:tab w:val="left" w:pos="7920"/>
        </w:tabs>
        <w:ind w:left="900" w:hanging="900"/>
        <w:jc w:val="both"/>
        <w:rPr>
          <w:rFonts w:ascii="Arial" w:hAnsi="Arial" w:cs="Arial"/>
          <w:color w:val="000000" w:themeColor="text1"/>
          <w:sz w:val="22"/>
          <w:szCs w:val="22"/>
          <w:lang w:val="en-GB"/>
        </w:rPr>
      </w:pPr>
    </w:p>
    <w:p w14:paraId="7E6921B0" w14:textId="77777777" w:rsidR="00AF37CE" w:rsidRPr="00CF0BF9" w:rsidRDefault="00AF37CE">
      <w:pPr>
        <w:widowControl/>
        <w:numPr>
          <w:ilvl w:val="0"/>
          <w:numId w:val="1"/>
        </w:numPr>
        <w:tabs>
          <w:tab w:val="num" w:pos="720"/>
          <w:tab w:val="left" w:pos="2880"/>
          <w:tab w:val="left" w:pos="5760"/>
          <w:tab w:val="left" w:pos="7920"/>
        </w:tabs>
        <w:spacing w:after="120" w:line="259" w:lineRule="auto"/>
        <w:ind w:left="720" w:hanging="720"/>
        <w:jc w:val="both"/>
        <w:rPr>
          <w:rFonts w:ascii="Arial" w:hAnsi="Arial" w:cs="Arial"/>
          <w:b/>
          <w:color w:val="000000" w:themeColor="text1"/>
          <w:sz w:val="22"/>
          <w:szCs w:val="22"/>
          <w:lang w:val="en-GB"/>
        </w:rPr>
      </w:pPr>
      <w:r w:rsidRPr="00CF0BF9">
        <w:rPr>
          <w:rFonts w:ascii="Arial" w:hAnsi="Arial" w:cs="Arial"/>
          <w:b/>
          <w:color w:val="000000" w:themeColor="text1"/>
          <w:sz w:val="22"/>
          <w:szCs w:val="22"/>
          <w:lang w:val="en-GB"/>
        </w:rPr>
        <w:t>GENERAL CONDITIONS</w:t>
      </w:r>
    </w:p>
    <w:p w14:paraId="223E5D97" w14:textId="77777777" w:rsidR="00AF37CE" w:rsidRPr="00CF0BF9" w:rsidRDefault="00AF37CE">
      <w:pPr>
        <w:widowControl/>
        <w:numPr>
          <w:ilvl w:val="1"/>
          <w:numId w:val="1"/>
        </w:numPr>
        <w:tabs>
          <w:tab w:val="num" w:pos="720"/>
          <w:tab w:val="left" w:pos="2880"/>
          <w:tab w:val="left" w:pos="5760"/>
          <w:tab w:val="left" w:pos="7920"/>
        </w:tabs>
        <w:spacing w:after="120" w:line="259" w:lineRule="auto"/>
        <w:ind w:left="720" w:hanging="720"/>
        <w:jc w:val="both"/>
        <w:rPr>
          <w:rFonts w:ascii="Arial" w:hAnsi="Arial" w:cs="Arial"/>
          <w:color w:val="000000" w:themeColor="text1"/>
          <w:sz w:val="22"/>
          <w:szCs w:val="22"/>
          <w:lang w:val="en-GB"/>
        </w:rPr>
      </w:pPr>
      <w:r w:rsidRPr="00CF0BF9">
        <w:rPr>
          <w:rFonts w:ascii="Arial" w:hAnsi="Arial" w:cs="Arial"/>
          <w:color w:val="000000" w:themeColor="text1"/>
          <w:sz w:val="22"/>
          <w:szCs w:val="22"/>
          <w:lang w:val="en-GB"/>
        </w:rPr>
        <w:t>The following preference point systems are applicable to invitations to tender:</w:t>
      </w:r>
    </w:p>
    <w:p w14:paraId="4D993F0C" w14:textId="77777777" w:rsidR="00AF37CE" w:rsidRPr="00CF0BF9" w:rsidRDefault="00AF37CE">
      <w:pPr>
        <w:widowControl/>
        <w:numPr>
          <w:ilvl w:val="0"/>
          <w:numId w:val="2"/>
        </w:numPr>
        <w:tabs>
          <w:tab w:val="left" w:pos="900"/>
          <w:tab w:val="left" w:pos="5760"/>
          <w:tab w:val="left" w:pos="7920"/>
        </w:tabs>
        <w:spacing w:after="160" w:line="259" w:lineRule="auto"/>
        <w:jc w:val="both"/>
        <w:rPr>
          <w:rFonts w:ascii="Arial" w:hAnsi="Arial" w:cs="Arial"/>
          <w:color w:val="000000" w:themeColor="text1"/>
          <w:sz w:val="22"/>
          <w:szCs w:val="22"/>
          <w:lang w:val="en-GB"/>
        </w:rPr>
      </w:pPr>
      <w:r w:rsidRPr="00CF0BF9">
        <w:rPr>
          <w:rFonts w:ascii="Arial" w:hAnsi="Arial" w:cs="Arial"/>
          <w:color w:val="000000" w:themeColor="text1"/>
          <w:sz w:val="22"/>
          <w:szCs w:val="22"/>
          <w:lang w:val="en-GB"/>
        </w:rPr>
        <w:t xml:space="preserve">the 80/20 system for requirements with a Rand value of up to R50 000 000 (all applicable taxes included); and </w:t>
      </w:r>
    </w:p>
    <w:p w14:paraId="0B149D5C" w14:textId="77777777" w:rsidR="00AF37CE" w:rsidRPr="00CF0BF9" w:rsidRDefault="00AF37CE">
      <w:pPr>
        <w:widowControl/>
        <w:numPr>
          <w:ilvl w:val="0"/>
          <w:numId w:val="2"/>
        </w:numPr>
        <w:tabs>
          <w:tab w:val="left" w:pos="900"/>
          <w:tab w:val="left" w:pos="5760"/>
          <w:tab w:val="left" w:pos="7920"/>
        </w:tabs>
        <w:spacing w:after="160" w:line="259" w:lineRule="auto"/>
        <w:jc w:val="both"/>
        <w:rPr>
          <w:rFonts w:ascii="Arial" w:hAnsi="Arial" w:cs="Arial"/>
          <w:color w:val="000000" w:themeColor="text1"/>
          <w:sz w:val="22"/>
          <w:szCs w:val="22"/>
          <w:lang w:val="en-GB"/>
        </w:rPr>
      </w:pPr>
      <w:r w:rsidRPr="00CF0BF9">
        <w:rPr>
          <w:rFonts w:ascii="Arial" w:hAnsi="Arial" w:cs="Arial"/>
          <w:color w:val="000000" w:themeColor="text1"/>
          <w:sz w:val="22"/>
          <w:szCs w:val="22"/>
          <w:lang w:val="en-GB"/>
        </w:rPr>
        <w:t>the 90/10 system for requirements with a Rand value above R50 000 000 (all applicable taxes included).</w:t>
      </w:r>
    </w:p>
    <w:p w14:paraId="30E57869" w14:textId="77777777" w:rsidR="00AF37CE" w:rsidRPr="00CF0BF9" w:rsidRDefault="00AF37CE" w:rsidP="00AF37CE">
      <w:pPr>
        <w:tabs>
          <w:tab w:val="left" w:pos="900"/>
          <w:tab w:val="left" w:pos="5760"/>
          <w:tab w:val="left" w:pos="7920"/>
        </w:tabs>
        <w:ind w:left="1350"/>
        <w:jc w:val="both"/>
        <w:rPr>
          <w:rFonts w:ascii="Arial" w:hAnsi="Arial" w:cs="Arial"/>
          <w:color w:val="000000" w:themeColor="text1"/>
          <w:sz w:val="22"/>
          <w:szCs w:val="22"/>
          <w:lang w:val="en-GB"/>
        </w:rPr>
      </w:pPr>
    </w:p>
    <w:p w14:paraId="6E493181" w14:textId="77777777" w:rsidR="00AF37CE" w:rsidRPr="00CF0BF9" w:rsidRDefault="00AF37CE">
      <w:pPr>
        <w:widowControl/>
        <w:numPr>
          <w:ilvl w:val="1"/>
          <w:numId w:val="1"/>
        </w:numPr>
        <w:tabs>
          <w:tab w:val="num" w:pos="993"/>
          <w:tab w:val="left" w:pos="2880"/>
          <w:tab w:val="left" w:pos="5760"/>
          <w:tab w:val="left" w:pos="7920"/>
        </w:tabs>
        <w:spacing w:after="120" w:line="259" w:lineRule="auto"/>
        <w:ind w:left="993" w:hanging="993"/>
        <w:jc w:val="both"/>
        <w:rPr>
          <w:rFonts w:ascii="Arial" w:hAnsi="Arial" w:cs="Arial"/>
          <w:b/>
          <w:color w:val="000000" w:themeColor="text1"/>
          <w:sz w:val="22"/>
          <w:szCs w:val="22"/>
          <w:lang w:val="en-GB"/>
        </w:rPr>
      </w:pPr>
      <w:r w:rsidRPr="00CF0BF9">
        <w:rPr>
          <w:rFonts w:ascii="Arial" w:hAnsi="Arial" w:cs="Arial"/>
          <w:b/>
          <w:color w:val="000000" w:themeColor="text1"/>
          <w:sz w:val="22"/>
          <w:szCs w:val="22"/>
          <w:lang w:val="en-GB"/>
        </w:rPr>
        <w:t>To be completed by the organ of state</w:t>
      </w:r>
    </w:p>
    <w:p w14:paraId="08FD0825" w14:textId="77777777" w:rsidR="00AF37CE" w:rsidRPr="00CF0BF9" w:rsidRDefault="00AF37CE" w:rsidP="00AF37CE">
      <w:pPr>
        <w:tabs>
          <w:tab w:val="num" w:pos="993"/>
          <w:tab w:val="left" w:pos="2880"/>
          <w:tab w:val="left" w:pos="5760"/>
          <w:tab w:val="left" w:pos="7920"/>
        </w:tabs>
        <w:spacing w:after="120"/>
        <w:jc w:val="both"/>
        <w:rPr>
          <w:rFonts w:ascii="Arial" w:hAnsi="Arial" w:cs="Arial"/>
          <w:b/>
          <w:color w:val="000000" w:themeColor="text1"/>
          <w:sz w:val="22"/>
          <w:szCs w:val="22"/>
          <w:lang w:val="en-GB"/>
        </w:rPr>
      </w:pPr>
      <w:r w:rsidRPr="00CF0BF9">
        <w:rPr>
          <w:rFonts w:ascii="Arial" w:hAnsi="Arial" w:cs="Arial"/>
          <w:color w:val="000000" w:themeColor="text1"/>
          <w:sz w:val="22"/>
          <w:szCs w:val="22"/>
          <w:lang w:val="en-GB"/>
        </w:rPr>
        <w:tab/>
        <w:t>(</w:t>
      </w:r>
      <w:r w:rsidRPr="00CF0BF9">
        <w:rPr>
          <w:rFonts w:ascii="Arial" w:hAnsi="Arial" w:cs="Arial"/>
          <w:i/>
          <w:color w:val="000000" w:themeColor="text1"/>
          <w:sz w:val="22"/>
          <w:szCs w:val="22"/>
          <w:lang w:val="en-GB"/>
        </w:rPr>
        <w:t>delete whichever is not applicable for this tender</w:t>
      </w:r>
      <w:r w:rsidRPr="00CF0BF9">
        <w:rPr>
          <w:rFonts w:ascii="Arial" w:hAnsi="Arial" w:cs="Arial"/>
          <w:color w:val="000000" w:themeColor="text1"/>
          <w:sz w:val="22"/>
          <w:szCs w:val="22"/>
          <w:lang w:val="en-GB"/>
        </w:rPr>
        <w:t>).</w:t>
      </w:r>
    </w:p>
    <w:p w14:paraId="6E2E24AB" w14:textId="77777777" w:rsidR="00AF37CE" w:rsidRPr="00CF0BF9" w:rsidRDefault="00AF37CE">
      <w:pPr>
        <w:widowControl/>
        <w:numPr>
          <w:ilvl w:val="0"/>
          <w:numId w:val="14"/>
        </w:numPr>
        <w:tabs>
          <w:tab w:val="left" w:pos="2880"/>
          <w:tab w:val="left" w:pos="5760"/>
          <w:tab w:val="left" w:pos="7920"/>
        </w:tabs>
        <w:spacing w:after="120" w:line="259" w:lineRule="auto"/>
        <w:contextualSpacing/>
        <w:jc w:val="both"/>
        <w:rPr>
          <w:rFonts w:ascii="Arial" w:hAnsi="Arial" w:cs="Arial"/>
          <w:color w:val="000000" w:themeColor="text1"/>
          <w:sz w:val="22"/>
          <w:szCs w:val="22"/>
          <w:lang w:val="en-GB"/>
        </w:rPr>
      </w:pPr>
      <w:r w:rsidRPr="00CF0BF9">
        <w:rPr>
          <w:rFonts w:ascii="Arial" w:hAnsi="Arial" w:cs="Arial"/>
          <w:color w:val="000000" w:themeColor="text1"/>
          <w:sz w:val="22"/>
          <w:szCs w:val="22"/>
          <w:lang w:val="en-GB"/>
        </w:rPr>
        <w:t>The applicable preference point system for this tender is the 90/10 preference point system.</w:t>
      </w:r>
    </w:p>
    <w:p w14:paraId="7B419AEB" w14:textId="77777777" w:rsidR="00AF37CE" w:rsidRPr="00CF0BF9" w:rsidRDefault="00AF37CE" w:rsidP="00AF37CE">
      <w:pPr>
        <w:tabs>
          <w:tab w:val="left" w:pos="2880"/>
          <w:tab w:val="left" w:pos="5760"/>
          <w:tab w:val="left" w:pos="7920"/>
        </w:tabs>
        <w:spacing w:after="120"/>
        <w:ind w:left="1069"/>
        <w:contextualSpacing/>
        <w:jc w:val="both"/>
        <w:rPr>
          <w:rFonts w:ascii="Arial" w:hAnsi="Arial" w:cs="Arial"/>
          <w:color w:val="000000" w:themeColor="text1"/>
          <w:sz w:val="22"/>
          <w:szCs w:val="22"/>
          <w:lang w:val="en-GB"/>
        </w:rPr>
      </w:pPr>
    </w:p>
    <w:p w14:paraId="1EE131AB" w14:textId="77777777" w:rsidR="00AF37CE" w:rsidRPr="00CF0BF9" w:rsidRDefault="00AF37CE">
      <w:pPr>
        <w:widowControl/>
        <w:numPr>
          <w:ilvl w:val="0"/>
          <w:numId w:val="14"/>
        </w:numPr>
        <w:tabs>
          <w:tab w:val="left" w:pos="2880"/>
          <w:tab w:val="left" w:pos="5760"/>
          <w:tab w:val="left" w:pos="7920"/>
        </w:tabs>
        <w:spacing w:after="120" w:line="259" w:lineRule="auto"/>
        <w:contextualSpacing/>
        <w:jc w:val="both"/>
        <w:rPr>
          <w:rFonts w:ascii="Arial" w:hAnsi="Arial" w:cs="Arial"/>
          <w:color w:val="000000" w:themeColor="text1"/>
          <w:sz w:val="22"/>
          <w:szCs w:val="22"/>
          <w:lang w:val="en-GB"/>
        </w:rPr>
      </w:pPr>
      <w:r w:rsidRPr="00CF0BF9">
        <w:rPr>
          <w:rFonts w:ascii="Arial" w:hAnsi="Arial" w:cs="Arial"/>
          <w:color w:val="000000" w:themeColor="text1"/>
          <w:sz w:val="22"/>
          <w:szCs w:val="22"/>
          <w:lang w:val="en-GB"/>
        </w:rPr>
        <w:t xml:space="preserve">The applicable preference point system for this tender is the </w:t>
      </w:r>
      <w:r w:rsidRPr="00CF0BF9">
        <w:rPr>
          <w:rFonts w:ascii="Arial" w:hAnsi="Arial" w:cs="Arial"/>
          <w:color w:val="000000" w:themeColor="text1"/>
          <w:sz w:val="22"/>
          <w:szCs w:val="22"/>
          <w:highlight w:val="yellow"/>
          <w:lang w:val="en-GB"/>
        </w:rPr>
        <w:t>80/20</w:t>
      </w:r>
      <w:r w:rsidRPr="00CF0BF9">
        <w:rPr>
          <w:rFonts w:ascii="Arial" w:hAnsi="Arial" w:cs="Arial"/>
          <w:color w:val="000000" w:themeColor="text1"/>
          <w:sz w:val="22"/>
          <w:szCs w:val="22"/>
          <w:lang w:val="en-GB"/>
        </w:rPr>
        <w:t xml:space="preserve"> preference point system.</w:t>
      </w:r>
    </w:p>
    <w:p w14:paraId="403B302F" w14:textId="77777777" w:rsidR="00AF37CE" w:rsidRPr="00CF0BF9" w:rsidRDefault="00AF37CE" w:rsidP="00AF37CE">
      <w:pPr>
        <w:tabs>
          <w:tab w:val="left" w:pos="2880"/>
          <w:tab w:val="left" w:pos="5760"/>
          <w:tab w:val="left" w:pos="7920"/>
        </w:tabs>
        <w:spacing w:after="120"/>
        <w:ind w:left="1069"/>
        <w:contextualSpacing/>
        <w:jc w:val="both"/>
        <w:rPr>
          <w:rFonts w:ascii="Arial" w:hAnsi="Arial" w:cs="Arial"/>
          <w:color w:val="000000" w:themeColor="text1"/>
          <w:sz w:val="22"/>
          <w:szCs w:val="22"/>
          <w:lang w:val="en-GB"/>
        </w:rPr>
      </w:pPr>
    </w:p>
    <w:p w14:paraId="39B4445B" w14:textId="77777777" w:rsidR="00AF37CE" w:rsidRPr="00CF0BF9" w:rsidRDefault="00AF37CE">
      <w:pPr>
        <w:widowControl/>
        <w:numPr>
          <w:ilvl w:val="0"/>
          <w:numId w:val="14"/>
        </w:numPr>
        <w:tabs>
          <w:tab w:val="left" w:pos="2880"/>
          <w:tab w:val="left" w:pos="5760"/>
          <w:tab w:val="left" w:pos="7920"/>
        </w:tabs>
        <w:spacing w:after="120" w:line="259" w:lineRule="auto"/>
        <w:contextualSpacing/>
        <w:jc w:val="both"/>
        <w:rPr>
          <w:rFonts w:ascii="Arial" w:hAnsi="Arial" w:cs="Arial"/>
          <w:color w:val="000000" w:themeColor="text1"/>
          <w:sz w:val="22"/>
          <w:szCs w:val="22"/>
          <w:lang w:val="en-GB"/>
        </w:rPr>
      </w:pPr>
      <w:r w:rsidRPr="00CF0BF9">
        <w:rPr>
          <w:rFonts w:ascii="Arial" w:hAnsi="Arial" w:cs="Arial"/>
          <w:color w:val="000000" w:themeColor="text1"/>
          <w:sz w:val="22"/>
          <w:szCs w:val="22"/>
          <w:lang w:val="en-GB"/>
        </w:rPr>
        <w:t xml:space="preserve">Either the 90/10 or </w:t>
      </w:r>
      <w:r w:rsidRPr="00CF0BF9">
        <w:rPr>
          <w:rFonts w:ascii="Arial" w:hAnsi="Arial" w:cs="Arial"/>
          <w:color w:val="000000" w:themeColor="text1"/>
          <w:sz w:val="22"/>
          <w:szCs w:val="22"/>
          <w:highlight w:val="yellow"/>
          <w:lang w:val="en-GB"/>
        </w:rPr>
        <w:t>80/20</w:t>
      </w:r>
      <w:r w:rsidRPr="00CF0BF9">
        <w:rPr>
          <w:rFonts w:ascii="Arial" w:hAnsi="Arial" w:cs="Arial"/>
          <w:color w:val="000000" w:themeColor="text1"/>
          <w:sz w:val="22"/>
          <w:szCs w:val="22"/>
          <w:lang w:val="en-GB"/>
        </w:rPr>
        <w:t xml:space="preserve"> preference point system will be applicable in this tender. The lowest/ highest acceptable tender will be used to determine the accurate system once tenders are received.</w:t>
      </w:r>
    </w:p>
    <w:p w14:paraId="53AF2343" w14:textId="77777777" w:rsidR="00AF37CE" w:rsidRPr="00CF0BF9" w:rsidRDefault="00AF37CE" w:rsidP="00AF37CE">
      <w:pPr>
        <w:widowControl/>
        <w:spacing w:after="160" w:line="259" w:lineRule="auto"/>
        <w:ind w:left="720"/>
        <w:contextualSpacing/>
        <w:rPr>
          <w:rFonts w:ascii="Arial" w:hAnsi="Arial" w:cs="Arial"/>
          <w:color w:val="000000" w:themeColor="text1"/>
          <w:sz w:val="22"/>
          <w:szCs w:val="22"/>
          <w:lang w:val="en-GB"/>
        </w:rPr>
      </w:pPr>
    </w:p>
    <w:p w14:paraId="00E890C5" w14:textId="77777777" w:rsidR="00AF37CE" w:rsidRPr="00CF0BF9" w:rsidRDefault="00AF37CE">
      <w:pPr>
        <w:widowControl/>
        <w:numPr>
          <w:ilvl w:val="1"/>
          <w:numId w:val="1"/>
        </w:numPr>
        <w:tabs>
          <w:tab w:val="left" w:pos="2880"/>
          <w:tab w:val="left" w:pos="5760"/>
          <w:tab w:val="left" w:pos="7920"/>
        </w:tabs>
        <w:spacing w:after="120" w:line="259" w:lineRule="auto"/>
        <w:contextualSpacing/>
        <w:jc w:val="both"/>
        <w:rPr>
          <w:rFonts w:ascii="Arial" w:hAnsi="Arial" w:cs="Arial"/>
          <w:color w:val="000000" w:themeColor="text1"/>
          <w:sz w:val="22"/>
          <w:szCs w:val="22"/>
          <w:lang w:val="en-GB"/>
        </w:rPr>
      </w:pPr>
      <w:r w:rsidRPr="00CF0BF9">
        <w:rPr>
          <w:rFonts w:ascii="Arial" w:hAnsi="Arial" w:cs="Arial"/>
          <w:color w:val="000000" w:themeColor="text1"/>
          <w:sz w:val="22"/>
          <w:szCs w:val="22"/>
          <w:lang w:val="en-GB"/>
        </w:rPr>
        <w:t xml:space="preserve">Points for this tender (even in the case of a tender for income-generating contracts) shall be awarded for: </w:t>
      </w:r>
    </w:p>
    <w:p w14:paraId="7506775B" w14:textId="77777777" w:rsidR="00AF37CE" w:rsidRPr="00CF0BF9" w:rsidRDefault="00AF37CE">
      <w:pPr>
        <w:widowControl/>
        <w:numPr>
          <w:ilvl w:val="0"/>
          <w:numId w:val="3"/>
        </w:numPr>
        <w:tabs>
          <w:tab w:val="num" w:pos="1080"/>
          <w:tab w:val="left" w:pos="7920"/>
        </w:tabs>
        <w:spacing w:after="120" w:line="259" w:lineRule="auto"/>
        <w:ind w:left="1080"/>
        <w:jc w:val="both"/>
        <w:rPr>
          <w:rFonts w:ascii="Arial" w:hAnsi="Arial" w:cs="Arial"/>
          <w:color w:val="000000" w:themeColor="text1"/>
          <w:sz w:val="22"/>
          <w:szCs w:val="22"/>
          <w:lang w:val="en-GB"/>
        </w:rPr>
      </w:pPr>
      <w:r w:rsidRPr="00CF0BF9">
        <w:rPr>
          <w:rFonts w:ascii="Arial" w:hAnsi="Arial" w:cs="Arial"/>
          <w:color w:val="000000" w:themeColor="text1"/>
          <w:sz w:val="22"/>
          <w:szCs w:val="22"/>
          <w:lang w:val="en-GB"/>
        </w:rPr>
        <w:t>Price; and</w:t>
      </w:r>
    </w:p>
    <w:p w14:paraId="141DDB31" w14:textId="77777777" w:rsidR="00AF37CE" w:rsidRPr="00CF0BF9" w:rsidRDefault="00AF37CE">
      <w:pPr>
        <w:widowControl/>
        <w:numPr>
          <w:ilvl w:val="0"/>
          <w:numId w:val="3"/>
        </w:numPr>
        <w:tabs>
          <w:tab w:val="num" w:pos="1080"/>
          <w:tab w:val="left" w:pos="7920"/>
        </w:tabs>
        <w:spacing w:after="120" w:line="259" w:lineRule="auto"/>
        <w:ind w:left="1080"/>
        <w:jc w:val="both"/>
        <w:rPr>
          <w:rFonts w:ascii="Arial" w:hAnsi="Arial" w:cs="Arial"/>
          <w:color w:val="000000" w:themeColor="text1"/>
          <w:sz w:val="22"/>
          <w:szCs w:val="22"/>
          <w:lang w:val="en-GB"/>
        </w:rPr>
      </w:pPr>
      <w:r w:rsidRPr="00CF0BF9">
        <w:rPr>
          <w:rFonts w:ascii="Arial" w:hAnsi="Arial" w:cs="Arial"/>
          <w:color w:val="000000" w:themeColor="text1"/>
          <w:sz w:val="22"/>
          <w:szCs w:val="22"/>
          <w:lang w:val="en-GB"/>
        </w:rPr>
        <w:t>Specific Goals.</w:t>
      </w:r>
    </w:p>
    <w:p w14:paraId="586EB2DA" w14:textId="77777777" w:rsidR="00AF37CE" w:rsidRPr="00CF0BF9" w:rsidRDefault="00AF37CE" w:rsidP="00AF37CE">
      <w:pPr>
        <w:tabs>
          <w:tab w:val="left" w:pos="7920"/>
        </w:tabs>
        <w:spacing w:after="120"/>
        <w:ind w:left="1080"/>
        <w:jc w:val="both"/>
        <w:rPr>
          <w:rFonts w:ascii="Arial" w:hAnsi="Arial" w:cs="Arial"/>
          <w:color w:val="000000" w:themeColor="text1"/>
          <w:sz w:val="22"/>
          <w:szCs w:val="22"/>
          <w:lang w:val="en-GB"/>
        </w:rPr>
      </w:pPr>
    </w:p>
    <w:p w14:paraId="29D03D0C" w14:textId="77777777" w:rsidR="00AF37CE" w:rsidRPr="00CF0BF9" w:rsidRDefault="00AF37CE">
      <w:pPr>
        <w:widowControl/>
        <w:numPr>
          <w:ilvl w:val="1"/>
          <w:numId w:val="1"/>
        </w:numPr>
        <w:tabs>
          <w:tab w:val="num" w:pos="720"/>
          <w:tab w:val="left" w:pos="2880"/>
          <w:tab w:val="left" w:pos="5760"/>
          <w:tab w:val="left" w:pos="7920"/>
        </w:tabs>
        <w:spacing w:after="120" w:line="259" w:lineRule="auto"/>
        <w:ind w:left="720" w:hanging="720"/>
        <w:jc w:val="both"/>
        <w:rPr>
          <w:rFonts w:ascii="Arial" w:hAnsi="Arial" w:cs="Arial"/>
          <w:b/>
          <w:color w:val="000000" w:themeColor="text1"/>
          <w:sz w:val="22"/>
          <w:szCs w:val="22"/>
          <w:lang w:val="en-GB"/>
        </w:rPr>
      </w:pPr>
      <w:r w:rsidRPr="00CF0BF9">
        <w:rPr>
          <w:rFonts w:ascii="Arial" w:hAnsi="Arial" w:cs="Arial"/>
          <w:b/>
          <w:color w:val="000000" w:themeColor="text1"/>
          <w:sz w:val="22"/>
          <w:szCs w:val="22"/>
          <w:lang w:val="en-GB"/>
        </w:rPr>
        <w:t>To be completed by the organ of state:</w:t>
      </w:r>
    </w:p>
    <w:p w14:paraId="34C2C5C2" w14:textId="77777777" w:rsidR="00AF37CE" w:rsidRPr="00CF0BF9" w:rsidRDefault="00AF37CE" w:rsidP="00AF37CE">
      <w:pPr>
        <w:tabs>
          <w:tab w:val="left" w:pos="2880"/>
          <w:tab w:val="left" w:pos="5760"/>
          <w:tab w:val="left" w:pos="7920"/>
        </w:tabs>
        <w:spacing w:after="120"/>
        <w:ind w:left="720"/>
        <w:jc w:val="both"/>
        <w:rPr>
          <w:rFonts w:ascii="Arial" w:hAnsi="Arial" w:cs="Arial"/>
          <w:color w:val="000000" w:themeColor="text1"/>
          <w:sz w:val="22"/>
          <w:szCs w:val="22"/>
          <w:lang w:val="en-GB"/>
        </w:rPr>
      </w:pPr>
      <w:r w:rsidRPr="00CF0BF9">
        <w:rPr>
          <w:rFonts w:ascii="Arial" w:hAnsi="Arial" w:cs="Arial"/>
          <w:color w:val="000000" w:themeColor="text1"/>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7"/>
        <w:gridCol w:w="1530"/>
      </w:tblGrid>
      <w:tr w:rsidR="00CF0BF9" w:rsidRPr="00CF0BF9" w14:paraId="1B54A60D" w14:textId="77777777" w:rsidTr="00C619E2">
        <w:tc>
          <w:tcPr>
            <w:tcW w:w="7717" w:type="dxa"/>
            <w:shd w:val="clear" w:color="auto" w:fill="C00000"/>
            <w:vAlign w:val="bottom"/>
          </w:tcPr>
          <w:p w14:paraId="2F29797F" w14:textId="77777777" w:rsidR="00AF37CE" w:rsidRPr="00CF0BF9" w:rsidRDefault="00AF37CE" w:rsidP="00AF37CE">
            <w:pPr>
              <w:tabs>
                <w:tab w:val="left" w:pos="2880"/>
                <w:tab w:val="left" w:pos="5760"/>
                <w:tab w:val="left" w:pos="7920"/>
              </w:tabs>
              <w:spacing w:after="120"/>
              <w:jc w:val="center"/>
              <w:rPr>
                <w:rFonts w:ascii="Arial" w:hAnsi="Arial" w:cs="Arial"/>
                <w:b/>
                <w:color w:val="000000" w:themeColor="text1"/>
                <w:sz w:val="22"/>
                <w:szCs w:val="22"/>
                <w:lang w:val="en-GB"/>
              </w:rPr>
            </w:pPr>
          </w:p>
        </w:tc>
        <w:tc>
          <w:tcPr>
            <w:tcW w:w="1530" w:type="dxa"/>
            <w:shd w:val="clear" w:color="auto" w:fill="C00000"/>
            <w:vAlign w:val="bottom"/>
          </w:tcPr>
          <w:p w14:paraId="6526C4B1" w14:textId="77777777" w:rsidR="00AF37CE" w:rsidRPr="00CF0BF9" w:rsidRDefault="00AF37CE" w:rsidP="00AF37CE">
            <w:pPr>
              <w:tabs>
                <w:tab w:val="left" w:pos="2880"/>
                <w:tab w:val="left" w:pos="5760"/>
                <w:tab w:val="left" w:pos="7920"/>
              </w:tabs>
              <w:spacing w:after="120"/>
              <w:jc w:val="center"/>
              <w:rPr>
                <w:rFonts w:ascii="Arial" w:hAnsi="Arial" w:cs="Arial"/>
                <w:b/>
                <w:color w:val="000000" w:themeColor="text1"/>
                <w:sz w:val="22"/>
                <w:szCs w:val="22"/>
                <w:lang w:val="en-GB"/>
              </w:rPr>
            </w:pPr>
            <w:r w:rsidRPr="00CF0BF9">
              <w:rPr>
                <w:rFonts w:ascii="Arial" w:hAnsi="Arial" w:cs="Arial"/>
                <w:b/>
                <w:color w:val="000000" w:themeColor="text1"/>
                <w:sz w:val="22"/>
                <w:szCs w:val="22"/>
                <w:lang w:val="en-GB"/>
              </w:rPr>
              <w:t>POINTS</w:t>
            </w:r>
          </w:p>
        </w:tc>
      </w:tr>
      <w:tr w:rsidR="00CF0BF9" w:rsidRPr="00CF0BF9" w14:paraId="507B20C4" w14:textId="77777777" w:rsidTr="003B3A6C">
        <w:trPr>
          <w:trHeight w:val="682"/>
        </w:trPr>
        <w:tc>
          <w:tcPr>
            <w:tcW w:w="7717" w:type="dxa"/>
            <w:vAlign w:val="bottom"/>
          </w:tcPr>
          <w:p w14:paraId="1972FBD8" w14:textId="77777777" w:rsidR="00AF37CE" w:rsidRPr="00CF0BF9" w:rsidRDefault="00AF37CE" w:rsidP="00AF37CE">
            <w:pPr>
              <w:tabs>
                <w:tab w:val="left" w:pos="2880"/>
                <w:tab w:val="left" w:pos="5760"/>
                <w:tab w:val="left" w:pos="7920"/>
              </w:tabs>
              <w:spacing w:after="120"/>
              <w:rPr>
                <w:rFonts w:ascii="Arial" w:hAnsi="Arial" w:cs="Arial"/>
                <w:color w:val="000000" w:themeColor="text1"/>
                <w:sz w:val="22"/>
                <w:szCs w:val="22"/>
                <w:lang w:val="en-GB"/>
              </w:rPr>
            </w:pPr>
            <w:r w:rsidRPr="00CF0BF9">
              <w:rPr>
                <w:rFonts w:ascii="Arial" w:hAnsi="Arial" w:cs="Arial"/>
                <w:b/>
                <w:color w:val="000000" w:themeColor="text1"/>
                <w:sz w:val="22"/>
                <w:szCs w:val="22"/>
                <w:lang w:val="en-GB"/>
              </w:rPr>
              <w:t>PRICE</w:t>
            </w:r>
          </w:p>
        </w:tc>
        <w:tc>
          <w:tcPr>
            <w:tcW w:w="1530" w:type="dxa"/>
            <w:shd w:val="clear" w:color="auto" w:fill="FFFF00"/>
          </w:tcPr>
          <w:p w14:paraId="6B344D01" w14:textId="77777777" w:rsidR="00AF37CE" w:rsidRPr="00CF0BF9" w:rsidRDefault="004E7A74" w:rsidP="00AF37CE">
            <w:pPr>
              <w:tabs>
                <w:tab w:val="left" w:pos="2880"/>
                <w:tab w:val="left" w:pos="5760"/>
                <w:tab w:val="left" w:pos="7920"/>
              </w:tabs>
              <w:spacing w:after="120"/>
              <w:jc w:val="both"/>
              <w:rPr>
                <w:rFonts w:ascii="Arial" w:hAnsi="Arial" w:cs="Arial"/>
                <w:color w:val="000000" w:themeColor="text1"/>
                <w:sz w:val="22"/>
                <w:szCs w:val="22"/>
                <w:highlight w:val="yellow"/>
                <w:lang w:val="en-GB"/>
              </w:rPr>
            </w:pPr>
            <w:r w:rsidRPr="00CF0BF9">
              <w:rPr>
                <w:rFonts w:ascii="Arial" w:hAnsi="Arial" w:cs="Arial"/>
                <w:color w:val="000000" w:themeColor="text1"/>
                <w:sz w:val="22"/>
                <w:szCs w:val="22"/>
                <w:highlight w:val="yellow"/>
                <w:lang w:val="en-GB"/>
              </w:rPr>
              <w:t>80</w:t>
            </w:r>
          </w:p>
        </w:tc>
      </w:tr>
      <w:tr w:rsidR="003B3A6C" w:rsidRPr="00CF0BF9" w14:paraId="0CCC8E92" w14:textId="77777777" w:rsidTr="003B3A6C">
        <w:trPr>
          <w:trHeight w:val="979"/>
        </w:trPr>
        <w:tc>
          <w:tcPr>
            <w:tcW w:w="7717" w:type="dxa"/>
            <w:vAlign w:val="bottom"/>
          </w:tcPr>
          <w:p w14:paraId="068D7AB9" w14:textId="08063793" w:rsidR="003B3A6C" w:rsidRPr="003B3A6C" w:rsidRDefault="003B3A6C" w:rsidP="003B3A6C">
            <w:pPr>
              <w:tabs>
                <w:tab w:val="left" w:pos="2880"/>
                <w:tab w:val="left" w:pos="5760"/>
                <w:tab w:val="left" w:pos="7920"/>
              </w:tabs>
              <w:spacing w:after="120"/>
              <w:rPr>
                <w:rFonts w:ascii="Arial" w:hAnsi="Arial" w:cs="Arial"/>
                <w:b/>
                <w:color w:val="000000" w:themeColor="text1"/>
                <w:sz w:val="22"/>
                <w:szCs w:val="22"/>
                <w:u w:val="single"/>
                <w:lang w:val="en-GB"/>
              </w:rPr>
            </w:pPr>
            <w:r w:rsidRPr="00C619E2">
              <w:rPr>
                <w:rFonts w:ascii="Arial" w:hAnsi="Arial" w:cs="Arial"/>
                <w:b/>
                <w:color w:val="000000" w:themeColor="text1"/>
                <w:sz w:val="22"/>
                <w:szCs w:val="22"/>
                <w:u w:val="single"/>
                <w:lang w:val="en-GB"/>
              </w:rPr>
              <w:t>SPECIFIC GOALS</w:t>
            </w:r>
          </w:p>
          <w:p w14:paraId="58ED4395" w14:textId="117FC889" w:rsidR="00C47D11" w:rsidRPr="00C47D11" w:rsidRDefault="00C47D11" w:rsidP="00C47D11">
            <w:pPr>
              <w:pStyle w:val="ListParagraph"/>
              <w:numPr>
                <w:ilvl w:val="0"/>
                <w:numId w:val="43"/>
              </w:numPr>
              <w:kinsoku w:val="0"/>
              <w:overflowPunct w:val="0"/>
              <w:spacing w:before="115"/>
              <w:textAlignment w:val="baseline"/>
              <w:rPr>
                <w:rFonts w:ascii="Arial Narrow" w:hAnsi="Arial Narrow" w:cs="Arial"/>
                <w:color w:val="000000"/>
                <w:sz w:val="22"/>
                <w:szCs w:val="22"/>
              </w:rPr>
            </w:pPr>
            <w:r w:rsidRPr="00C47D11">
              <w:rPr>
                <w:rFonts w:ascii="Arial Narrow" w:hAnsi="Arial Narrow" w:cs="Arial"/>
                <w:color w:val="000000"/>
                <w:sz w:val="22"/>
                <w:szCs w:val="22"/>
              </w:rPr>
              <w:t xml:space="preserve">Preference will be given to enterprises located at </w:t>
            </w:r>
            <w:proofErr w:type="spellStart"/>
            <w:r w:rsidRPr="00C47D11">
              <w:rPr>
                <w:rFonts w:ascii="Arial Narrow" w:hAnsi="Arial Narrow" w:cs="Arial"/>
                <w:color w:val="000000"/>
                <w:sz w:val="22"/>
                <w:szCs w:val="22"/>
              </w:rPr>
              <w:t>Ethekwini</w:t>
            </w:r>
            <w:proofErr w:type="spellEnd"/>
            <w:r w:rsidRPr="00C47D11">
              <w:rPr>
                <w:rFonts w:ascii="Arial Narrow" w:hAnsi="Arial Narrow" w:cs="Arial"/>
                <w:color w:val="000000"/>
                <w:sz w:val="22"/>
                <w:szCs w:val="22"/>
              </w:rPr>
              <w:t xml:space="preserve"> municipal area</w:t>
            </w:r>
          </w:p>
          <w:p w14:paraId="1EA4CD5B" w14:textId="1624B20E" w:rsidR="003B3A6C" w:rsidRPr="00CF0BF9" w:rsidRDefault="003B3A6C" w:rsidP="00C47D11">
            <w:pPr>
              <w:jc w:val="both"/>
              <w:rPr>
                <w:rFonts w:ascii="Arial" w:hAnsi="Arial" w:cs="Arial"/>
                <w:color w:val="000000" w:themeColor="text1"/>
                <w:sz w:val="22"/>
                <w:szCs w:val="22"/>
                <w:lang w:val="en-GB"/>
              </w:rPr>
            </w:pPr>
          </w:p>
        </w:tc>
        <w:tc>
          <w:tcPr>
            <w:tcW w:w="1530" w:type="dxa"/>
            <w:shd w:val="clear" w:color="auto" w:fill="FFFF00"/>
          </w:tcPr>
          <w:p w14:paraId="5B55DBD6" w14:textId="77777777" w:rsidR="003B3A6C" w:rsidRPr="00CF0BF9" w:rsidRDefault="003B3A6C" w:rsidP="00AF37CE">
            <w:pPr>
              <w:tabs>
                <w:tab w:val="left" w:pos="2880"/>
                <w:tab w:val="left" w:pos="5760"/>
                <w:tab w:val="left" w:pos="7920"/>
              </w:tabs>
              <w:spacing w:after="120"/>
              <w:jc w:val="both"/>
              <w:rPr>
                <w:rFonts w:ascii="Arial" w:hAnsi="Arial" w:cs="Arial"/>
                <w:color w:val="000000" w:themeColor="text1"/>
                <w:sz w:val="22"/>
                <w:szCs w:val="22"/>
                <w:lang w:val="en-GB"/>
              </w:rPr>
            </w:pPr>
          </w:p>
          <w:p w14:paraId="3366E0D8" w14:textId="2C69D080" w:rsidR="003B3A6C" w:rsidRPr="00CF0BF9" w:rsidRDefault="003B3A6C" w:rsidP="00AF37CE">
            <w:pPr>
              <w:tabs>
                <w:tab w:val="left" w:pos="2880"/>
                <w:tab w:val="left" w:pos="5760"/>
                <w:tab w:val="left" w:pos="7920"/>
              </w:tabs>
              <w:spacing w:after="120"/>
              <w:jc w:val="both"/>
              <w:rPr>
                <w:rFonts w:ascii="Arial" w:hAnsi="Arial" w:cs="Arial"/>
                <w:color w:val="000000" w:themeColor="text1"/>
                <w:sz w:val="22"/>
                <w:szCs w:val="22"/>
                <w:lang w:val="en-GB"/>
              </w:rPr>
            </w:pPr>
            <w:r>
              <w:rPr>
                <w:rFonts w:ascii="Arial" w:hAnsi="Arial" w:cs="Arial"/>
                <w:color w:val="000000" w:themeColor="text1"/>
                <w:sz w:val="22"/>
                <w:szCs w:val="22"/>
                <w:lang w:val="en-GB"/>
              </w:rPr>
              <w:t>20</w:t>
            </w:r>
          </w:p>
        </w:tc>
      </w:tr>
      <w:tr w:rsidR="00CF0BF9" w:rsidRPr="00CF0BF9" w14:paraId="7D8632C8" w14:textId="77777777" w:rsidTr="00C619E2">
        <w:tc>
          <w:tcPr>
            <w:tcW w:w="7717" w:type="dxa"/>
            <w:vAlign w:val="bottom"/>
          </w:tcPr>
          <w:p w14:paraId="1E863130" w14:textId="77777777" w:rsidR="00AF37CE" w:rsidRPr="00CF0BF9" w:rsidRDefault="00AF37CE" w:rsidP="00AF37CE">
            <w:pPr>
              <w:tabs>
                <w:tab w:val="left" w:pos="2880"/>
                <w:tab w:val="left" w:pos="5760"/>
                <w:tab w:val="left" w:pos="7920"/>
              </w:tabs>
              <w:spacing w:after="120"/>
              <w:rPr>
                <w:rFonts w:ascii="Arial" w:hAnsi="Arial" w:cs="Arial"/>
                <w:color w:val="000000" w:themeColor="text1"/>
                <w:sz w:val="22"/>
                <w:szCs w:val="22"/>
                <w:lang w:val="en-GB"/>
              </w:rPr>
            </w:pPr>
            <w:r w:rsidRPr="00CF0BF9">
              <w:rPr>
                <w:rFonts w:ascii="Arial" w:hAnsi="Arial" w:cs="Arial"/>
                <w:b/>
                <w:color w:val="000000" w:themeColor="text1"/>
                <w:sz w:val="22"/>
                <w:szCs w:val="22"/>
                <w:lang w:val="en-GB"/>
              </w:rPr>
              <w:t xml:space="preserve">Total points for Price and SPECIFIC GOALS </w:t>
            </w:r>
          </w:p>
        </w:tc>
        <w:tc>
          <w:tcPr>
            <w:tcW w:w="1530" w:type="dxa"/>
            <w:shd w:val="clear" w:color="auto" w:fill="C00000"/>
          </w:tcPr>
          <w:p w14:paraId="1D19B01E" w14:textId="77777777" w:rsidR="00AF37CE" w:rsidRPr="00CF0BF9" w:rsidRDefault="00AF37CE" w:rsidP="00AF37CE">
            <w:pPr>
              <w:tabs>
                <w:tab w:val="left" w:pos="2880"/>
                <w:tab w:val="left" w:pos="5760"/>
                <w:tab w:val="left" w:pos="7920"/>
              </w:tabs>
              <w:spacing w:after="120"/>
              <w:jc w:val="center"/>
              <w:rPr>
                <w:rFonts w:ascii="Arial" w:hAnsi="Arial" w:cs="Arial"/>
                <w:b/>
                <w:color w:val="000000" w:themeColor="text1"/>
                <w:sz w:val="22"/>
                <w:szCs w:val="22"/>
                <w:lang w:val="en-GB"/>
              </w:rPr>
            </w:pPr>
            <w:r w:rsidRPr="00CF0BF9">
              <w:rPr>
                <w:rFonts w:ascii="Arial" w:hAnsi="Arial" w:cs="Arial"/>
                <w:b/>
                <w:color w:val="000000" w:themeColor="text1"/>
                <w:sz w:val="22"/>
                <w:szCs w:val="22"/>
                <w:lang w:val="en-GB"/>
              </w:rPr>
              <w:t>100</w:t>
            </w:r>
          </w:p>
        </w:tc>
      </w:tr>
    </w:tbl>
    <w:p w14:paraId="2057123A" w14:textId="77777777" w:rsidR="00AF37CE" w:rsidRPr="00CF0BF9" w:rsidRDefault="00AF37CE" w:rsidP="00AF37CE">
      <w:pPr>
        <w:tabs>
          <w:tab w:val="left" w:pos="2880"/>
          <w:tab w:val="left" w:pos="5760"/>
          <w:tab w:val="left" w:pos="7920"/>
        </w:tabs>
        <w:spacing w:after="120"/>
        <w:ind w:left="720"/>
        <w:jc w:val="both"/>
        <w:rPr>
          <w:rFonts w:ascii="Arial" w:hAnsi="Arial" w:cs="Arial"/>
          <w:color w:val="000000" w:themeColor="text1"/>
          <w:sz w:val="22"/>
          <w:szCs w:val="22"/>
          <w:lang w:val="en-GB"/>
        </w:rPr>
      </w:pPr>
    </w:p>
    <w:p w14:paraId="47630061" w14:textId="77777777" w:rsidR="00AF37CE" w:rsidRPr="00CF0BF9" w:rsidRDefault="00AF37CE" w:rsidP="00AF37CE">
      <w:pPr>
        <w:tabs>
          <w:tab w:val="left" w:pos="2880"/>
          <w:tab w:val="left" w:pos="5760"/>
          <w:tab w:val="left" w:pos="7920"/>
        </w:tabs>
        <w:spacing w:after="120"/>
        <w:ind w:left="720"/>
        <w:jc w:val="both"/>
        <w:rPr>
          <w:rFonts w:ascii="Arial" w:hAnsi="Arial" w:cs="Arial"/>
          <w:color w:val="000000" w:themeColor="text1"/>
          <w:sz w:val="22"/>
          <w:szCs w:val="22"/>
          <w:lang w:val="en-GB"/>
        </w:rPr>
      </w:pPr>
    </w:p>
    <w:p w14:paraId="3C1263C1" w14:textId="77777777" w:rsidR="00AF37CE" w:rsidRPr="00CF0BF9" w:rsidRDefault="00AF37CE">
      <w:pPr>
        <w:widowControl/>
        <w:numPr>
          <w:ilvl w:val="1"/>
          <w:numId w:val="1"/>
        </w:numPr>
        <w:tabs>
          <w:tab w:val="num" w:pos="720"/>
          <w:tab w:val="left" w:pos="2880"/>
          <w:tab w:val="left" w:pos="5760"/>
          <w:tab w:val="left" w:pos="7920"/>
        </w:tabs>
        <w:spacing w:after="120" w:line="259" w:lineRule="auto"/>
        <w:ind w:left="720" w:hanging="720"/>
        <w:jc w:val="both"/>
        <w:rPr>
          <w:rFonts w:ascii="Arial" w:hAnsi="Arial" w:cs="Arial"/>
          <w:color w:val="000000" w:themeColor="text1"/>
          <w:sz w:val="22"/>
          <w:szCs w:val="22"/>
          <w:lang w:val="en-GB"/>
        </w:rPr>
      </w:pPr>
      <w:r w:rsidRPr="00CF0BF9">
        <w:rPr>
          <w:rFonts w:ascii="Arial" w:hAnsi="Arial" w:cs="Arial"/>
          <w:color w:val="000000" w:themeColor="text1"/>
          <w:sz w:val="22"/>
          <w:szCs w:val="22"/>
          <w:lang w:val="en-GB"/>
        </w:rPr>
        <w:lastRenderedPageBreak/>
        <w:t>Failure on the part of a tenderer to submit proof or documentation required in terms of this tender to claim points for specific goals with the tender, will be interpreted to mean that preference points for specific goals are not claimed.</w:t>
      </w:r>
    </w:p>
    <w:p w14:paraId="2889A6C6" w14:textId="77777777" w:rsidR="00AF37CE" w:rsidRPr="00CF0BF9" w:rsidRDefault="00AF37CE" w:rsidP="00AF37CE">
      <w:pPr>
        <w:tabs>
          <w:tab w:val="left" w:pos="2880"/>
          <w:tab w:val="left" w:pos="5760"/>
          <w:tab w:val="left" w:pos="7920"/>
        </w:tabs>
        <w:spacing w:after="120"/>
        <w:ind w:left="720"/>
        <w:jc w:val="both"/>
        <w:rPr>
          <w:rFonts w:ascii="Arial" w:hAnsi="Arial" w:cs="Arial"/>
          <w:color w:val="000000" w:themeColor="text1"/>
          <w:sz w:val="22"/>
          <w:szCs w:val="22"/>
          <w:lang w:val="en-GB"/>
        </w:rPr>
      </w:pPr>
    </w:p>
    <w:p w14:paraId="43CFD498" w14:textId="77777777" w:rsidR="00AF37CE" w:rsidRPr="00CF0BF9" w:rsidRDefault="00AF37CE">
      <w:pPr>
        <w:widowControl/>
        <w:numPr>
          <w:ilvl w:val="1"/>
          <w:numId w:val="1"/>
        </w:numPr>
        <w:tabs>
          <w:tab w:val="num" w:pos="720"/>
          <w:tab w:val="left" w:pos="2880"/>
          <w:tab w:val="left" w:pos="5760"/>
          <w:tab w:val="left" w:pos="7920"/>
        </w:tabs>
        <w:spacing w:after="120" w:line="259" w:lineRule="auto"/>
        <w:ind w:left="720" w:hanging="720"/>
        <w:jc w:val="both"/>
        <w:rPr>
          <w:rFonts w:ascii="Arial" w:hAnsi="Arial" w:cs="Arial"/>
          <w:color w:val="000000" w:themeColor="text1"/>
          <w:sz w:val="22"/>
          <w:szCs w:val="22"/>
          <w:lang w:val="en-GB"/>
        </w:rPr>
      </w:pPr>
      <w:r w:rsidRPr="00CF0BF9">
        <w:rPr>
          <w:rFonts w:ascii="Arial" w:hAnsi="Arial" w:cs="Arial"/>
          <w:color w:val="000000" w:themeColor="text1"/>
          <w:sz w:val="22"/>
          <w:szCs w:val="22"/>
          <w:lang w:val="en-GB"/>
        </w:rPr>
        <w:t xml:space="preserve">The organ of state reserves the right to require of a tenderer, either before a tender is adjudicated or at any time subsequently, to substantiate any claim </w:t>
      </w:r>
      <w:proofErr w:type="gramStart"/>
      <w:r w:rsidRPr="00CF0BF9">
        <w:rPr>
          <w:rFonts w:ascii="Arial" w:hAnsi="Arial" w:cs="Arial"/>
          <w:color w:val="000000" w:themeColor="text1"/>
          <w:sz w:val="22"/>
          <w:szCs w:val="22"/>
          <w:lang w:val="en-GB"/>
        </w:rPr>
        <w:t>in regard to</w:t>
      </w:r>
      <w:proofErr w:type="gramEnd"/>
      <w:r w:rsidRPr="00CF0BF9">
        <w:rPr>
          <w:rFonts w:ascii="Arial" w:hAnsi="Arial" w:cs="Arial"/>
          <w:color w:val="000000" w:themeColor="text1"/>
          <w:sz w:val="22"/>
          <w:szCs w:val="22"/>
          <w:lang w:val="en-GB"/>
        </w:rPr>
        <w:t xml:space="preserve"> preferences, in any manner required by the organ of state.</w:t>
      </w:r>
    </w:p>
    <w:p w14:paraId="171B9CD2" w14:textId="77777777" w:rsidR="00AF37CE" w:rsidRPr="00CF0BF9" w:rsidRDefault="00AF37CE" w:rsidP="00AF37CE">
      <w:pPr>
        <w:tabs>
          <w:tab w:val="left" w:pos="2880"/>
          <w:tab w:val="left" w:pos="5760"/>
          <w:tab w:val="left" w:pos="7920"/>
        </w:tabs>
        <w:spacing w:after="120"/>
        <w:jc w:val="both"/>
        <w:rPr>
          <w:rFonts w:ascii="Arial" w:hAnsi="Arial" w:cs="Arial"/>
          <w:color w:val="000000" w:themeColor="text1"/>
          <w:sz w:val="22"/>
          <w:szCs w:val="22"/>
          <w:lang w:val="en-GB"/>
        </w:rPr>
      </w:pPr>
    </w:p>
    <w:p w14:paraId="195BD059" w14:textId="77777777" w:rsidR="00AF37CE" w:rsidRPr="00CF0BF9" w:rsidRDefault="00AF37CE">
      <w:pPr>
        <w:widowControl/>
        <w:numPr>
          <w:ilvl w:val="0"/>
          <w:numId w:val="1"/>
        </w:numPr>
        <w:tabs>
          <w:tab w:val="num" w:pos="720"/>
          <w:tab w:val="left" w:pos="2880"/>
          <w:tab w:val="left" w:pos="5760"/>
          <w:tab w:val="left" w:pos="7920"/>
        </w:tabs>
        <w:spacing w:after="120" w:line="259" w:lineRule="auto"/>
        <w:ind w:left="720" w:hanging="720"/>
        <w:jc w:val="both"/>
        <w:rPr>
          <w:rFonts w:ascii="Arial" w:hAnsi="Arial" w:cs="Arial"/>
          <w:b/>
          <w:color w:val="000000" w:themeColor="text1"/>
          <w:sz w:val="22"/>
          <w:szCs w:val="22"/>
          <w:lang w:val="en-GB"/>
        </w:rPr>
      </w:pPr>
      <w:r w:rsidRPr="00CF0BF9">
        <w:rPr>
          <w:rFonts w:ascii="Arial" w:hAnsi="Arial" w:cs="Arial"/>
          <w:b/>
          <w:color w:val="000000" w:themeColor="text1"/>
          <w:sz w:val="22"/>
          <w:szCs w:val="22"/>
          <w:lang w:val="en-GB"/>
        </w:rPr>
        <w:t>DEFINITIONS</w:t>
      </w:r>
    </w:p>
    <w:p w14:paraId="7254B8AD" w14:textId="77777777" w:rsidR="00AF37CE" w:rsidRPr="00CF0BF9" w:rsidRDefault="00AF37CE">
      <w:pPr>
        <w:widowControl/>
        <w:numPr>
          <w:ilvl w:val="0"/>
          <w:numId w:val="12"/>
        </w:numPr>
        <w:tabs>
          <w:tab w:val="left" w:pos="7920"/>
        </w:tabs>
        <w:spacing w:after="120" w:line="259" w:lineRule="auto"/>
        <w:jc w:val="both"/>
        <w:rPr>
          <w:rFonts w:ascii="Arial" w:hAnsi="Arial" w:cs="Arial"/>
          <w:color w:val="000000" w:themeColor="text1"/>
          <w:sz w:val="22"/>
          <w:szCs w:val="22"/>
        </w:rPr>
      </w:pPr>
      <w:r w:rsidRPr="00CF0BF9" w:rsidDel="00FF3035">
        <w:rPr>
          <w:rFonts w:ascii="Arial" w:hAnsi="Arial" w:cs="Arial"/>
          <w:b/>
          <w:color w:val="000000" w:themeColor="text1"/>
          <w:sz w:val="22"/>
          <w:szCs w:val="22"/>
        </w:rPr>
        <w:t xml:space="preserve"> </w:t>
      </w:r>
      <w:r w:rsidRPr="00CF0BF9">
        <w:rPr>
          <w:rFonts w:ascii="Arial" w:hAnsi="Arial" w:cs="Arial"/>
          <w:b/>
          <w:color w:val="000000" w:themeColor="text1"/>
          <w:sz w:val="22"/>
          <w:szCs w:val="22"/>
        </w:rPr>
        <w:t>“tender</w:t>
      </w:r>
      <w:r w:rsidRPr="00CF0BF9">
        <w:rPr>
          <w:rFonts w:ascii="Arial" w:hAnsi="Arial" w:cs="Arial"/>
          <w:b/>
          <w:bCs/>
          <w:color w:val="000000" w:themeColor="text1"/>
          <w:sz w:val="22"/>
          <w:szCs w:val="22"/>
        </w:rPr>
        <w:t>”</w:t>
      </w:r>
      <w:r w:rsidRPr="00CF0BF9">
        <w:rPr>
          <w:rFonts w:ascii="Arial" w:hAnsi="Arial" w:cs="Arial"/>
          <w:color w:val="000000" w:themeColor="text1"/>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CF0BF9">
        <w:rPr>
          <w:rFonts w:ascii="Arial" w:hAnsi="Arial" w:cs="Arial"/>
          <w:color w:val="000000" w:themeColor="text1"/>
          <w:sz w:val="22"/>
          <w:szCs w:val="22"/>
        </w:rPr>
        <w:t>legislation;</w:t>
      </w:r>
      <w:proofErr w:type="gramEnd"/>
      <w:r w:rsidRPr="00CF0BF9">
        <w:rPr>
          <w:rFonts w:ascii="Arial" w:hAnsi="Arial" w:cs="Arial"/>
          <w:color w:val="000000" w:themeColor="text1"/>
          <w:sz w:val="22"/>
          <w:szCs w:val="22"/>
        </w:rPr>
        <w:t xml:space="preserve"> </w:t>
      </w:r>
    </w:p>
    <w:p w14:paraId="373DB697" w14:textId="77777777" w:rsidR="00AF37CE" w:rsidRPr="00CF0BF9" w:rsidRDefault="00AF37CE">
      <w:pPr>
        <w:widowControl/>
        <w:numPr>
          <w:ilvl w:val="0"/>
          <w:numId w:val="12"/>
        </w:numPr>
        <w:spacing w:after="160" w:line="259" w:lineRule="auto"/>
        <w:ind w:right="682"/>
        <w:contextualSpacing/>
        <w:jc w:val="both"/>
        <w:rPr>
          <w:rFonts w:ascii="Arial" w:eastAsia="Arial" w:hAnsi="Arial" w:cs="Arial"/>
          <w:snapToGrid/>
          <w:color w:val="000000" w:themeColor="text1"/>
          <w:sz w:val="22"/>
          <w:szCs w:val="22"/>
          <w:lang w:val="en-ZA" w:eastAsia="en-ZA"/>
        </w:rPr>
      </w:pPr>
      <w:r w:rsidRPr="00CF0BF9">
        <w:rPr>
          <w:rFonts w:ascii="Arial" w:hAnsi="Arial" w:cs="Arial"/>
          <w:b/>
          <w:color w:val="000000" w:themeColor="text1"/>
          <w:sz w:val="22"/>
          <w:szCs w:val="22"/>
        </w:rPr>
        <w:t xml:space="preserve">“price” </w:t>
      </w:r>
      <w:r w:rsidRPr="00CF0BF9">
        <w:rPr>
          <w:rFonts w:ascii="Arial" w:eastAsia="Arial" w:hAnsi="Arial" w:cs="Arial"/>
          <w:bCs/>
          <w:snapToGrid/>
          <w:color w:val="000000" w:themeColor="text1"/>
          <w:sz w:val="22"/>
          <w:szCs w:val="22"/>
          <w:lang w:val="en-ZA" w:eastAsia="en-ZA"/>
        </w:rPr>
        <w:t>means an amount of money tendered for goods or services, and</w:t>
      </w:r>
      <w:r w:rsidRPr="00CF0BF9">
        <w:rPr>
          <w:rFonts w:ascii="Arial" w:eastAsia="Arial" w:hAnsi="Arial" w:cs="Arial"/>
          <w:b/>
          <w:snapToGrid/>
          <w:color w:val="000000" w:themeColor="text1"/>
          <w:sz w:val="22"/>
          <w:szCs w:val="22"/>
          <w:lang w:val="en-ZA" w:eastAsia="en-ZA"/>
        </w:rPr>
        <w:t xml:space="preserve"> </w:t>
      </w:r>
      <w:r w:rsidRPr="00CF0BF9">
        <w:rPr>
          <w:rFonts w:ascii="Arial" w:eastAsia="Arial" w:hAnsi="Arial" w:cs="Arial"/>
          <w:snapToGrid/>
          <w:color w:val="000000" w:themeColor="text1"/>
          <w:sz w:val="22"/>
          <w:szCs w:val="22"/>
          <w:lang w:val="en-ZA" w:eastAsia="en-ZA"/>
        </w:rPr>
        <w:t xml:space="preserve">includes all applicable taxes less all unconditional </w:t>
      </w:r>
      <w:proofErr w:type="gramStart"/>
      <w:r w:rsidRPr="00CF0BF9">
        <w:rPr>
          <w:rFonts w:ascii="Arial" w:eastAsia="Arial" w:hAnsi="Arial" w:cs="Arial"/>
          <w:snapToGrid/>
          <w:color w:val="000000" w:themeColor="text1"/>
          <w:sz w:val="22"/>
          <w:szCs w:val="22"/>
          <w:lang w:val="en-ZA" w:eastAsia="en-ZA"/>
        </w:rPr>
        <w:t>discounts;</w:t>
      </w:r>
      <w:proofErr w:type="gramEnd"/>
      <w:r w:rsidRPr="00CF0BF9">
        <w:rPr>
          <w:rFonts w:ascii="Arial" w:eastAsia="Arial" w:hAnsi="Arial" w:cs="Arial"/>
          <w:b/>
          <w:snapToGrid/>
          <w:color w:val="000000" w:themeColor="text1"/>
          <w:sz w:val="22"/>
          <w:szCs w:val="22"/>
          <w:lang w:val="en-ZA" w:eastAsia="en-ZA"/>
        </w:rPr>
        <w:t xml:space="preserve"> </w:t>
      </w:r>
    </w:p>
    <w:p w14:paraId="55928E81" w14:textId="77777777" w:rsidR="00AF37CE" w:rsidRPr="00CF0BF9" w:rsidRDefault="00AF37CE">
      <w:pPr>
        <w:widowControl/>
        <w:numPr>
          <w:ilvl w:val="0"/>
          <w:numId w:val="12"/>
        </w:numPr>
        <w:spacing w:after="120" w:line="259" w:lineRule="auto"/>
        <w:contextualSpacing/>
        <w:jc w:val="both"/>
        <w:rPr>
          <w:rFonts w:ascii="Arial" w:hAnsi="Arial" w:cs="Arial"/>
          <w:i/>
          <w:color w:val="000000" w:themeColor="text1"/>
          <w:sz w:val="22"/>
          <w:szCs w:val="22"/>
        </w:rPr>
      </w:pPr>
      <w:r w:rsidRPr="00CF0BF9">
        <w:rPr>
          <w:rFonts w:ascii="Arial" w:hAnsi="Arial" w:cs="Arial"/>
          <w:b/>
          <w:color w:val="000000" w:themeColor="text1"/>
          <w:sz w:val="22"/>
          <w:szCs w:val="22"/>
        </w:rPr>
        <w:t>“</w:t>
      </w:r>
      <w:proofErr w:type="gramStart"/>
      <w:r w:rsidRPr="00CF0BF9">
        <w:rPr>
          <w:rFonts w:ascii="Arial" w:hAnsi="Arial" w:cs="Arial"/>
          <w:b/>
          <w:color w:val="000000" w:themeColor="text1"/>
          <w:sz w:val="22"/>
          <w:szCs w:val="22"/>
        </w:rPr>
        <w:t>rand</w:t>
      </w:r>
      <w:proofErr w:type="gramEnd"/>
      <w:r w:rsidRPr="00CF0BF9">
        <w:rPr>
          <w:rFonts w:ascii="Arial" w:hAnsi="Arial" w:cs="Arial"/>
          <w:b/>
          <w:color w:val="000000" w:themeColor="text1"/>
          <w:sz w:val="22"/>
          <w:szCs w:val="22"/>
        </w:rPr>
        <w:t xml:space="preserve"> value”</w:t>
      </w:r>
      <w:r w:rsidRPr="00CF0BF9">
        <w:rPr>
          <w:rFonts w:ascii="Arial" w:hAnsi="Arial" w:cs="Arial"/>
          <w:color w:val="000000" w:themeColor="text1"/>
          <w:sz w:val="22"/>
          <w:szCs w:val="22"/>
        </w:rPr>
        <w:t xml:space="preserve"> means the total estimated value of a contract in Rand, calculated at the time of bid invitation, and includes all applicable </w:t>
      </w:r>
      <w:proofErr w:type="gramStart"/>
      <w:r w:rsidRPr="00CF0BF9">
        <w:rPr>
          <w:rFonts w:ascii="Arial" w:hAnsi="Arial" w:cs="Arial"/>
          <w:color w:val="000000" w:themeColor="text1"/>
          <w:sz w:val="22"/>
          <w:szCs w:val="22"/>
        </w:rPr>
        <w:t>taxes;</w:t>
      </w:r>
      <w:proofErr w:type="gramEnd"/>
      <w:r w:rsidRPr="00CF0BF9">
        <w:rPr>
          <w:rFonts w:ascii="Arial" w:hAnsi="Arial" w:cs="Arial"/>
          <w:color w:val="000000" w:themeColor="text1"/>
          <w:sz w:val="22"/>
          <w:szCs w:val="22"/>
        </w:rPr>
        <w:t xml:space="preserve"> </w:t>
      </w:r>
    </w:p>
    <w:p w14:paraId="7271C7EC" w14:textId="77777777" w:rsidR="00AF37CE" w:rsidRPr="00CF0BF9" w:rsidRDefault="00AF37CE">
      <w:pPr>
        <w:widowControl/>
        <w:numPr>
          <w:ilvl w:val="0"/>
          <w:numId w:val="12"/>
        </w:numPr>
        <w:spacing w:after="120" w:line="259" w:lineRule="auto"/>
        <w:contextualSpacing/>
        <w:jc w:val="both"/>
        <w:rPr>
          <w:rFonts w:ascii="Arial" w:hAnsi="Arial" w:cs="Arial"/>
          <w:color w:val="000000" w:themeColor="text1"/>
          <w:sz w:val="22"/>
          <w:szCs w:val="22"/>
        </w:rPr>
      </w:pPr>
      <w:r w:rsidRPr="00CF0BF9">
        <w:rPr>
          <w:rFonts w:ascii="Arial" w:hAnsi="Arial" w:cs="Arial"/>
          <w:b/>
          <w:color w:val="000000" w:themeColor="text1"/>
          <w:sz w:val="22"/>
          <w:szCs w:val="22"/>
        </w:rPr>
        <w:t>“tender for income-generating contracts”</w:t>
      </w:r>
      <w:r w:rsidRPr="00CF0BF9">
        <w:rPr>
          <w:rFonts w:ascii="Arial" w:hAnsi="Arial" w:cs="Arial"/>
          <w:color w:val="000000" w:themeColor="text1"/>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120F9981" w14:textId="77777777" w:rsidR="00AF37CE" w:rsidRPr="00CF0BF9" w:rsidRDefault="00AF37CE">
      <w:pPr>
        <w:widowControl/>
        <w:numPr>
          <w:ilvl w:val="0"/>
          <w:numId w:val="12"/>
        </w:numPr>
        <w:spacing w:after="120" w:line="259" w:lineRule="auto"/>
        <w:contextualSpacing/>
        <w:jc w:val="both"/>
        <w:rPr>
          <w:rFonts w:ascii="Arial" w:hAnsi="Arial" w:cs="Arial"/>
          <w:color w:val="000000" w:themeColor="text1"/>
          <w:sz w:val="22"/>
          <w:szCs w:val="22"/>
        </w:rPr>
      </w:pPr>
      <w:r w:rsidRPr="00CF0BF9">
        <w:rPr>
          <w:rFonts w:ascii="Arial" w:hAnsi="Arial" w:cs="Arial"/>
          <w:b/>
          <w:color w:val="000000" w:themeColor="text1"/>
          <w:sz w:val="22"/>
          <w:szCs w:val="22"/>
        </w:rPr>
        <w:t>“</w:t>
      </w:r>
      <w:proofErr w:type="gramStart"/>
      <w:r w:rsidRPr="00CF0BF9">
        <w:rPr>
          <w:rFonts w:ascii="Arial" w:hAnsi="Arial" w:cs="Arial"/>
          <w:b/>
          <w:color w:val="000000" w:themeColor="text1"/>
          <w:sz w:val="22"/>
          <w:szCs w:val="22"/>
        </w:rPr>
        <w:t>the</w:t>
      </w:r>
      <w:proofErr w:type="gramEnd"/>
      <w:r w:rsidRPr="00CF0BF9">
        <w:rPr>
          <w:rFonts w:ascii="Arial" w:hAnsi="Arial" w:cs="Arial"/>
          <w:b/>
          <w:color w:val="000000" w:themeColor="text1"/>
          <w:sz w:val="22"/>
          <w:szCs w:val="22"/>
        </w:rPr>
        <w:t xml:space="preserve"> Act” </w:t>
      </w:r>
      <w:r w:rsidRPr="00CF0BF9">
        <w:rPr>
          <w:rFonts w:ascii="Arial" w:hAnsi="Arial" w:cs="Arial"/>
          <w:color w:val="000000" w:themeColor="text1"/>
          <w:sz w:val="22"/>
          <w:szCs w:val="22"/>
        </w:rPr>
        <w:t xml:space="preserve">means the Preferential Procurement Policy Framework Act, 2000 (Act No. 5 of 2000).  </w:t>
      </w:r>
    </w:p>
    <w:p w14:paraId="7B80AB92" w14:textId="77777777" w:rsidR="00AF37CE" w:rsidRPr="00CF0BF9" w:rsidRDefault="00AF37CE" w:rsidP="00AF37CE">
      <w:pPr>
        <w:tabs>
          <w:tab w:val="left" w:pos="7920"/>
        </w:tabs>
        <w:spacing w:after="120"/>
        <w:ind w:left="1080"/>
        <w:jc w:val="both"/>
        <w:rPr>
          <w:rFonts w:ascii="Arial" w:hAnsi="Arial" w:cs="Arial"/>
          <w:i/>
          <w:color w:val="000000" w:themeColor="text1"/>
          <w:sz w:val="22"/>
          <w:szCs w:val="22"/>
        </w:rPr>
      </w:pPr>
    </w:p>
    <w:p w14:paraId="12430BB5" w14:textId="77777777" w:rsidR="00AF37CE" w:rsidRPr="00CF0BF9" w:rsidRDefault="00AF37CE">
      <w:pPr>
        <w:widowControl/>
        <w:numPr>
          <w:ilvl w:val="0"/>
          <w:numId w:val="1"/>
        </w:numPr>
        <w:tabs>
          <w:tab w:val="left" w:pos="2880"/>
          <w:tab w:val="left" w:pos="5760"/>
          <w:tab w:val="left" w:pos="7920"/>
        </w:tabs>
        <w:spacing w:after="120" w:line="259" w:lineRule="auto"/>
        <w:jc w:val="both"/>
        <w:rPr>
          <w:rFonts w:ascii="Arial" w:hAnsi="Arial" w:cs="Arial"/>
          <w:b/>
          <w:color w:val="000000" w:themeColor="text1"/>
          <w:sz w:val="22"/>
          <w:szCs w:val="22"/>
          <w:lang w:val="en-GB"/>
        </w:rPr>
      </w:pPr>
      <w:r w:rsidRPr="00CF0BF9">
        <w:rPr>
          <w:rFonts w:ascii="Arial" w:hAnsi="Arial" w:cs="Arial"/>
          <w:b/>
          <w:color w:val="000000" w:themeColor="text1"/>
          <w:sz w:val="22"/>
          <w:szCs w:val="22"/>
          <w:lang w:val="en-GB"/>
        </w:rPr>
        <w:t>FORMULAE FOR PROCUREMENT OF GOODS AND SERVICES</w:t>
      </w:r>
    </w:p>
    <w:p w14:paraId="3124E869" w14:textId="77777777" w:rsidR="00AF37CE" w:rsidRPr="00CF0BF9" w:rsidRDefault="00AF37CE" w:rsidP="00AF37CE">
      <w:pPr>
        <w:tabs>
          <w:tab w:val="left" w:pos="2880"/>
          <w:tab w:val="left" w:pos="5760"/>
          <w:tab w:val="left" w:pos="7920"/>
        </w:tabs>
        <w:spacing w:after="120"/>
        <w:ind w:left="900"/>
        <w:jc w:val="both"/>
        <w:rPr>
          <w:rFonts w:ascii="Arial" w:hAnsi="Arial" w:cs="Arial"/>
          <w:b/>
          <w:color w:val="000000" w:themeColor="text1"/>
          <w:sz w:val="22"/>
          <w:szCs w:val="22"/>
          <w:lang w:val="en-GB"/>
        </w:rPr>
      </w:pPr>
    </w:p>
    <w:p w14:paraId="6FF4CCD3" w14:textId="77777777" w:rsidR="00AF37CE" w:rsidRPr="00CF0BF9" w:rsidRDefault="00AF37CE">
      <w:pPr>
        <w:widowControl/>
        <w:numPr>
          <w:ilvl w:val="1"/>
          <w:numId w:val="13"/>
        </w:numPr>
        <w:tabs>
          <w:tab w:val="left" w:pos="2880"/>
          <w:tab w:val="left" w:pos="5760"/>
          <w:tab w:val="left" w:pos="7920"/>
        </w:tabs>
        <w:spacing w:after="120" w:line="259" w:lineRule="auto"/>
        <w:ind w:left="851" w:hanging="851"/>
        <w:contextualSpacing/>
        <w:jc w:val="both"/>
        <w:rPr>
          <w:rFonts w:ascii="Arial" w:hAnsi="Arial" w:cs="Arial"/>
          <w:b/>
          <w:color w:val="000000" w:themeColor="text1"/>
          <w:sz w:val="22"/>
          <w:szCs w:val="22"/>
          <w:lang w:val="en-GB"/>
        </w:rPr>
      </w:pPr>
      <w:r w:rsidRPr="00CF0BF9">
        <w:rPr>
          <w:rFonts w:ascii="Arial" w:hAnsi="Arial" w:cs="Arial"/>
          <w:b/>
          <w:color w:val="000000" w:themeColor="text1"/>
          <w:sz w:val="22"/>
          <w:szCs w:val="22"/>
          <w:lang w:val="en-GB"/>
        </w:rPr>
        <w:t>POINTS AWARDED FOR PRICE</w:t>
      </w:r>
    </w:p>
    <w:p w14:paraId="1D629BD6" w14:textId="77777777" w:rsidR="00AF37CE" w:rsidRPr="00CF0BF9" w:rsidRDefault="00AF37CE" w:rsidP="00AF37CE">
      <w:pPr>
        <w:tabs>
          <w:tab w:val="left" w:pos="2880"/>
          <w:tab w:val="left" w:pos="5760"/>
          <w:tab w:val="left" w:pos="7920"/>
        </w:tabs>
        <w:spacing w:after="120"/>
        <w:ind w:left="851"/>
        <w:contextualSpacing/>
        <w:jc w:val="both"/>
        <w:rPr>
          <w:rFonts w:ascii="Arial" w:hAnsi="Arial" w:cs="Arial"/>
          <w:b/>
          <w:color w:val="000000" w:themeColor="text1"/>
          <w:sz w:val="22"/>
          <w:szCs w:val="22"/>
          <w:lang w:val="en-GB"/>
        </w:rPr>
      </w:pPr>
    </w:p>
    <w:p w14:paraId="6B012AD8" w14:textId="77777777" w:rsidR="00AF37CE" w:rsidRPr="00CF0BF9" w:rsidRDefault="00AF37CE" w:rsidP="00AF37CE">
      <w:pPr>
        <w:tabs>
          <w:tab w:val="left" w:pos="2880"/>
          <w:tab w:val="left" w:pos="5760"/>
          <w:tab w:val="left" w:pos="7920"/>
        </w:tabs>
        <w:spacing w:after="120"/>
        <w:ind w:left="720" w:hanging="720"/>
        <w:jc w:val="both"/>
        <w:rPr>
          <w:rFonts w:ascii="Arial" w:hAnsi="Arial" w:cs="Arial"/>
          <w:b/>
          <w:color w:val="000000" w:themeColor="text1"/>
          <w:sz w:val="22"/>
          <w:szCs w:val="22"/>
          <w:lang w:val="en-GB"/>
        </w:rPr>
      </w:pPr>
      <w:r w:rsidRPr="00CF0BF9">
        <w:rPr>
          <w:rFonts w:ascii="Arial" w:hAnsi="Arial" w:cs="Arial"/>
          <w:color w:val="000000" w:themeColor="text1"/>
          <w:sz w:val="22"/>
          <w:szCs w:val="22"/>
          <w:lang w:val="en-GB"/>
        </w:rPr>
        <w:t>3.1.1</w:t>
      </w:r>
      <w:r w:rsidRPr="00CF0BF9">
        <w:rPr>
          <w:rFonts w:ascii="Arial" w:hAnsi="Arial" w:cs="Arial"/>
          <w:b/>
          <w:color w:val="000000" w:themeColor="text1"/>
          <w:sz w:val="22"/>
          <w:szCs w:val="22"/>
          <w:lang w:val="en-GB"/>
        </w:rPr>
        <w:t xml:space="preserve">   THE 80/20 OR 90/10 PREFERENCE POINT SYSTEMS </w:t>
      </w:r>
    </w:p>
    <w:p w14:paraId="26D592F6" w14:textId="77777777" w:rsidR="00AF37CE" w:rsidRPr="00CF0BF9" w:rsidRDefault="00AF37CE" w:rsidP="00AF37CE">
      <w:pPr>
        <w:tabs>
          <w:tab w:val="left" w:pos="900"/>
          <w:tab w:val="left" w:pos="1260"/>
          <w:tab w:val="left" w:pos="2880"/>
          <w:tab w:val="left" w:pos="5760"/>
          <w:tab w:val="left" w:pos="7920"/>
        </w:tabs>
        <w:ind w:left="900" w:hanging="900"/>
        <w:jc w:val="both"/>
        <w:rPr>
          <w:rFonts w:ascii="Arial" w:hAnsi="Arial" w:cs="Arial"/>
          <w:color w:val="000000" w:themeColor="text1"/>
          <w:sz w:val="22"/>
          <w:szCs w:val="22"/>
          <w:lang w:val="en-GB"/>
        </w:rPr>
      </w:pPr>
      <w:r w:rsidRPr="00CF0BF9">
        <w:rPr>
          <w:rFonts w:ascii="Arial" w:hAnsi="Arial" w:cs="Arial"/>
          <w:b/>
          <w:color w:val="000000" w:themeColor="text1"/>
          <w:sz w:val="22"/>
          <w:szCs w:val="22"/>
          <w:lang w:val="en-GB"/>
        </w:rPr>
        <w:tab/>
      </w:r>
      <w:bookmarkStart w:id="3" w:name="_Hlk78214518"/>
      <w:r w:rsidRPr="00CF0BF9">
        <w:rPr>
          <w:rFonts w:ascii="Arial" w:hAnsi="Arial" w:cs="Arial"/>
          <w:color w:val="000000" w:themeColor="text1"/>
          <w:sz w:val="22"/>
          <w:szCs w:val="22"/>
          <w:lang w:val="en-GB"/>
        </w:rPr>
        <w:t>A maximum of 80 or 90 points is allocated for price on the following basis:</w:t>
      </w:r>
    </w:p>
    <w:p w14:paraId="6A73AFD2" w14:textId="77777777" w:rsidR="00AF37CE" w:rsidRPr="00CF0BF9" w:rsidRDefault="00AF37CE" w:rsidP="00AF37CE">
      <w:pPr>
        <w:tabs>
          <w:tab w:val="left" w:pos="900"/>
          <w:tab w:val="left" w:pos="1260"/>
          <w:tab w:val="left" w:pos="2880"/>
          <w:tab w:val="left" w:pos="5760"/>
          <w:tab w:val="left" w:pos="7920"/>
        </w:tabs>
        <w:ind w:left="900" w:hanging="900"/>
        <w:jc w:val="both"/>
        <w:rPr>
          <w:rFonts w:ascii="Arial" w:hAnsi="Arial" w:cs="Arial"/>
          <w:color w:val="000000" w:themeColor="text1"/>
          <w:sz w:val="22"/>
          <w:szCs w:val="22"/>
          <w:lang w:val="en-GB"/>
        </w:rPr>
      </w:pPr>
    </w:p>
    <w:p w14:paraId="732CFDED" w14:textId="77777777" w:rsidR="00AF37CE" w:rsidRPr="00CF0BF9" w:rsidRDefault="00AF37CE" w:rsidP="00AF37CE">
      <w:pPr>
        <w:tabs>
          <w:tab w:val="left" w:pos="900"/>
          <w:tab w:val="left" w:pos="2160"/>
          <w:tab w:val="left" w:pos="4050"/>
          <w:tab w:val="left" w:pos="6570"/>
          <w:tab w:val="left" w:pos="6663"/>
          <w:tab w:val="left" w:pos="7920"/>
        </w:tabs>
        <w:jc w:val="both"/>
        <w:outlineLvl w:val="0"/>
        <w:rPr>
          <w:rFonts w:ascii="Arial" w:hAnsi="Arial" w:cs="Arial"/>
          <w:b/>
          <w:color w:val="000000" w:themeColor="text1"/>
          <w:sz w:val="22"/>
          <w:szCs w:val="22"/>
          <w:lang w:val="en-GB"/>
        </w:rPr>
      </w:pPr>
      <w:r w:rsidRPr="00CF0BF9">
        <w:rPr>
          <w:rFonts w:ascii="Arial" w:hAnsi="Arial" w:cs="Arial"/>
          <w:b/>
          <w:color w:val="000000" w:themeColor="text1"/>
          <w:sz w:val="22"/>
          <w:szCs w:val="22"/>
          <w:lang w:val="en-GB"/>
        </w:rPr>
        <w:tab/>
      </w:r>
      <w:r w:rsidRPr="00CF0BF9">
        <w:rPr>
          <w:rFonts w:ascii="Arial" w:hAnsi="Arial" w:cs="Arial"/>
          <w:b/>
          <w:color w:val="000000" w:themeColor="text1"/>
          <w:sz w:val="22"/>
          <w:szCs w:val="22"/>
          <w:lang w:val="en-GB"/>
        </w:rPr>
        <w:tab/>
        <w:t>80/20</w:t>
      </w:r>
      <w:r w:rsidRPr="00CF0BF9">
        <w:rPr>
          <w:rFonts w:ascii="Arial" w:hAnsi="Arial" w:cs="Arial"/>
          <w:b/>
          <w:color w:val="000000" w:themeColor="text1"/>
          <w:sz w:val="22"/>
          <w:szCs w:val="22"/>
          <w:lang w:val="en-GB"/>
        </w:rPr>
        <w:tab/>
        <w:t>or</w:t>
      </w:r>
      <w:r w:rsidRPr="00CF0BF9">
        <w:rPr>
          <w:rFonts w:ascii="Arial" w:hAnsi="Arial" w:cs="Arial"/>
          <w:b/>
          <w:color w:val="000000" w:themeColor="text1"/>
          <w:sz w:val="22"/>
          <w:szCs w:val="22"/>
          <w:lang w:val="en-GB"/>
        </w:rPr>
        <w:tab/>
        <w:t>90/10</w:t>
      </w:r>
      <w:r w:rsidRPr="00CF0BF9">
        <w:rPr>
          <w:rFonts w:ascii="Arial" w:hAnsi="Arial" w:cs="Arial"/>
          <w:b/>
          <w:color w:val="000000" w:themeColor="text1"/>
          <w:sz w:val="22"/>
          <w:szCs w:val="22"/>
          <w:lang w:val="en-GB"/>
        </w:rPr>
        <w:tab/>
      </w:r>
    </w:p>
    <w:p w14:paraId="201669DB" w14:textId="77777777" w:rsidR="00AF37CE" w:rsidRPr="00CF0BF9" w:rsidRDefault="00AF37CE" w:rsidP="00AF37CE">
      <w:pPr>
        <w:tabs>
          <w:tab w:val="left" w:pos="900"/>
          <w:tab w:val="left" w:pos="1260"/>
          <w:tab w:val="left" w:pos="2880"/>
          <w:tab w:val="left" w:pos="5760"/>
          <w:tab w:val="left" w:pos="7920"/>
        </w:tabs>
        <w:ind w:left="900" w:hanging="900"/>
        <w:jc w:val="both"/>
        <w:rPr>
          <w:rFonts w:ascii="Arial" w:hAnsi="Arial" w:cs="Arial"/>
          <w:b/>
          <w:color w:val="000000" w:themeColor="text1"/>
          <w:sz w:val="22"/>
          <w:szCs w:val="22"/>
          <w:lang w:val="en-GB"/>
        </w:rPr>
      </w:pPr>
    </w:p>
    <w:p w14:paraId="16E7BAAC" w14:textId="77777777" w:rsidR="00AF37CE" w:rsidRPr="00CF0BF9" w:rsidRDefault="00AF37CE" w:rsidP="00AF37CE">
      <w:pPr>
        <w:tabs>
          <w:tab w:val="left" w:pos="900"/>
          <w:tab w:val="left" w:pos="1440"/>
          <w:tab w:val="left" w:pos="2340"/>
          <w:tab w:val="left" w:pos="4050"/>
          <w:tab w:val="left" w:pos="5310"/>
          <w:tab w:val="left" w:pos="7920"/>
        </w:tabs>
        <w:ind w:left="900" w:hanging="900"/>
        <w:jc w:val="both"/>
        <w:rPr>
          <w:rFonts w:ascii="Arial" w:hAnsi="Arial" w:cs="Arial"/>
          <w:color w:val="000000" w:themeColor="text1"/>
          <w:sz w:val="22"/>
          <w:szCs w:val="22"/>
          <w:lang w:val="en-GB"/>
        </w:rPr>
      </w:pPr>
      <w:r w:rsidRPr="00CF0BF9">
        <w:rPr>
          <w:rFonts w:ascii="Arial" w:hAnsi="Arial" w:cs="Arial"/>
          <w:b/>
          <w:color w:val="000000" w:themeColor="text1"/>
          <w:sz w:val="22"/>
          <w:szCs w:val="22"/>
          <w:lang w:val="en-GB"/>
        </w:rPr>
        <w:tab/>
      </w:r>
      <m:oMath>
        <m:r>
          <m:rPr>
            <m:sty m:val="bi"/>
          </m:rPr>
          <w:rPr>
            <w:rFonts w:ascii="Cambria Math" w:hAnsi="Cambria Math" w:cs="Arial"/>
            <w:color w:val="000000" w:themeColor="text1"/>
            <w:sz w:val="28"/>
            <w:szCs w:val="22"/>
            <w:lang w:val="en-GB"/>
          </w:rPr>
          <m:t>Ps=80</m:t>
        </m:r>
        <m:d>
          <m:dPr>
            <m:ctrlPr>
              <w:rPr>
                <w:rFonts w:ascii="Cambria Math" w:hAnsi="Cambria Math" w:cs="Arial"/>
                <w:b/>
                <w:i/>
                <w:color w:val="000000" w:themeColor="text1"/>
                <w:sz w:val="28"/>
                <w:szCs w:val="22"/>
                <w:lang w:val="en-GB"/>
              </w:rPr>
            </m:ctrlPr>
          </m:dPr>
          <m:e>
            <m:r>
              <m:rPr>
                <m:sty m:val="bi"/>
              </m:rPr>
              <w:rPr>
                <w:rFonts w:ascii="Cambria Math" w:hAnsi="Cambria Math" w:cs="Arial"/>
                <w:color w:val="000000" w:themeColor="text1"/>
                <w:sz w:val="28"/>
                <w:szCs w:val="22"/>
                <w:lang w:val="en-GB"/>
              </w:rPr>
              <m:t>1-</m:t>
            </m:r>
            <m:f>
              <m:fPr>
                <m:ctrlPr>
                  <w:rPr>
                    <w:rFonts w:ascii="Cambria Math" w:hAnsi="Cambria Math" w:cs="Arial"/>
                    <w:b/>
                    <w:i/>
                    <w:color w:val="000000" w:themeColor="text1"/>
                    <w:sz w:val="28"/>
                    <w:szCs w:val="22"/>
                    <w:lang w:val="en-GB"/>
                  </w:rPr>
                </m:ctrlPr>
              </m:fPr>
              <m:num>
                <m:r>
                  <m:rPr>
                    <m:sty m:val="bi"/>
                  </m:rPr>
                  <w:rPr>
                    <w:rFonts w:ascii="Cambria Math" w:hAnsi="Cambria Math" w:cs="Arial"/>
                    <w:color w:val="000000" w:themeColor="text1"/>
                    <w:sz w:val="28"/>
                    <w:szCs w:val="22"/>
                    <w:lang w:val="en-GB"/>
                  </w:rPr>
                  <m:t>Pt-P</m:t>
                </m:r>
                <m:func>
                  <m:funcPr>
                    <m:ctrlPr>
                      <w:rPr>
                        <w:rFonts w:ascii="Cambria Math" w:hAnsi="Cambria Math" w:cs="Arial"/>
                        <w:b/>
                        <w:i/>
                        <w:color w:val="000000" w:themeColor="text1"/>
                        <w:sz w:val="28"/>
                        <w:szCs w:val="22"/>
                        <w:lang w:val="en-GB"/>
                      </w:rPr>
                    </m:ctrlPr>
                  </m:funcPr>
                  <m:fName>
                    <m:r>
                      <m:rPr>
                        <m:sty m:val="bi"/>
                      </m:rPr>
                      <w:rPr>
                        <w:rFonts w:ascii="Cambria Math" w:hAnsi="Cambria Math" w:cs="Arial"/>
                        <w:color w:val="000000" w:themeColor="text1"/>
                        <w:sz w:val="28"/>
                        <w:szCs w:val="22"/>
                        <w:lang w:val="en-GB"/>
                      </w:rPr>
                      <m:t>min</m:t>
                    </m:r>
                  </m:fName>
                  <m:e/>
                </m:func>
              </m:num>
              <m:den>
                <m:r>
                  <m:rPr>
                    <m:sty m:val="bi"/>
                  </m:rPr>
                  <w:rPr>
                    <w:rFonts w:ascii="Cambria Math" w:hAnsi="Cambria Math" w:cs="Arial"/>
                    <w:color w:val="000000" w:themeColor="text1"/>
                    <w:sz w:val="28"/>
                    <w:szCs w:val="22"/>
                    <w:lang w:val="en-GB"/>
                  </w:rPr>
                  <m:t>P</m:t>
                </m:r>
                <m:func>
                  <m:funcPr>
                    <m:ctrlPr>
                      <w:rPr>
                        <w:rFonts w:ascii="Cambria Math" w:hAnsi="Cambria Math" w:cs="Arial"/>
                        <w:b/>
                        <w:i/>
                        <w:color w:val="000000" w:themeColor="text1"/>
                        <w:sz w:val="28"/>
                        <w:szCs w:val="22"/>
                        <w:lang w:val="en-GB"/>
                      </w:rPr>
                    </m:ctrlPr>
                  </m:funcPr>
                  <m:fName>
                    <m:r>
                      <m:rPr>
                        <m:sty m:val="bi"/>
                      </m:rPr>
                      <w:rPr>
                        <w:rFonts w:ascii="Cambria Math" w:hAnsi="Cambria Math" w:cs="Arial"/>
                        <w:color w:val="000000" w:themeColor="text1"/>
                        <w:sz w:val="28"/>
                        <w:szCs w:val="22"/>
                        <w:lang w:val="en-GB"/>
                      </w:rPr>
                      <m:t>min</m:t>
                    </m:r>
                  </m:fName>
                  <m:e/>
                </m:func>
              </m:den>
            </m:f>
          </m:e>
        </m:d>
      </m:oMath>
      <w:r w:rsidRPr="00CF0BF9">
        <w:rPr>
          <w:rFonts w:ascii="Arial" w:hAnsi="Arial" w:cs="Arial"/>
          <w:b/>
          <w:color w:val="000000" w:themeColor="text1"/>
          <w:sz w:val="28"/>
          <w:szCs w:val="22"/>
          <w:lang w:val="en-GB"/>
        </w:rPr>
        <w:tab/>
      </w:r>
      <w:r w:rsidRPr="00CF0BF9">
        <w:rPr>
          <w:rFonts w:ascii="Arial" w:hAnsi="Arial" w:cs="Arial"/>
          <w:color w:val="000000" w:themeColor="text1"/>
          <w:sz w:val="28"/>
          <w:szCs w:val="22"/>
          <w:lang w:val="en-GB"/>
        </w:rPr>
        <w:t>or</w:t>
      </w:r>
      <w:r w:rsidRPr="00CF0BF9">
        <w:rPr>
          <w:rFonts w:ascii="Arial" w:hAnsi="Arial" w:cs="Arial"/>
          <w:color w:val="000000" w:themeColor="text1"/>
          <w:sz w:val="28"/>
          <w:szCs w:val="22"/>
          <w:lang w:val="en-GB"/>
        </w:rPr>
        <w:tab/>
      </w:r>
      <m:oMath>
        <m:r>
          <m:rPr>
            <m:sty m:val="bi"/>
          </m:rPr>
          <w:rPr>
            <w:rFonts w:ascii="Cambria Math" w:hAnsi="Arial" w:cs="Arial"/>
            <w:color w:val="000000" w:themeColor="text1"/>
            <w:sz w:val="28"/>
            <w:szCs w:val="22"/>
            <w:lang w:val="en-GB"/>
          </w:rPr>
          <m:t>Ps=90</m:t>
        </m:r>
        <m:d>
          <m:dPr>
            <m:ctrlPr>
              <w:rPr>
                <w:rFonts w:ascii="Cambria Math" w:hAnsi="Arial" w:cs="Arial"/>
                <w:b/>
                <w:i/>
                <w:color w:val="000000" w:themeColor="text1"/>
                <w:sz w:val="28"/>
                <w:szCs w:val="22"/>
                <w:lang w:val="en-GB"/>
              </w:rPr>
            </m:ctrlPr>
          </m:dPr>
          <m:e>
            <m:r>
              <m:rPr>
                <m:sty m:val="bi"/>
              </m:rPr>
              <w:rPr>
                <w:rFonts w:ascii="Cambria Math" w:hAnsi="Arial" w:cs="Arial"/>
                <w:color w:val="000000" w:themeColor="text1"/>
                <w:sz w:val="28"/>
                <w:szCs w:val="22"/>
                <w:lang w:val="en-GB"/>
              </w:rPr>
              <m:t>1</m:t>
            </m:r>
            <m:r>
              <m:rPr>
                <m:sty m:val="bi"/>
              </m:rPr>
              <w:rPr>
                <w:rFonts w:ascii="Cambria Math" w:hAnsi="Arial" w:cs="Arial"/>
                <w:color w:val="000000" w:themeColor="text1"/>
                <w:sz w:val="28"/>
                <w:szCs w:val="22"/>
                <w:lang w:val="en-GB"/>
              </w:rPr>
              <m:t>-</m:t>
            </m:r>
            <m:f>
              <m:fPr>
                <m:ctrlPr>
                  <w:rPr>
                    <w:rFonts w:ascii="Cambria Math" w:hAnsi="Arial" w:cs="Arial"/>
                    <w:b/>
                    <w:i/>
                    <w:color w:val="000000" w:themeColor="text1"/>
                    <w:sz w:val="28"/>
                    <w:szCs w:val="22"/>
                    <w:lang w:val="en-GB"/>
                  </w:rPr>
                </m:ctrlPr>
              </m:fPr>
              <m:num>
                <m:r>
                  <m:rPr>
                    <m:sty m:val="bi"/>
                  </m:rPr>
                  <w:rPr>
                    <w:rFonts w:ascii="Cambria Math" w:hAnsi="Arial" w:cs="Arial"/>
                    <w:color w:val="000000" w:themeColor="text1"/>
                    <w:sz w:val="28"/>
                    <w:szCs w:val="22"/>
                    <w:lang w:val="en-GB"/>
                  </w:rPr>
                  <m:t>Pt</m:t>
                </m:r>
                <m:r>
                  <m:rPr>
                    <m:sty m:val="bi"/>
                  </m:rPr>
                  <w:rPr>
                    <w:rFonts w:ascii="Cambria Math" w:hAnsi="Arial" w:cs="Arial"/>
                    <w:color w:val="000000" w:themeColor="text1"/>
                    <w:sz w:val="28"/>
                    <w:szCs w:val="22"/>
                    <w:lang w:val="en-GB"/>
                  </w:rPr>
                  <m:t>-</m:t>
                </m:r>
                <m:r>
                  <m:rPr>
                    <m:sty m:val="bi"/>
                  </m:rPr>
                  <w:rPr>
                    <w:rFonts w:ascii="Cambria Math" w:hAnsi="Arial" w:cs="Arial"/>
                    <w:color w:val="000000" w:themeColor="text1"/>
                    <w:sz w:val="28"/>
                    <w:szCs w:val="22"/>
                    <w:lang w:val="en-GB"/>
                  </w:rPr>
                  <m:t>P</m:t>
                </m:r>
                <m:func>
                  <m:funcPr>
                    <m:ctrlPr>
                      <w:rPr>
                        <w:rFonts w:ascii="Cambria Math" w:hAnsi="Arial" w:cs="Arial"/>
                        <w:b/>
                        <w:i/>
                        <w:color w:val="000000" w:themeColor="text1"/>
                        <w:sz w:val="28"/>
                        <w:szCs w:val="22"/>
                        <w:lang w:val="en-GB"/>
                      </w:rPr>
                    </m:ctrlPr>
                  </m:funcPr>
                  <m:fName>
                    <m:r>
                      <m:rPr>
                        <m:sty m:val="bi"/>
                      </m:rPr>
                      <w:rPr>
                        <w:rFonts w:ascii="Cambria Math" w:hAnsi="Arial" w:cs="Arial"/>
                        <w:color w:val="000000" w:themeColor="text1"/>
                        <w:sz w:val="28"/>
                        <w:szCs w:val="22"/>
                        <w:lang w:val="en-GB"/>
                      </w:rPr>
                      <m:t>min</m:t>
                    </m:r>
                  </m:fName>
                  <m:e/>
                </m:func>
              </m:num>
              <m:den>
                <m:r>
                  <m:rPr>
                    <m:sty m:val="bi"/>
                  </m:rPr>
                  <w:rPr>
                    <w:rFonts w:ascii="Cambria Math" w:hAnsi="Arial" w:cs="Arial"/>
                    <w:color w:val="000000" w:themeColor="text1"/>
                    <w:sz w:val="28"/>
                    <w:szCs w:val="22"/>
                    <w:lang w:val="en-GB"/>
                  </w:rPr>
                  <m:t>P</m:t>
                </m:r>
                <m:func>
                  <m:funcPr>
                    <m:ctrlPr>
                      <w:rPr>
                        <w:rFonts w:ascii="Cambria Math" w:hAnsi="Arial" w:cs="Arial"/>
                        <w:b/>
                        <w:i/>
                        <w:color w:val="000000" w:themeColor="text1"/>
                        <w:sz w:val="28"/>
                        <w:szCs w:val="22"/>
                        <w:lang w:val="en-GB"/>
                      </w:rPr>
                    </m:ctrlPr>
                  </m:funcPr>
                  <m:fName>
                    <m:r>
                      <m:rPr>
                        <m:sty m:val="bi"/>
                      </m:rPr>
                      <w:rPr>
                        <w:rFonts w:ascii="Cambria Math" w:hAnsi="Arial" w:cs="Arial"/>
                        <w:color w:val="000000" w:themeColor="text1"/>
                        <w:sz w:val="28"/>
                        <w:szCs w:val="22"/>
                        <w:lang w:val="en-GB"/>
                      </w:rPr>
                      <m:t>min</m:t>
                    </m:r>
                  </m:fName>
                  <m:e/>
                </m:func>
                <m:ctrlPr>
                  <w:rPr>
                    <w:rFonts w:ascii="Cambria Math" w:hAnsi="Cambria Math" w:cs="Arial"/>
                    <w:b/>
                    <w:i/>
                    <w:color w:val="000000" w:themeColor="text1"/>
                    <w:sz w:val="28"/>
                    <w:szCs w:val="22"/>
                    <w:lang w:val="en-GB"/>
                  </w:rPr>
                </m:ctrlPr>
              </m:den>
            </m:f>
            <m:ctrlPr>
              <w:rPr>
                <w:rFonts w:ascii="Cambria Math" w:hAnsi="Cambria Math" w:cs="Arial"/>
                <w:b/>
                <w:i/>
                <w:color w:val="000000" w:themeColor="text1"/>
                <w:sz w:val="28"/>
                <w:szCs w:val="22"/>
                <w:lang w:val="en-GB"/>
              </w:rPr>
            </m:ctrlPr>
          </m:e>
        </m:d>
      </m:oMath>
    </w:p>
    <w:p w14:paraId="52F1103B" w14:textId="77777777" w:rsidR="00AF37CE" w:rsidRPr="00CF0BF9" w:rsidRDefault="00AF37CE" w:rsidP="00AF37CE">
      <w:pPr>
        <w:tabs>
          <w:tab w:val="left" w:pos="900"/>
          <w:tab w:val="left" w:pos="1620"/>
          <w:tab w:val="left" w:pos="2160"/>
          <w:tab w:val="left" w:pos="2700"/>
          <w:tab w:val="left" w:pos="7920"/>
        </w:tabs>
        <w:spacing w:after="120"/>
        <w:jc w:val="both"/>
        <w:rPr>
          <w:rFonts w:ascii="Arial" w:hAnsi="Arial" w:cs="Arial"/>
          <w:color w:val="000000" w:themeColor="text1"/>
          <w:sz w:val="22"/>
          <w:szCs w:val="22"/>
          <w:lang w:val="en-GB"/>
        </w:rPr>
      </w:pPr>
      <w:r w:rsidRPr="00CF0BF9">
        <w:rPr>
          <w:rFonts w:ascii="Arial" w:hAnsi="Arial" w:cs="Arial"/>
          <w:color w:val="000000" w:themeColor="text1"/>
          <w:sz w:val="22"/>
          <w:szCs w:val="22"/>
          <w:lang w:val="en-GB"/>
        </w:rPr>
        <w:tab/>
      </w:r>
      <w:proofErr w:type="gramStart"/>
      <w:r w:rsidRPr="00CF0BF9">
        <w:rPr>
          <w:rFonts w:ascii="Arial" w:hAnsi="Arial" w:cs="Arial"/>
          <w:color w:val="000000" w:themeColor="text1"/>
          <w:sz w:val="22"/>
          <w:szCs w:val="22"/>
          <w:lang w:val="en-GB"/>
        </w:rPr>
        <w:t>Where</w:t>
      </w:r>
      <w:proofErr w:type="gramEnd"/>
    </w:p>
    <w:p w14:paraId="050886AC" w14:textId="77777777" w:rsidR="00AF37CE" w:rsidRPr="00CF0BF9" w:rsidRDefault="00AF37CE" w:rsidP="00AF37CE">
      <w:pPr>
        <w:tabs>
          <w:tab w:val="left" w:pos="900"/>
          <w:tab w:val="left" w:pos="1620"/>
          <w:tab w:val="left" w:pos="2160"/>
          <w:tab w:val="left" w:pos="2700"/>
          <w:tab w:val="left" w:pos="7920"/>
        </w:tabs>
        <w:spacing w:after="120"/>
        <w:jc w:val="both"/>
        <w:rPr>
          <w:rFonts w:ascii="Arial" w:hAnsi="Arial" w:cs="Arial"/>
          <w:color w:val="000000" w:themeColor="text1"/>
          <w:sz w:val="22"/>
          <w:szCs w:val="22"/>
          <w:lang w:val="en-GB"/>
        </w:rPr>
      </w:pPr>
      <w:r w:rsidRPr="00CF0BF9">
        <w:rPr>
          <w:rFonts w:ascii="Arial" w:hAnsi="Arial" w:cs="Arial"/>
          <w:color w:val="000000" w:themeColor="text1"/>
          <w:sz w:val="22"/>
          <w:szCs w:val="22"/>
          <w:lang w:val="en-GB"/>
        </w:rPr>
        <w:tab/>
        <w:t>Ps</w:t>
      </w:r>
      <w:r w:rsidRPr="00CF0BF9">
        <w:rPr>
          <w:rFonts w:ascii="Arial" w:hAnsi="Arial" w:cs="Arial"/>
          <w:color w:val="000000" w:themeColor="text1"/>
          <w:sz w:val="22"/>
          <w:szCs w:val="22"/>
          <w:lang w:val="en-GB"/>
        </w:rPr>
        <w:tab/>
        <w:t>=</w:t>
      </w:r>
      <w:r w:rsidRPr="00CF0BF9">
        <w:rPr>
          <w:rFonts w:ascii="Arial" w:hAnsi="Arial" w:cs="Arial"/>
          <w:color w:val="000000" w:themeColor="text1"/>
          <w:sz w:val="22"/>
          <w:szCs w:val="22"/>
          <w:lang w:val="en-GB"/>
        </w:rPr>
        <w:tab/>
        <w:t>Points scored for price of tender under consideration</w:t>
      </w:r>
    </w:p>
    <w:p w14:paraId="332322CB" w14:textId="77777777" w:rsidR="00AF37CE" w:rsidRPr="00CF0BF9" w:rsidRDefault="00AF37CE" w:rsidP="00AF37CE">
      <w:pPr>
        <w:tabs>
          <w:tab w:val="left" w:pos="900"/>
          <w:tab w:val="left" w:pos="1620"/>
          <w:tab w:val="left" w:pos="2160"/>
          <w:tab w:val="left" w:pos="2700"/>
          <w:tab w:val="left" w:pos="7920"/>
        </w:tabs>
        <w:spacing w:after="120"/>
        <w:jc w:val="both"/>
        <w:rPr>
          <w:rFonts w:ascii="Arial" w:hAnsi="Arial" w:cs="Arial"/>
          <w:color w:val="000000" w:themeColor="text1"/>
          <w:sz w:val="22"/>
          <w:szCs w:val="22"/>
          <w:lang w:val="en-GB"/>
        </w:rPr>
      </w:pPr>
      <w:r w:rsidRPr="00CF0BF9">
        <w:rPr>
          <w:rFonts w:ascii="Arial" w:hAnsi="Arial" w:cs="Arial"/>
          <w:color w:val="000000" w:themeColor="text1"/>
          <w:sz w:val="22"/>
          <w:szCs w:val="22"/>
          <w:lang w:val="en-GB"/>
        </w:rPr>
        <w:tab/>
        <w:t>Pt</w:t>
      </w:r>
      <w:r w:rsidRPr="00CF0BF9">
        <w:rPr>
          <w:rFonts w:ascii="Arial" w:hAnsi="Arial" w:cs="Arial"/>
          <w:color w:val="000000" w:themeColor="text1"/>
          <w:sz w:val="22"/>
          <w:szCs w:val="22"/>
          <w:lang w:val="en-GB"/>
        </w:rPr>
        <w:tab/>
        <w:t>=</w:t>
      </w:r>
      <w:r w:rsidRPr="00CF0BF9">
        <w:rPr>
          <w:rFonts w:ascii="Arial" w:hAnsi="Arial" w:cs="Arial"/>
          <w:color w:val="000000" w:themeColor="text1"/>
          <w:sz w:val="22"/>
          <w:szCs w:val="22"/>
          <w:lang w:val="en-GB"/>
        </w:rPr>
        <w:tab/>
        <w:t>Price of tender under consideration</w:t>
      </w:r>
    </w:p>
    <w:p w14:paraId="65FA82F6" w14:textId="77777777" w:rsidR="00AF37CE" w:rsidRPr="00CF0BF9" w:rsidRDefault="00AF37CE" w:rsidP="00AF37CE">
      <w:pPr>
        <w:tabs>
          <w:tab w:val="left" w:pos="900"/>
          <w:tab w:val="left" w:pos="1620"/>
          <w:tab w:val="left" w:pos="2160"/>
          <w:tab w:val="left" w:pos="2700"/>
          <w:tab w:val="left" w:pos="7920"/>
        </w:tabs>
        <w:spacing w:after="120"/>
        <w:jc w:val="both"/>
        <w:rPr>
          <w:rFonts w:ascii="Arial" w:hAnsi="Arial" w:cs="Arial"/>
          <w:color w:val="000000" w:themeColor="text1"/>
          <w:sz w:val="22"/>
          <w:szCs w:val="22"/>
          <w:lang w:val="en-GB"/>
        </w:rPr>
      </w:pPr>
      <w:r w:rsidRPr="00CF0BF9">
        <w:rPr>
          <w:rFonts w:ascii="Arial" w:hAnsi="Arial" w:cs="Arial"/>
          <w:color w:val="000000" w:themeColor="text1"/>
          <w:sz w:val="22"/>
          <w:szCs w:val="22"/>
          <w:lang w:val="en-GB"/>
        </w:rPr>
        <w:tab/>
      </w:r>
      <w:proofErr w:type="spellStart"/>
      <w:r w:rsidRPr="00CF0BF9">
        <w:rPr>
          <w:rFonts w:ascii="Arial" w:hAnsi="Arial" w:cs="Arial"/>
          <w:color w:val="000000" w:themeColor="text1"/>
          <w:sz w:val="22"/>
          <w:szCs w:val="22"/>
          <w:lang w:val="en-GB"/>
        </w:rPr>
        <w:t>Pmin</w:t>
      </w:r>
      <w:proofErr w:type="spellEnd"/>
      <w:r w:rsidRPr="00CF0BF9">
        <w:rPr>
          <w:rFonts w:ascii="Arial" w:hAnsi="Arial" w:cs="Arial"/>
          <w:color w:val="000000" w:themeColor="text1"/>
          <w:sz w:val="22"/>
          <w:szCs w:val="22"/>
          <w:lang w:val="en-GB"/>
        </w:rPr>
        <w:tab/>
        <w:t>=</w:t>
      </w:r>
      <w:r w:rsidRPr="00CF0BF9">
        <w:rPr>
          <w:rFonts w:ascii="Arial" w:hAnsi="Arial" w:cs="Arial"/>
          <w:color w:val="000000" w:themeColor="text1"/>
          <w:sz w:val="22"/>
          <w:szCs w:val="22"/>
          <w:lang w:val="en-GB"/>
        </w:rPr>
        <w:tab/>
        <w:t>Price of lowest acceptable tender</w:t>
      </w:r>
    </w:p>
    <w:p w14:paraId="21E49334" w14:textId="77777777" w:rsidR="00AF37CE" w:rsidRPr="00CF0BF9" w:rsidRDefault="00AF37CE" w:rsidP="00AF37CE">
      <w:pPr>
        <w:tabs>
          <w:tab w:val="left" w:pos="900"/>
          <w:tab w:val="left" w:pos="1620"/>
          <w:tab w:val="left" w:pos="2160"/>
          <w:tab w:val="left" w:pos="2700"/>
          <w:tab w:val="left" w:pos="7920"/>
        </w:tabs>
        <w:spacing w:after="120"/>
        <w:jc w:val="both"/>
        <w:rPr>
          <w:rFonts w:ascii="Arial" w:hAnsi="Arial" w:cs="Arial"/>
          <w:color w:val="000000" w:themeColor="text1"/>
          <w:sz w:val="22"/>
          <w:szCs w:val="22"/>
          <w:lang w:val="en-GB"/>
        </w:rPr>
      </w:pPr>
    </w:p>
    <w:bookmarkEnd w:id="3"/>
    <w:p w14:paraId="58F0049C" w14:textId="77777777" w:rsidR="00AF37CE" w:rsidRPr="00CF0BF9" w:rsidRDefault="00AF37CE">
      <w:pPr>
        <w:widowControl/>
        <w:numPr>
          <w:ilvl w:val="1"/>
          <w:numId w:val="13"/>
        </w:numPr>
        <w:tabs>
          <w:tab w:val="left" w:pos="900"/>
          <w:tab w:val="left" w:pos="1620"/>
          <w:tab w:val="left" w:pos="2160"/>
          <w:tab w:val="left" w:pos="2700"/>
          <w:tab w:val="left" w:pos="7920"/>
        </w:tabs>
        <w:spacing w:after="120" w:line="259" w:lineRule="auto"/>
        <w:ind w:left="851" w:hanging="851"/>
        <w:contextualSpacing/>
        <w:jc w:val="both"/>
        <w:rPr>
          <w:rFonts w:ascii="Arial" w:hAnsi="Arial" w:cs="Arial"/>
          <w:b/>
          <w:color w:val="000000" w:themeColor="text1"/>
          <w:sz w:val="22"/>
          <w:szCs w:val="22"/>
          <w:lang w:val="en-GB"/>
        </w:rPr>
      </w:pPr>
      <w:r w:rsidRPr="00CF0BF9">
        <w:rPr>
          <w:rFonts w:ascii="Arial" w:hAnsi="Arial" w:cs="Arial"/>
          <w:b/>
          <w:color w:val="000000" w:themeColor="text1"/>
          <w:sz w:val="22"/>
          <w:szCs w:val="22"/>
          <w:lang w:val="en-GB"/>
        </w:rPr>
        <w:t>FORMULAE FOR DISPOSAL OR LEASING OF STATE ASSETS AND INCOME GENERATING PROCUREMENT</w:t>
      </w:r>
    </w:p>
    <w:p w14:paraId="5E5A8615" w14:textId="77777777" w:rsidR="00AF37CE" w:rsidRPr="00CF0BF9" w:rsidRDefault="00AF37CE" w:rsidP="00252E17">
      <w:pPr>
        <w:tabs>
          <w:tab w:val="left" w:pos="900"/>
          <w:tab w:val="left" w:pos="1620"/>
          <w:tab w:val="left" w:pos="2160"/>
          <w:tab w:val="left" w:pos="2700"/>
          <w:tab w:val="left" w:pos="7920"/>
        </w:tabs>
        <w:spacing w:after="120"/>
        <w:contextualSpacing/>
        <w:jc w:val="both"/>
        <w:rPr>
          <w:rFonts w:ascii="Arial" w:hAnsi="Arial" w:cs="Arial"/>
          <w:b/>
          <w:color w:val="000000" w:themeColor="text1"/>
          <w:sz w:val="22"/>
          <w:szCs w:val="22"/>
          <w:lang w:val="en-GB"/>
        </w:rPr>
      </w:pPr>
    </w:p>
    <w:p w14:paraId="51D6CAFD" w14:textId="77777777" w:rsidR="00AF37CE" w:rsidRPr="00CF0BF9" w:rsidRDefault="00AF37CE">
      <w:pPr>
        <w:widowControl/>
        <w:numPr>
          <w:ilvl w:val="2"/>
          <w:numId w:val="13"/>
        </w:numPr>
        <w:tabs>
          <w:tab w:val="left" w:pos="900"/>
          <w:tab w:val="left" w:pos="1620"/>
          <w:tab w:val="left" w:pos="2160"/>
          <w:tab w:val="left" w:pos="2700"/>
          <w:tab w:val="left" w:pos="7920"/>
        </w:tabs>
        <w:spacing w:after="120" w:line="259" w:lineRule="auto"/>
        <w:ind w:hanging="2520"/>
        <w:contextualSpacing/>
        <w:jc w:val="both"/>
        <w:rPr>
          <w:rFonts w:ascii="Arial" w:hAnsi="Arial" w:cs="Arial"/>
          <w:b/>
          <w:color w:val="000000" w:themeColor="text1"/>
          <w:sz w:val="22"/>
          <w:szCs w:val="22"/>
          <w:lang w:val="en-GB"/>
        </w:rPr>
      </w:pPr>
      <w:r w:rsidRPr="00CF0BF9">
        <w:rPr>
          <w:rFonts w:ascii="Arial" w:hAnsi="Arial" w:cs="Arial"/>
          <w:b/>
          <w:color w:val="000000" w:themeColor="text1"/>
          <w:sz w:val="22"/>
          <w:szCs w:val="22"/>
          <w:lang w:val="en-GB"/>
        </w:rPr>
        <w:t>POINTS AWARDED FOR PRICE</w:t>
      </w:r>
    </w:p>
    <w:p w14:paraId="38363350" w14:textId="77777777" w:rsidR="00AF37CE" w:rsidRPr="00CF0BF9" w:rsidRDefault="00AF37CE" w:rsidP="00AF37CE">
      <w:pPr>
        <w:tabs>
          <w:tab w:val="left" w:pos="900"/>
          <w:tab w:val="left" w:pos="1620"/>
          <w:tab w:val="left" w:pos="2160"/>
          <w:tab w:val="left" w:pos="2700"/>
          <w:tab w:val="left" w:pos="7920"/>
        </w:tabs>
        <w:spacing w:after="120"/>
        <w:ind w:left="2520"/>
        <w:contextualSpacing/>
        <w:jc w:val="both"/>
        <w:rPr>
          <w:rFonts w:ascii="Arial" w:hAnsi="Arial" w:cs="Arial"/>
          <w:b/>
          <w:color w:val="000000" w:themeColor="text1"/>
          <w:sz w:val="22"/>
          <w:szCs w:val="22"/>
          <w:lang w:val="en-GB"/>
        </w:rPr>
      </w:pPr>
    </w:p>
    <w:p w14:paraId="543FCED5" w14:textId="78E87FB4" w:rsidR="00AF37CE" w:rsidRPr="00252E17" w:rsidRDefault="00AF37CE" w:rsidP="00252E17">
      <w:pPr>
        <w:tabs>
          <w:tab w:val="left" w:pos="1620"/>
          <w:tab w:val="left" w:pos="2160"/>
          <w:tab w:val="left" w:pos="2700"/>
          <w:tab w:val="left" w:pos="7920"/>
        </w:tabs>
        <w:spacing w:after="120"/>
        <w:ind w:left="851"/>
        <w:jc w:val="both"/>
        <w:rPr>
          <w:rFonts w:ascii="Arial" w:hAnsi="Arial" w:cs="Arial"/>
          <w:color w:val="000000" w:themeColor="text1"/>
          <w:sz w:val="22"/>
          <w:szCs w:val="22"/>
          <w:lang w:val="en-GB"/>
        </w:rPr>
      </w:pPr>
      <w:r w:rsidRPr="00CF0BF9">
        <w:rPr>
          <w:rFonts w:ascii="Arial" w:hAnsi="Arial" w:cs="Arial"/>
          <w:color w:val="000000" w:themeColor="text1"/>
          <w:sz w:val="22"/>
          <w:szCs w:val="22"/>
          <w:lang w:val="en-GB"/>
        </w:rPr>
        <w:t>A maximum of 80 or 90 points is allocated for price on the following basis:</w:t>
      </w:r>
    </w:p>
    <w:p w14:paraId="2EEEAD0D" w14:textId="77777777" w:rsidR="00AF37CE" w:rsidRPr="00CF0BF9" w:rsidRDefault="00AF37CE" w:rsidP="00AF37CE">
      <w:pPr>
        <w:tabs>
          <w:tab w:val="left" w:pos="900"/>
          <w:tab w:val="left" w:pos="2160"/>
          <w:tab w:val="left" w:pos="4050"/>
          <w:tab w:val="left" w:pos="6570"/>
          <w:tab w:val="left" w:pos="6663"/>
          <w:tab w:val="left" w:pos="7920"/>
        </w:tabs>
        <w:jc w:val="both"/>
        <w:outlineLvl w:val="0"/>
        <w:rPr>
          <w:rFonts w:ascii="Arial" w:hAnsi="Arial" w:cs="Arial"/>
          <w:b/>
          <w:color w:val="000000" w:themeColor="text1"/>
          <w:sz w:val="22"/>
          <w:szCs w:val="22"/>
          <w:lang w:val="en-GB"/>
        </w:rPr>
      </w:pPr>
    </w:p>
    <w:p w14:paraId="1571A63D" w14:textId="77777777" w:rsidR="00AF37CE" w:rsidRPr="00CF0BF9" w:rsidRDefault="00AF37CE" w:rsidP="00AF37CE">
      <w:pPr>
        <w:tabs>
          <w:tab w:val="left" w:pos="900"/>
          <w:tab w:val="left" w:pos="2160"/>
          <w:tab w:val="left" w:pos="4050"/>
          <w:tab w:val="left" w:pos="6570"/>
          <w:tab w:val="left" w:pos="6663"/>
          <w:tab w:val="left" w:pos="7920"/>
        </w:tabs>
        <w:jc w:val="both"/>
        <w:outlineLvl w:val="0"/>
        <w:rPr>
          <w:rFonts w:ascii="Arial" w:hAnsi="Arial" w:cs="Arial"/>
          <w:b/>
          <w:color w:val="000000" w:themeColor="text1"/>
          <w:sz w:val="22"/>
          <w:szCs w:val="22"/>
          <w:lang w:val="en-GB"/>
        </w:rPr>
      </w:pPr>
      <w:r w:rsidRPr="00CF0BF9">
        <w:rPr>
          <w:rFonts w:ascii="Arial" w:hAnsi="Arial" w:cs="Arial"/>
          <w:b/>
          <w:color w:val="000000" w:themeColor="text1"/>
          <w:sz w:val="22"/>
          <w:szCs w:val="22"/>
          <w:lang w:val="en-GB"/>
        </w:rPr>
        <w:tab/>
      </w:r>
      <w:r w:rsidRPr="00CF0BF9">
        <w:rPr>
          <w:rFonts w:ascii="Arial" w:hAnsi="Arial" w:cs="Arial"/>
          <w:b/>
          <w:color w:val="000000" w:themeColor="text1"/>
          <w:sz w:val="22"/>
          <w:szCs w:val="22"/>
          <w:lang w:val="en-GB"/>
        </w:rPr>
        <w:tab/>
        <w:t xml:space="preserve">            80/20</w:t>
      </w:r>
      <w:r w:rsidRPr="00CF0BF9">
        <w:rPr>
          <w:rFonts w:ascii="Arial" w:hAnsi="Arial" w:cs="Arial"/>
          <w:b/>
          <w:color w:val="000000" w:themeColor="text1"/>
          <w:sz w:val="22"/>
          <w:szCs w:val="22"/>
          <w:lang w:val="en-GB"/>
        </w:rPr>
        <w:tab/>
        <w:t xml:space="preserve">               or</w:t>
      </w:r>
      <w:r w:rsidRPr="00CF0BF9">
        <w:rPr>
          <w:rFonts w:ascii="Arial" w:hAnsi="Arial" w:cs="Arial"/>
          <w:b/>
          <w:color w:val="000000" w:themeColor="text1"/>
          <w:sz w:val="22"/>
          <w:szCs w:val="22"/>
          <w:lang w:val="en-GB"/>
        </w:rPr>
        <w:tab/>
        <w:t xml:space="preserve">            90/10</w:t>
      </w:r>
      <w:r w:rsidRPr="00CF0BF9">
        <w:rPr>
          <w:rFonts w:ascii="Arial" w:hAnsi="Arial" w:cs="Arial"/>
          <w:b/>
          <w:color w:val="000000" w:themeColor="text1"/>
          <w:sz w:val="22"/>
          <w:szCs w:val="22"/>
          <w:lang w:val="en-GB"/>
        </w:rPr>
        <w:tab/>
      </w:r>
    </w:p>
    <w:p w14:paraId="440335D2" w14:textId="77777777" w:rsidR="00AF37CE" w:rsidRPr="00CF0BF9" w:rsidRDefault="00AF37CE" w:rsidP="00AF37CE">
      <w:pPr>
        <w:tabs>
          <w:tab w:val="left" w:pos="900"/>
          <w:tab w:val="left" w:pos="1260"/>
          <w:tab w:val="left" w:pos="2880"/>
          <w:tab w:val="left" w:pos="5760"/>
          <w:tab w:val="left" w:pos="7920"/>
        </w:tabs>
        <w:ind w:left="900" w:hanging="900"/>
        <w:jc w:val="both"/>
        <w:rPr>
          <w:rFonts w:ascii="Arial" w:hAnsi="Arial" w:cs="Arial"/>
          <w:b/>
          <w:color w:val="000000" w:themeColor="text1"/>
          <w:sz w:val="22"/>
          <w:szCs w:val="22"/>
          <w:lang w:val="en-GB"/>
        </w:rPr>
      </w:pPr>
    </w:p>
    <w:p w14:paraId="4A3493F4" w14:textId="77777777" w:rsidR="00AF37CE" w:rsidRPr="00CF0BF9" w:rsidRDefault="00AF37CE" w:rsidP="00AF37CE">
      <w:pPr>
        <w:tabs>
          <w:tab w:val="left" w:pos="900"/>
          <w:tab w:val="left" w:pos="1440"/>
          <w:tab w:val="left" w:pos="2340"/>
          <w:tab w:val="left" w:pos="4050"/>
          <w:tab w:val="left" w:pos="5310"/>
          <w:tab w:val="left" w:pos="7920"/>
        </w:tabs>
        <w:ind w:left="900" w:hanging="900"/>
        <w:jc w:val="both"/>
        <w:rPr>
          <w:rFonts w:ascii="Arial" w:hAnsi="Arial" w:cs="Arial"/>
          <w:color w:val="000000" w:themeColor="text1"/>
          <w:sz w:val="22"/>
          <w:szCs w:val="22"/>
          <w:lang w:val="en-GB"/>
        </w:rPr>
      </w:pPr>
      <w:r w:rsidRPr="00CF0BF9">
        <w:rPr>
          <w:rFonts w:ascii="Arial" w:hAnsi="Arial" w:cs="Arial"/>
          <w:b/>
          <w:color w:val="000000" w:themeColor="text1"/>
          <w:sz w:val="22"/>
          <w:szCs w:val="22"/>
          <w:lang w:val="en-GB"/>
        </w:rPr>
        <w:tab/>
      </w:r>
      <m:oMath>
        <m:r>
          <m:rPr>
            <m:sty m:val="bi"/>
          </m:rPr>
          <w:rPr>
            <w:rFonts w:ascii="Cambria Math" w:hAnsi="Cambria Math" w:cs="Arial"/>
            <w:color w:val="000000" w:themeColor="text1"/>
            <w:sz w:val="28"/>
            <w:szCs w:val="22"/>
            <w:lang w:val="en-GB"/>
          </w:rPr>
          <m:t>Ps=80</m:t>
        </m:r>
        <m:d>
          <m:dPr>
            <m:ctrlPr>
              <w:rPr>
                <w:rFonts w:ascii="Cambria Math" w:hAnsi="Cambria Math" w:cs="Arial"/>
                <w:b/>
                <w:i/>
                <w:color w:val="000000" w:themeColor="text1"/>
                <w:sz w:val="28"/>
                <w:szCs w:val="22"/>
                <w:lang w:val="en-GB"/>
              </w:rPr>
            </m:ctrlPr>
          </m:dPr>
          <m:e>
            <m:r>
              <m:rPr>
                <m:sty m:val="bi"/>
              </m:rPr>
              <w:rPr>
                <w:rFonts w:ascii="Cambria Math" w:hAnsi="Cambria Math" w:cs="Arial"/>
                <w:color w:val="000000" w:themeColor="text1"/>
                <w:sz w:val="28"/>
                <w:szCs w:val="22"/>
                <w:lang w:val="en-GB"/>
              </w:rPr>
              <m:t>1+</m:t>
            </m:r>
            <m:f>
              <m:fPr>
                <m:ctrlPr>
                  <w:rPr>
                    <w:rFonts w:ascii="Cambria Math" w:hAnsi="Cambria Math" w:cs="Arial"/>
                    <w:b/>
                    <w:i/>
                    <w:color w:val="000000" w:themeColor="text1"/>
                    <w:sz w:val="28"/>
                    <w:szCs w:val="22"/>
                    <w:lang w:val="en-GB"/>
                  </w:rPr>
                </m:ctrlPr>
              </m:fPr>
              <m:num>
                <m:r>
                  <m:rPr>
                    <m:sty m:val="bi"/>
                  </m:rPr>
                  <w:rPr>
                    <w:rFonts w:ascii="Cambria Math" w:hAnsi="Cambria Math" w:cs="Arial"/>
                    <w:color w:val="000000" w:themeColor="text1"/>
                    <w:sz w:val="28"/>
                    <w:szCs w:val="22"/>
                    <w:lang w:val="en-GB"/>
                  </w:rPr>
                  <m:t>Pt-P</m:t>
                </m:r>
                <m:func>
                  <m:funcPr>
                    <m:ctrlPr>
                      <w:rPr>
                        <w:rFonts w:ascii="Cambria Math" w:hAnsi="Cambria Math" w:cs="Arial"/>
                        <w:b/>
                        <w:i/>
                        <w:color w:val="000000" w:themeColor="text1"/>
                        <w:sz w:val="28"/>
                        <w:szCs w:val="22"/>
                        <w:lang w:val="en-GB"/>
                      </w:rPr>
                    </m:ctrlPr>
                  </m:funcPr>
                  <m:fName>
                    <m:r>
                      <m:rPr>
                        <m:sty m:val="bi"/>
                      </m:rPr>
                      <w:rPr>
                        <w:rFonts w:ascii="Cambria Math" w:hAnsi="Cambria Math" w:cs="Arial"/>
                        <w:color w:val="000000" w:themeColor="text1"/>
                        <w:sz w:val="28"/>
                        <w:szCs w:val="22"/>
                        <w:lang w:val="en-GB"/>
                      </w:rPr>
                      <m:t>max</m:t>
                    </m:r>
                  </m:fName>
                  <m:e/>
                </m:func>
              </m:num>
              <m:den>
                <m:r>
                  <m:rPr>
                    <m:sty m:val="bi"/>
                  </m:rPr>
                  <w:rPr>
                    <w:rFonts w:ascii="Cambria Math" w:hAnsi="Cambria Math" w:cs="Arial"/>
                    <w:color w:val="000000" w:themeColor="text1"/>
                    <w:sz w:val="28"/>
                    <w:szCs w:val="22"/>
                    <w:lang w:val="en-GB"/>
                  </w:rPr>
                  <m:t>P</m:t>
                </m:r>
                <m:func>
                  <m:funcPr>
                    <m:ctrlPr>
                      <w:rPr>
                        <w:rFonts w:ascii="Cambria Math" w:hAnsi="Cambria Math" w:cs="Arial"/>
                        <w:b/>
                        <w:i/>
                        <w:color w:val="000000" w:themeColor="text1"/>
                        <w:sz w:val="28"/>
                        <w:szCs w:val="22"/>
                        <w:lang w:val="en-GB"/>
                      </w:rPr>
                    </m:ctrlPr>
                  </m:funcPr>
                  <m:fName>
                    <m:r>
                      <m:rPr>
                        <m:sty m:val="bi"/>
                      </m:rPr>
                      <w:rPr>
                        <w:rFonts w:ascii="Cambria Math" w:hAnsi="Cambria Math" w:cs="Arial"/>
                        <w:color w:val="000000" w:themeColor="text1"/>
                        <w:sz w:val="28"/>
                        <w:szCs w:val="22"/>
                        <w:lang w:val="en-GB"/>
                      </w:rPr>
                      <m:t>max</m:t>
                    </m:r>
                  </m:fName>
                  <m:e/>
                </m:func>
              </m:den>
            </m:f>
          </m:e>
        </m:d>
      </m:oMath>
      <w:r w:rsidRPr="00CF0BF9">
        <w:rPr>
          <w:rFonts w:ascii="Arial" w:hAnsi="Arial" w:cs="Arial"/>
          <w:b/>
          <w:color w:val="000000" w:themeColor="text1"/>
          <w:sz w:val="28"/>
          <w:szCs w:val="22"/>
          <w:lang w:val="en-GB"/>
        </w:rPr>
        <w:tab/>
      </w:r>
      <w:r w:rsidRPr="00CF0BF9">
        <w:rPr>
          <w:rFonts w:ascii="Arial" w:hAnsi="Arial" w:cs="Arial"/>
          <w:color w:val="000000" w:themeColor="text1"/>
          <w:sz w:val="28"/>
          <w:szCs w:val="22"/>
          <w:lang w:val="en-GB"/>
        </w:rPr>
        <w:t>or</w:t>
      </w:r>
      <w:r w:rsidRPr="00CF0BF9">
        <w:rPr>
          <w:rFonts w:ascii="Arial" w:hAnsi="Arial" w:cs="Arial"/>
          <w:color w:val="000000" w:themeColor="text1"/>
          <w:sz w:val="28"/>
          <w:szCs w:val="22"/>
          <w:lang w:val="en-GB"/>
        </w:rPr>
        <w:tab/>
      </w:r>
      <m:oMath>
        <m:r>
          <m:rPr>
            <m:sty m:val="bi"/>
          </m:rPr>
          <w:rPr>
            <w:rFonts w:ascii="Cambria Math" w:hAnsi="Arial" w:cs="Arial"/>
            <w:color w:val="000000" w:themeColor="text1"/>
            <w:sz w:val="28"/>
            <w:szCs w:val="22"/>
            <w:lang w:val="en-GB"/>
          </w:rPr>
          <m:t>Ps=90</m:t>
        </m:r>
        <m:d>
          <m:dPr>
            <m:ctrlPr>
              <w:rPr>
                <w:rFonts w:ascii="Cambria Math" w:hAnsi="Arial" w:cs="Arial"/>
                <w:b/>
                <w:i/>
                <w:color w:val="000000" w:themeColor="text1"/>
                <w:sz w:val="28"/>
                <w:szCs w:val="22"/>
                <w:lang w:val="en-GB"/>
              </w:rPr>
            </m:ctrlPr>
          </m:dPr>
          <m:e>
            <m:r>
              <m:rPr>
                <m:sty m:val="bi"/>
              </m:rPr>
              <w:rPr>
                <w:rFonts w:ascii="Cambria Math" w:hAnsi="Arial" w:cs="Arial"/>
                <w:color w:val="000000" w:themeColor="text1"/>
                <w:sz w:val="28"/>
                <w:szCs w:val="22"/>
                <w:lang w:val="en-GB"/>
              </w:rPr>
              <m:t>1+</m:t>
            </m:r>
            <m:f>
              <m:fPr>
                <m:ctrlPr>
                  <w:rPr>
                    <w:rFonts w:ascii="Cambria Math" w:hAnsi="Arial" w:cs="Arial"/>
                    <w:b/>
                    <w:i/>
                    <w:color w:val="000000" w:themeColor="text1"/>
                    <w:sz w:val="28"/>
                    <w:szCs w:val="22"/>
                    <w:lang w:val="en-GB"/>
                  </w:rPr>
                </m:ctrlPr>
              </m:fPr>
              <m:num>
                <m:r>
                  <m:rPr>
                    <m:sty m:val="bi"/>
                  </m:rPr>
                  <w:rPr>
                    <w:rFonts w:ascii="Cambria Math" w:hAnsi="Arial" w:cs="Arial"/>
                    <w:color w:val="000000" w:themeColor="text1"/>
                    <w:sz w:val="28"/>
                    <w:szCs w:val="22"/>
                    <w:lang w:val="en-GB"/>
                  </w:rPr>
                  <m:t>Pt</m:t>
                </m:r>
                <m:r>
                  <m:rPr>
                    <m:sty m:val="bi"/>
                  </m:rPr>
                  <w:rPr>
                    <w:rFonts w:ascii="Cambria Math" w:hAnsi="Arial" w:cs="Arial"/>
                    <w:color w:val="000000" w:themeColor="text1"/>
                    <w:sz w:val="28"/>
                    <w:szCs w:val="22"/>
                    <w:lang w:val="en-GB"/>
                  </w:rPr>
                  <m:t>-</m:t>
                </m:r>
                <m:r>
                  <m:rPr>
                    <m:sty m:val="bi"/>
                  </m:rPr>
                  <w:rPr>
                    <w:rFonts w:ascii="Cambria Math" w:hAnsi="Arial" w:cs="Arial"/>
                    <w:color w:val="000000" w:themeColor="text1"/>
                    <w:sz w:val="28"/>
                    <w:szCs w:val="22"/>
                    <w:lang w:val="en-GB"/>
                  </w:rPr>
                  <m:t>P</m:t>
                </m:r>
                <m:func>
                  <m:funcPr>
                    <m:ctrlPr>
                      <w:rPr>
                        <w:rFonts w:ascii="Cambria Math" w:hAnsi="Arial" w:cs="Arial"/>
                        <w:b/>
                        <w:i/>
                        <w:color w:val="000000" w:themeColor="text1"/>
                        <w:sz w:val="28"/>
                        <w:szCs w:val="22"/>
                        <w:lang w:val="en-GB"/>
                      </w:rPr>
                    </m:ctrlPr>
                  </m:funcPr>
                  <m:fName>
                    <m:r>
                      <m:rPr>
                        <m:sty m:val="bi"/>
                      </m:rPr>
                      <w:rPr>
                        <w:rFonts w:ascii="Cambria Math" w:hAnsi="Arial" w:cs="Arial"/>
                        <w:color w:val="000000" w:themeColor="text1"/>
                        <w:sz w:val="28"/>
                        <w:szCs w:val="22"/>
                        <w:lang w:val="en-GB"/>
                      </w:rPr>
                      <m:t>max</m:t>
                    </m:r>
                  </m:fName>
                  <m:e/>
                </m:func>
              </m:num>
              <m:den>
                <m:r>
                  <m:rPr>
                    <m:sty m:val="bi"/>
                  </m:rPr>
                  <w:rPr>
                    <w:rFonts w:ascii="Cambria Math" w:hAnsi="Arial" w:cs="Arial"/>
                    <w:color w:val="000000" w:themeColor="text1"/>
                    <w:sz w:val="28"/>
                    <w:szCs w:val="22"/>
                    <w:lang w:val="en-GB"/>
                  </w:rPr>
                  <m:t>Pmax</m:t>
                </m:r>
                <m:ctrlPr>
                  <w:rPr>
                    <w:rFonts w:ascii="Cambria Math" w:hAnsi="Cambria Math" w:cs="Arial"/>
                    <w:b/>
                    <w:i/>
                    <w:color w:val="000000" w:themeColor="text1"/>
                    <w:sz w:val="28"/>
                    <w:szCs w:val="22"/>
                    <w:lang w:val="en-GB"/>
                  </w:rPr>
                </m:ctrlPr>
              </m:den>
            </m:f>
            <m:ctrlPr>
              <w:rPr>
                <w:rFonts w:ascii="Cambria Math" w:hAnsi="Cambria Math" w:cs="Arial"/>
                <w:b/>
                <w:i/>
                <w:color w:val="000000" w:themeColor="text1"/>
                <w:sz w:val="28"/>
                <w:szCs w:val="22"/>
                <w:lang w:val="en-GB"/>
              </w:rPr>
            </m:ctrlPr>
          </m:e>
        </m:d>
      </m:oMath>
    </w:p>
    <w:p w14:paraId="5E1CC93C" w14:textId="77777777" w:rsidR="00AF37CE" w:rsidRPr="00CF0BF9" w:rsidRDefault="00AF37CE" w:rsidP="00AF37CE">
      <w:pPr>
        <w:tabs>
          <w:tab w:val="left" w:pos="900"/>
          <w:tab w:val="left" w:pos="1620"/>
          <w:tab w:val="left" w:pos="2160"/>
          <w:tab w:val="left" w:pos="2700"/>
          <w:tab w:val="left" w:pos="7920"/>
        </w:tabs>
        <w:spacing w:after="120"/>
        <w:jc w:val="both"/>
        <w:rPr>
          <w:rFonts w:ascii="Arial" w:hAnsi="Arial" w:cs="Arial"/>
          <w:color w:val="000000" w:themeColor="text1"/>
          <w:sz w:val="22"/>
          <w:szCs w:val="22"/>
          <w:lang w:val="en-GB"/>
        </w:rPr>
      </w:pPr>
      <w:r w:rsidRPr="00CF0BF9">
        <w:rPr>
          <w:rFonts w:ascii="Arial" w:hAnsi="Arial" w:cs="Arial"/>
          <w:color w:val="000000" w:themeColor="text1"/>
          <w:sz w:val="22"/>
          <w:szCs w:val="22"/>
          <w:lang w:val="en-GB"/>
        </w:rPr>
        <w:lastRenderedPageBreak/>
        <w:tab/>
      </w:r>
    </w:p>
    <w:p w14:paraId="1160FB96" w14:textId="77777777" w:rsidR="00AF37CE" w:rsidRPr="00CF0BF9" w:rsidRDefault="00AF37CE" w:rsidP="00AF37CE">
      <w:pPr>
        <w:tabs>
          <w:tab w:val="left" w:pos="900"/>
          <w:tab w:val="left" w:pos="1620"/>
          <w:tab w:val="left" w:pos="2160"/>
          <w:tab w:val="left" w:pos="2700"/>
          <w:tab w:val="left" w:pos="7920"/>
        </w:tabs>
        <w:spacing w:after="120"/>
        <w:jc w:val="both"/>
        <w:rPr>
          <w:rFonts w:ascii="Arial" w:hAnsi="Arial" w:cs="Arial"/>
          <w:color w:val="000000" w:themeColor="text1"/>
          <w:sz w:val="22"/>
          <w:szCs w:val="22"/>
          <w:lang w:val="en-GB"/>
        </w:rPr>
      </w:pPr>
      <w:proofErr w:type="gramStart"/>
      <w:r w:rsidRPr="00CF0BF9">
        <w:rPr>
          <w:rFonts w:ascii="Arial" w:hAnsi="Arial" w:cs="Arial"/>
          <w:color w:val="000000" w:themeColor="text1"/>
          <w:sz w:val="22"/>
          <w:szCs w:val="22"/>
          <w:lang w:val="en-GB"/>
        </w:rPr>
        <w:t>Where</w:t>
      </w:r>
      <w:proofErr w:type="gramEnd"/>
    </w:p>
    <w:p w14:paraId="50A05579" w14:textId="77777777" w:rsidR="00AF37CE" w:rsidRPr="00CF0BF9" w:rsidRDefault="00AF37CE" w:rsidP="00AF37CE">
      <w:pPr>
        <w:tabs>
          <w:tab w:val="left" w:pos="900"/>
          <w:tab w:val="left" w:pos="1620"/>
          <w:tab w:val="left" w:pos="2160"/>
          <w:tab w:val="left" w:pos="2700"/>
          <w:tab w:val="left" w:pos="7920"/>
        </w:tabs>
        <w:spacing w:after="120"/>
        <w:jc w:val="both"/>
        <w:rPr>
          <w:rFonts w:ascii="Arial" w:hAnsi="Arial" w:cs="Arial"/>
          <w:color w:val="000000" w:themeColor="text1"/>
          <w:sz w:val="22"/>
          <w:szCs w:val="22"/>
          <w:lang w:val="en-GB"/>
        </w:rPr>
      </w:pPr>
      <w:r w:rsidRPr="00CF0BF9">
        <w:rPr>
          <w:rFonts w:ascii="Arial" w:hAnsi="Arial" w:cs="Arial"/>
          <w:color w:val="000000" w:themeColor="text1"/>
          <w:sz w:val="22"/>
          <w:szCs w:val="22"/>
          <w:lang w:val="en-GB"/>
        </w:rPr>
        <w:tab/>
        <w:t>Ps</w:t>
      </w:r>
      <w:r w:rsidRPr="00CF0BF9">
        <w:rPr>
          <w:rFonts w:ascii="Arial" w:hAnsi="Arial" w:cs="Arial"/>
          <w:color w:val="000000" w:themeColor="text1"/>
          <w:sz w:val="22"/>
          <w:szCs w:val="22"/>
          <w:lang w:val="en-GB"/>
        </w:rPr>
        <w:tab/>
        <w:t>=</w:t>
      </w:r>
      <w:r w:rsidRPr="00CF0BF9">
        <w:rPr>
          <w:rFonts w:ascii="Arial" w:hAnsi="Arial" w:cs="Arial"/>
          <w:color w:val="000000" w:themeColor="text1"/>
          <w:sz w:val="22"/>
          <w:szCs w:val="22"/>
          <w:lang w:val="en-GB"/>
        </w:rPr>
        <w:tab/>
        <w:t>Points scored for price of tender under consideration</w:t>
      </w:r>
    </w:p>
    <w:p w14:paraId="31FBF4B3" w14:textId="77777777" w:rsidR="00AF37CE" w:rsidRPr="00CF0BF9" w:rsidRDefault="00AF37CE" w:rsidP="00AF37CE">
      <w:pPr>
        <w:tabs>
          <w:tab w:val="left" w:pos="900"/>
          <w:tab w:val="left" w:pos="1620"/>
          <w:tab w:val="left" w:pos="2160"/>
          <w:tab w:val="left" w:pos="2700"/>
          <w:tab w:val="left" w:pos="7920"/>
        </w:tabs>
        <w:spacing w:after="120"/>
        <w:jc w:val="both"/>
        <w:rPr>
          <w:rFonts w:ascii="Arial" w:hAnsi="Arial" w:cs="Arial"/>
          <w:color w:val="000000" w:themeColor="text1"/>
          <w:sz w:val="22"/>
          <w:szCs w:val="22"/>
          <w:lang w:val="en-GB"/>
        </w:rPr>
      </w:pPr>
      <w:r w:rsidRPr="00CF0BF9">
        <w:rPr>
          <w:rFonts w:ascii="Arial" w:hAnsi="Arial" w:cs="Arial"/>
          <w:color w:val="000000" w:themeColor="text1"/>
          <w:sz w:val="22"/>
          <w:szCs w:val="22"/>
          <w:lang w:val="en-GB"/>
        </w:rPr>
        <w:tab/>
        <w:t>Pt</w:t>
      </w:r>
      <w:r w:rsidRPr="00CF0BF9">
        <w:rPr>
          <w:rFonts w:ascii="Arial" w:hAnsi="Arial" w:cs="Arial"/>
          <w:color w:val="000000" w:themeColor="text1"/>
          <w:sz w:val="22"/>
          <w:szCs w:val="22"/>
          <w:lang w:val="en-GB"/>
        </w:rPr>
        <w:tab/>
        <w:t>=</w:t>
      </w:r>
      <w:r w:rsidRPr="00CF0BF9">
        <w:rPr>
          <w:rFonts w:ascii="Arial" w:hAnsi="Arial" w:cs="Arial"/>
          <w:color w:val="000000" w:themeColor="text1"/>
          <w:sz w:val="22"/>
          <w:szCs w:val="22"/>
          <w:lang w:val="en-GB"/>
        </w:rPr>
        <w:tab/>
        <w:t>Price of tender under consideration</w:t>
      </w:r>
    </w:p>
    <w:p w14:paraId="29E74687" w14:textId="77777777" w:rsidR="00AF37CE" w:rsidRPr="00CF0BF9" w:rsidRDefault="00AF37CE" w:rsidP="00AF37CE">
      <w:pPr>
        <w:tabs>
          <w:tab w:val="left" w:pos="900"/>
          <w:tab w:val="left" w:pos="1620"/>
          <w:tab w:val="left" w:pos="2160"/>
          <w:tab w:val="left" w:pos="2700"/>
          <w:tab w:val="left" w:pos="7920"/>
        </w:tabs>
        <w:spacing w:after="120"/>
        <w:jc w:val="both"/>
        <w:rPr>
          <w:rFonts w:ascii="Arial" w:hAnsi="Arial" w:cs="Arial"/>
          <w:color w:val="000000" w:themeColor="text1"/>
          <w:sz w:val="22"/>
          <w:szCs w:val="22"/>
          <w:lang w:val="en-GB"/>
        </w:rPr>
      </w:pPr>
      <w:r w:rsidRPr="00CF0BF9">
        <w:rPr>
          <w:rFonts w:ascii="Arial" w:hAnsi="Arial" w:cs="Arial"/>
          <w:color w:val="000000" w:themeColor="text1"/>
          <w:sz w:val="22"/>
          <w:szCs w:val="22"/>
          <w:lang w:val="en-GB"/>
        </w:rPr>
        <w:tab/>
        <w:t>Pmax</w:t>
      </w:r>
      <w:r w:rsidRPr="00CF0BF9">
        <w:rPr>
          <w:rFonts w:ascii="Arial" w:hAnsi="Arial" w:cs="Arial"/>
          <w:color w:val="000000" w:themeColor="text1"/>
          <w:sz w:val="22"/>
          <w:szCs w:val="22"/>
          <w:lang w:val="en-GB"/>
        </w:rPr>
        <w:tab/>
        <w:t>=</w:t>
      </w:r>
      <w:r w:rsidRPr="00CF0BF9">
        <w:rPr>
          <w:rFonts w:ascii="Arial" w:hAnsi="Arial" w:cs="Arial"/>
          <w:color w:val="000000" w:themeColor="text1"/>
          <w:sz w:val="22"/>
          <w:szCs w:val="22"/>
          <w:lang w:val="en-GB"/>
        </w:rPr>
        <w:tab/>
        <w:t>Price of highest acceptable tender</w:t>
      </w:r>
    </w:p>
    <w:p w14:paraId="2889782B" w14:textId="77777777" w:rsidR="00AF37CE" w:rsidRPr="00CF0BF9" w:rsidRDefault="00AF37CE" w:rsidP="00AF37CE">
      <w:pPr>
        <w:tabs>
          <w:tab w:val="left" w:pos="900"/>
          <w:tab w:val="left" w:pos="1620"/>
          <w:tab w:val="left" w:pos="2160"/>
          <w:tab w:val="left" w:pos="2700"/>
          <w:tab w:val="left" w:pos="7920"/>
        </w:tabs>
        <w:spacing w:after="120"/>
        <w:ind w:left="900"/>
        <w:jc w:val="both"/>
        <w:rPr>
          <w:rFonts w:ascii="Arial" w:hAnsi="Arial" w:cs="Arial"/>
          <w:b/>
          <w:color w:val="000000" w:themeColor="text1"/>
          <w:sz w:val="22"/>
          <w:szCs w:val="22"/>
          <w:lang w:val="en-GB"/>
        </w:rPr>
      </w:pPr>
    </w:p>
    <w:p w14:paraId="3CD3DC44" w14:textId="77777777" w:rsidR="00AF37CE" w:rsidRPr="00CF0BF9" w:rsidRDefault="00AF37CE">
      <w:pPr>
        <w:widowControl/>
        <w:numPr>
          <w:ilvl w:val="0"/>
          <w:numId w:val="13"/>
        </w:numPr>
        <w:tabs>
          <w:tab w:val="num" w:pos="720"/>
          <w:tab w:val="left" w:pos="2880"/>
          <w:tab w:val="left" w:pos="5760"/>
          <w:tab w:val="left" w:pos="7920"/>
        </w:tabs>
        <w:spacing w:after="120" w:line="259" w:lineRule="auto"/>
        <w:ind w:left="720" w:hanging="720"/>
        <w:jc w:val="both"/>
        <w:rPr>
          <w:rFonts w:ascii="Arial" w:hAnsi="Arial" w:cs="Arial"/>
          <w:b/>
          <w:color w:val="000000" w:themeColor="text1"/>
          <w:sz w:val="22"/>
          <w:szCs w:val="22"/>
          <w:lang w:val="en-GB"/>
        </w:rPr>
      </w:pPr>
      <w:r w:rsidRPr="00CF0BF9">
        <w:rPr>
          <w:rFonts w:ascii="Arial" w:hAnsi="Arial" w:cs="Arial"/>
          <w:b/>
          <w:color w:val="000000" w:themeColor="text1"/>
          <w:sz w:val="22"/>
          <w:szCs w:val="22"/>
          <w:lang w:val="en-GB"/>
        </w:rPr>
        <w:t xml:space="preserve">POINTS AWARDED FOR SPECIFIC GOALS </w:t>
      </w:r>
    </w:p>
    <w:p w14:paraId="26B603F5" w14:textId="77777777" w:rsidR="00AF37CE" w:rsidRPr="00CF0BF9" w:rsidRDefault="00AF37CE" w:rsidP="00AF37CE">
      <w:pPr>
        <w:tabs>
          <w:tab w:val="left" w:pos="2880"/>
          <w:tab w:val="left" w:pos="5760"/>
          <w:tab w:val="left" w:pos="7920"/>
        </w:tabs>
        <w:spacing w:after="120"/>
        <w:ind w:left="720"/>
        <w:jc w:val="both"/>
        <w:rPr>
          <w:rFonts w:ascii="Arial" w:hAnsi="Arial" w:cs="Arial"/>
          <w:b/>
          <w:color w:val="000000" w:themeColor="text1"/>
          <w:sz w:val="22"/>
          <w:szCs w:val="22"/>
          <w:lang w:val="en-GB"/>
        </w:rPr>
      </w:pPr>
    </w:p>
    <w:p w14:paraId="2FC28D05" w14:textId="77777777" w:rsidR="00AF37CE" w:rsidRPr="00CF0BF9" w:rsidRDefault="00AF37CE">
      <w:pPr>
        <w:widowControl/>
        <w:numPr>
          <w:ilvl w:val="1"/>
          <w:numId w:val="13"/>
        </w:numPr>
        <w:tabs>
          <w:tab w:val="num" w:pos="720"/>
        </w:tabs>
        <w:spacing w:after="120" w:line="259" w:lineRule="auto"/>
        <w:ind w:left="720"/>
        <w:jc w:val="both"/>
        <w:rPr>
          <w:rFonts w:ascii="Arial" w:hAnsi="Arial" w:cs="Arial"/>
          <w:color w:val="000000" w:themeColor="text1"/>
          <w:sz w:val="22"/>
          <w:szCs w:val="22"/>
          <w:lang w:val="en-GB"/>
        </w:rPr>
      </w:pPr>
      <w:r w:rsidRPr="00CF0BF9">
        <w:rPr>
          <w:rFonts w:ascii="Arial" w:hAnsi="Arial" w:cs="Arial"/>
          <w:color w:val="000000" w:themeColor="text1"/>
          <w:sz w:val="22"/>
          <w:szCs w:val="22"/>
          <w:lang w:val="en-GB"/>
        </w:rPr>
        <w:t>In terms of Regulation 4(2); 5(2); 6(2) and 7(2) of the Preferential Procurement Regulations, preference points</w:t>
      </w:r>
      <w:r w:rsidRPr="00CF0BF9">
        <w:rPr>
          <w:rFonts w:ascii="Arial" w:hAnsi="Arial" w:cs="Arial"/>
          <w:color w:val="000000" w:themeColor="text1"/>
          <w:sz w:val="22"/>
          <w:szCs w:val="22"/>
        </w:rPr>
        <w:t xml:space="preserve"> must be awarded for specific goals stated in the tender. For the purposes of this tender the </w:t>
      </w:r>
      <w:proofErr w:type="gramStart"/>
      <w:r w:rsidRPr="00CF0BF9">
        <w:rPr>
          <w:rFonts w:ascii="Arial" w:hAnsi="Arial" w:cs="Arial"/>
          <w:color w:val="000000" w:themeColor="text1"/>
          <w:sz w:val="22"/>
          <w:szCs w:val="22"/>
        </w:rPr>
        <w:t>tenderer</w:t>
      </w:r>
      <w:proofErr w:type="gramEnd"/>
      <w:r w:rsidRPr="00CF0BF9">
        <w:rPr>
          <w:rFonts w:ascii="Arial" w:hAnsi="Arial" w:cs="Arial"/>
          <w:color w:val="000000" w:themeColor="text1"/>
          <w:sz w:val="22"/>
          <w:szCs w:val="22"/>
        </w:rPr>
        <w:t xml:space="preserve"> will be allocated points based on the goals stated in table 1 below as may be supported by proof/ documentation stated in the conditions of this tender: </w:t>
      </w:r>
    </w:p>
    <w:p w14:paraId="55A8C970" w14:textId="77777777" w:rsidR="00AF37CE" w:rsidRPr="00CF0BF9" w:rsidRDefault="00AF37CE">
      <w:pPr>
        <w:widowControl/>
        <w:numPr>
          <w:ilvl w:val="1"/>
          <w:numId w:val="13"/>
        </w:numPr>
        <w:spacing w:after="120" w:line="259" w:lineRule="auto"/>
        <w:ind w:left="709" w:hanging="709"/>
        <w:jc w:val="both"/>
        <w:rPr>
          <w:rFonts w:ascii="Arial" w:hAnsi="Arial" w:cs="Arial"/>
          <w:color w:val="000000" w:themeColor="text1"/>
          <w:sz w:val="22"/>
          <w:szCs w:val="22"/>
          <w:lang w:val="en-GB"/>
        </w:rPr>
      </w:pPr>
      <w:r w:rsidRPr="00CF0BF9">
        <w:rPr>
          <w:rFonts w:ascii="Arial" w:hAnsi="Arial" w:cs="Arial"/>
          <w:color w:val="000000" w:themeColor="text1"/>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4744B89C" w14:textId="77777777" w:rsidR="00AF37CE" w:rsidRPr="00CF0BF9" w:rsidRDefault="00AF37CE">
      <w:pPr>
        <w:widowControl/>
        <w:numPr>
          <w:ilvl w:val="0"/>
          <w:numId w:val="11"/>
        </w:numPr>
        <w:spacing w:after="120" w:line="259" w:lineRule="auto"/>
        <w:contextualSpacing/>
        <w:jc w:val="both"/>
        <w:rPr>
          <w:rFonts w:ascii="Arial" w:hAnsi="Arial" w:cs="Arial"/>
          <w:color w:val="000000" w:themeColor="text1"/>
          <w:sz w:val="22"/>
          <w:szCs w:val="22"/>
          <w:lang w:val="en-GB"/>
        </w:rPr>
      </w:pPr>
      <w:r w:rsidRPr="00CF0BF9">
        <w:rPr>
          <w:rFonts w:ascii="Arial" w:hAnsi="Arial" w:cs="Arial"/>
          <w:color w:val="000000" w:themeColor="text1"/>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CF0BF9">
        <w:rPr>
          <w:rFonts w:ascii="Arial" w:hAnsi="Arial" w:cs="Arial"/>
          <w:color w:val="000000" w:themeColor="text1"/>
          <w:sz w:val="22"/>
          <w:szCs w:val="22"/>
          <w:lang w:val="en-GB"/>
        </w:rPr>
        <w:t>system;</w:t>
      </w:r>
      <w:proofErr w:type="gramEnd"/>
      <w:r w:rsidRPr="00CF0BF9">
        <w:rPr>
          <w:rFonts w:ascii="Arial" w:hAnsi="Arial" w:cs="Arial"/>
          <w:color w:val="000000" w:themeColor="text1"/>
          <w:sz w:val="22"/>
          <w:szCs w:val="22"/>
          <w:lang w:val="en-GB"/>
        </w:rPr>
        <w:t xml:space="preserve"> or</w:t>
      </w:r>
    </w:p>
    <w:p w14:paraId="326B1A3B" w14:textId="77777777" w:rsidR="00AF37CE" w:rsidRPr="00CF0BF9" w:rsidRDefault="00AF37CE" w:rsidP="00AF37CE">
      <w:pPr>
        <w:spacing w:after="120"/>
        <w:ind w:left="1620"/>
        <w:contextualSpacing/>
        <w:jc w:val="both"/>
        <w:rPr>
          <w:rFonts w:ascii="Arial" w:hAnsi="Arial" w:cs="Arial"/>
          <w:color w:val="000000" w:themeColor="text1"/>
          <w:sz w:val="22"/>
          <w:szCs w:val="22"/>
          <w:lang w:val="en-GB"/>
        </w:rPr>
      </w:pPr>
      <w:r w:rsidRPr="00CF0BF9">
        <w:rPr>
          <w:rFonts w:ascii="Arial" w:hAnsi="Arial" w:cs="Arial"/>
          <w:color w:val="000000" w:themeColor="text1"/>
          <w:sz w:val="22"/>
          <w:szCs w:val="22"/>
          <w:lang w:val="en-GB"/>
        </w:rPr>
        <w:t xml:space="preserve"> </w:t>
      </w:r>
    </w:p>
    <w:p w14:paraId="51DA0FF1" w14:textId="77777777" w:rsidR="00AF37CE" w:rsidRPr="00CF0BF9" w:rsidRDefault="00AF37CE">
      <w:pPr>
        <w:widowControl/>
        <w:numPr>
          <w:ilvl w:val="0"/>
          <w:numId w:val="11"/>
        </w:numPr>
        <w:spacing w:after="120" w:line="259" w:lineRule="auto"/>
        <w:contextualSpacing/>
        <w:jc w:val="both"/>
        <w:rPr>
          <w:rFonts w:ascii="Arial" w:hAnsi="Arial" w:cs="Arial"/>
          <w:color w:val="000000" w:themeColor="text1"/>
          <w:sz w:val="22"/>
          <w:szCs w:val="22"/>
          <w:lang w:val="en-GB"/>
        </w:rPr>
      </w:pPr>
      <w:r w:rsidRPr="00CF0BF9">
        <w:rPr>
          <w:rFonts w:ascii="Arial" w:hAnsi="Arial" w:cs="Arial"/>
          <w:color w:val="000000" w:themeColor="text1"/>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35A26778" w14:textId="77777777" w:rsidR="00AF37CE" w:rsidRPr="00CF0BF9" w:rsidRDefault="00AF37CE" w:rsidP="00AF37CE">
      <w:pPr>
        <w:spacing w:after="120"/>
        <w:ind w:left="720"/>
        <w:jc w:val="both"/>
        <w:rPr>
          <w:rFonts w:ascii="Arial" w:hAnsi="Arial" w:cs="Arial"/>
          <w:color w:val="000000" w:themeColor="text1"/>
          <w:sz w:val="22"/>
          <w:szCs w:val="22"/>
          <w:lang w:val="en-GB"/>
        </w:rPr>
      </w:pPr>
      <w:r w:rsidRPr="00CF0BF9">
        <w:rPr>
          <w:rFonts w:ascii="Arial" w:hAnsi="Arial" w:cs="Arial"/>
          <w:color w:val="000000" w:themeColor="text1"/>
          <w:sz w:val="22"/>
          <w:szCs w:val="22"/>
          <w:lang w:val="en-GB"/>
        </w:rPr>
        <w:t xml:space="preserve">then the organ of state must indicate the points allocated for specific goals for both the 90/10 and 80/20 preference point system. </w:t>
      </w:r>
    </w:p>
    <w:p w14:paraId="3268350B" w14:textId="77777777" w:rsidR="00AF37CE" w:rsidRPr="00CF0BF9" w:rsidRDefault="00AF37CE" w:rsidP="00AF37CE">
      <w:pPr>
        <w:spacing w:after="120"/>
        <w:ind w:left="720"/>
        <w:jc w:val="both"/>
        <w:rPr>
          <w:rFonts w:ascii="Arial" w:hAnsi="Arial" w:cs="Arial"/>
          <w:color w:val="000000" w:themeColor="text1"/>
          <w:sz w:val="22"/>
          <w:szCs w:val="22"/>
          <w:lang w:val="en-GB"/>
        </w:rPr>
      </w:pPr>
    </w:p>
    <w:p w14:paraId="62C7C7A7" w14:textId="77777777" w:rsidR="00AF37CE" w:rsidRPr="00CF0BF9" w:rsidRDefault="00AF37CE" w:rsidP="00AF37CE">
      <w:pPr>
        <w:spacing w:after="120"/>
        <w:jc w:val="both"/>
        <w:rPr>
          <w:rFonts w:ascii="Arial" w:hAnsi="Arial" w:cs="Arial"/>
          <w:b/>
          <w:color w:val="000000" w:themeColor="text1"/>
          <w:sz w:val="22"/>
          <w:szCs w:val="22"/>
          <w:lang w:val="en-GB"/>
        </w:rPr>
      </w:pPr>
      <w:r w:rsidRPr="00CF0BF9">
        <w:rPr>
          <w:rFonts w:ascii="Arial" w:hAnsi="Arial" w:cs="Arial"/>
          <w:b/>
          <w:color w:val="000000" w:themeColor="text1"/>
          <w:sz w:val="22"/>
          <w:szCs w:val="22"/>
          <w:lang w:val="en-GB"/>
        </w:rPr>
        <w:t xml:space="preserve">Table 1: Specific goals for the tender and points claimed are indicated per the table below. </w:t>
      </w:r>
    </w:p>
    <w:p w14:paraId="254337A6" w14:textId="77777777" w:rsidR="00AF37CE" w:rsidRPr="00CF0BF9" w:rsidRDefault="00AF37CE" w:rsidP="00AF37CE">
      <w:pPr>
        <w:spacing w:after="120"/>
        <w:jc w:val="both"/>
        <w:rPr>
          <w:rFonts w:ascii="Arial" w:hAnsi="Arial" w:cs="Arial"/>
          <w:b/>
          <w:i/>
          <w:color w:val="000000" w:themeColor="text1"/>
          <w:sz w:val="22"/>
          <w:szCs w:val="22"/>
          <w:lang w:val="en-GB"/>
        </w:rPr>
      </w:pPr>
      <w:r w:rsidRPr="00CF0BF9">
        <w:rPr>
          <w:rFonts w:ascii="Arial" w:hAnsi="Arial" w:cs="Arial"/>
          <w:b/>
          <w:i/>
          <w:color w:val="000000" w:themeColor="text1"/>
          <w:sz w:val="22"/>
          <w:szCs w:val="22"/>
          <w:lang w:val="en-GB"/>
        </w:rPr>
        <w:t xml:space="preserve">(Note to organs of state: Where either the 90/10 or 80/20 preference point system is applicable, corresponding points must also be indicated as such. </w:t>
      </w:r>
    </w:p>
    <w:p w14:paraId="1EBA96F3" w14:textId="77777777" w:rsidR="00AF37CE" w:rsidRPr="00CF0BF9" w:rsidRDefault="00AF37CE" w:rsidP="00AF37CE">
      <w:pPr>
        <w:spacing w:after="120"/>
        <w:jc w:val="both"/>
        <w:rPr>
          <w:rFonts w:ascii="Arial" w:hAnsi="Arial" w:cs="Arial"/>
          <w:b/>
          <w:color w:val="000000" w:themeColor="text1"/>
          <w:sz w:val="22"/>
          <w:szCs w:val="22"/>
          <w:lang w:val="en-GB"/>
        </w:rPr>
      </w:pPr>
      <w:r w:rsidRPr="00CF0BF9">
        <w:rPr>
          <w:rFonts w:ascii="Arial" w:hAnsi="Arial" w:cs="Arial"/>
          <w:b/>
          <w:i/>
          <w:color w:val="000000" w:themeColor="text1"/>
          <w:sz w:val="22"/>
          <w:szCs w:val="22"/>
          <w:lang w:val="en-GB"/>
        </w:rPr>
        <w:t>Note to tenderers: The tenderer must indicate how they claim points for each preference point system.</w:t>
      </w:r>
      <w:r w:rsidRPr="00CF0BF9">
        <w:rPr>
          <w:rFonts w:ascii="Arial" w:hAnsi="Arial" w:cs="Arial"/>
          <w:b/>
          <w:color w:val="000000" w:themeColor="text1"/>
          <w:sz w:val="22"/>
          <w:szCs w:val="22"/>
          <w:lang w:val="en-GB"/>
        </w:rPr>
        <w:t xml:space="preserve">)  </w:t>
      </w:r>
    </w:p>
    <w:p w14:paraId="25B46BC2" w14:textId="77777777" w:rsidR="00AF37CE" w:rsidRPr="00CF0BF9" w:rsidRDefault="00AF37CE" w:rsidP="00AF37CE">
      <w:pPr>
        <w:spacing w:after="120"/>
        <w:jc w:val="both"/>
        <w:rPr>
          <w:rFonts w:ascii="Arial" w:hAnsi="Arial" w:cs="Arial"/>
          <w:b/>
          <w:color w:val="000000" w:themeColor="text1"/>
          <w:sz w:val="22"/>
          <w:szCs w:val="22"/>
          <w:lang w:val="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1129"/>
        <w:gridCol w:w="3828"/>
      </w:tblGrid>
      <w:tr w:rsidR="009B096E" w:rsidRPr="00CF0BF9" w14:paraId="18A6F947" w14:textId="77777777" w:rsidTr="00920C69">
        <w:trPr>
          <w:trHeight w:val="863"/>
        </w:trPr>
        <w:tc>
          <w:tcPr>
            <w:tcW w:w="5245" w:type="dxa"/>
            <w:tcBorders>
              <w:top w:val="nil"/>
            </w:tcBorders>
            <w:shd w:val="clear" w:color="auto" w:fill="AEAAAA"/>
            <w:vAlign w:val="center"/>
          </w:tcPr>
          <w:p w14:paraId="529AAE42" w14:textId="77777777" w:rsidR="009B096E" w:rsidRPr="00CF0BF9" w:rsidRDefault="009B096E" w:rsidP="00920C69">
            <w:pPr>
              <w:widowControl/>
              <w:kinsoku w:val="0"/>
              <w:overflowPunct w:val="0"/>
              <w:spacing w:before="96"/>
              <w:textAlignment w:val="baseline"/>
              <w:rPr>
                <w:rFonts w:ascii="Arial Narrow" w:hAnsi="Arial Narrow" w:cs="Arial"/>
                <w:b/>
                <w:snapToGrid/>
                <w:color w:val="000000" w:themeColor="text1"/>
                <w:sz w:val="22"/>
                <w:szCs w:val="22"/>
              </w:rPr>
            </w:pPr>
            <w:r w:rsidRPr="00CF0BF9">
              <w:rPr>
                <w:rFonts w:ascii="Arial Narrow" w:hAnsi="Arial Narrow" w:cs="Arial"/>
                <w:b/>
                <w:snapToGrid/>
                <w:color w:val="000000" w:themeColor="text1"/>
                <w:kern w:val="24"/>
                <w:sz w:val="22"/>
                <w:szCs w:val="22"/>
              </w:rPr>
              <w:t>The specific goals allocated points in terms of this tender</w:t>
            </w:r>
          </w:p>
        </w:tc>
        <w:tc>
          <w:tcPr>
            <w:tcW w:w="1129" w:type="dxa"/>
            <w:shd w:val="clear" w:color="auto" w:fill="C00000"/>
            <w:vAlign w:val="center"/>
          </w:tcPr>
          <w:p w14:paraId="131BF2C5" w14:textId="77777777" w:rsidR="009B096E" w:rsidRDefault="009B096E" w:rsidP="00920C69">
            <w:pPr>
              <w:widowControl/>
              <w:kinsoku w:val="0"/>
              <w:overflowPunct w:val="0"/>
              <w:spacing w:before="96"/>
              <w:jc w:val="center"/>
              <w:textAlignment w:val="baseline"/>
              <w:rPr>
                <w:rFonts w:ascii="Arial Narrow" w:hAnsi="Arial Narrow" w:cs="Arial"/>
                <w:b/>
                <w:snapToGrid/>
                <w:color w:val="000000" w:themeColor="text1"/>
                <w:sz w:val="22"/>
                <w:szCs w:val="22"/>
              </w:rPr>
            </w:pPr>
            <w:r>
              <w:rPr>
                <w:rFonts w:ascii="Arial Narrow" w:hAnsi="Arial Narrow" w:cs="Arial"/>
                <w:b/>
                <w:snapToGrid/>
                <w:color w:val="000000" w:themeColor="text1"/>
                <w:sz w:val="22"/>
                <w:szCs w:val="22"/>
              </w:rPr>
              <w:t xml:space="preserve">Applicable or </w:t>
            </w:r>
          </w:p>
          <w:p w14:paraId="323D2C69" w14:textId="77777777" w:rsidR="009B096E" w:rsidRPr="00CF0BF9" w:rsidRDefault="009B096E" w:rsidP="00920C69">
            <w:pPr>
              <w:widowControl/>
              <w:kinsoku w:val="0"/>
              <w:overflowPunct w:val="0"/>
              <w:spacing w:before="96"/>
              <w:jc w:val="center"/>
              <w:textAlignment w:val="baseline"/>
              <w:rPr>
                <w:rFonts w:ascii="Arial Narrow" w:hAnsi="Arial Narrow" w:cs="Arial"/>
                <w:b/>
                <w:snapToGrid/>
                <w:color w:val="000000" w:themeColor="text1"/>
                <w:sz w:val="22"/>
                <w:szCs w:val="22"/>
              </w:rPr>
            </w:pPr>
            <w:r>
              <w:rPr>
                <w:rFonts w:ascii="Arial Narrow" w:hAnsi="Arial Narrow" w:cs="Arial"/>
                <w:b/>
                <w:snapToGrid/>
                <w:color w:val="000000" w:themeColor="text1"/>
                <w:sz w:val="22"/>
                <w:szCs w:val="22"/>
              </w:rPr>
              <w:t>Not Applicable</w:t>
            </w:r>
          </w:p>
        </w:tc>
        <w:tc>
          <w:tcPr>
            <w:tcW w:w="3828" w:type="dxa"/>
            <w:shd w:val="clear" w:color="auto" w:fill="F4B083"/>
          </w:tcPr>
          <w:p w14:paraId="6FDD7E80" w14:textId="77777777" w:rsidR="009B096E" w:rsidRPr="00C26DC8" w:rsidRDefault="009B096E" w:rsidP="00920C69">
            <w:pPr>
              <w:widowControl/>
              <w:kinsoku w:val="0"/>
              <w:overflowPunct w:val="0"/>
              <w:spacing w:before="96"/>
              <w:jc w:val="center"/>
              <w:textAlignment w:val="baseline"/>
              <w:rPr>
                <w:rFonts w:ascii="Arial Narrow" w:hAnsi="Arial Narrow" w:cs="Arial"/>
                <w:b/>
                <w:snapToGrid/>
                <w:color w:val="000000" w:themeColor="text1"/>
                <w:kern w:val="24"/>
                <w:sz w:val="22"/>
                <w:szCs w:val="22"/>
              </w:rPr>
            </w:pPr>
            <w:r w:rsidRPr="00C26DC8">
              <w:rPr>
                <w:rFonts w:ascii="Arial Narrow" w:hAnsi="Arial Narrow" w:cs="Arial"/>
                <w:b/>
                <w:snapToGrid/>
                <w:color w:val="000000" w:themeColor="text1"/>
                <w:kern w:val="24"/>
                <w:sz w:val="22"/>
                <w:szCs w:val="22"/>
              </w:rPr>
              <w:t>Number of points</w:t>
            </w:r>
          </w:p>
          <w:p w14:paraId="1F4AE3D9" w14:textId="77777777" w:rsidR="009B096E" w:rsidRPr="00C26DC8" w:rsidRDefault="009B096E" w:rsidP="00920C69">
            <w:pPr>
              <w:widowControl/>
              <w:kinsoku w:val="0"/>
              <w:overflowPunct w:val="0"/>
              <w:spacing w:before="96"/>
              <w:jc w:val="center"/>
              <w:textAlignment w:val="baseline"/>
              <w:rPr>
                <w:rFonts w:ascii="Arial Narrow" w:hAnsi="Arial Narrow" w:cs="Arial"/>
                <w:b/>
                <w:snapToGrid/>
                <w:color w:val="000000" w:themeColor="text1"/>
                <w:kern w:val="24"/>
                <w:sz w:val="22"/>
                <w:szCs w:val="22"/>
              </w:rPr>
            </w:pPr>
            <w:r w:rsidRPr="00C26DC8">
              <w:rPr>
                <w:rFonts w:ascii="Arial Narrow" w:hAnsi="Arial Narrow" w:cs="Arial"/>
                <w:b/>
                <w:snapToGrid/>
                <w:color w:val="000000" w:themeColor="text1"/>
                <w:kern w:val="24"/>
                <w:sz w:val="22"/>
                <w:szCs w:val="22"/>
              </w:rPr>
              <w:t>allocated</w:t>
            </w:r>
          </w:p>
          <w:p w14:paraId="1713AC50" w14:textId="77777777" w:rsidR="009B096E" w:rsidRPr="00C26DC8" w:rsidRDefault="009B096E" w:rsidP="00920C69">
            <w:pPr>
              <w:widowControl/>
              <w:kinsoku w:val="0"/>
              <w:overflowPunct w:val="0"/>
              <w:spacing w:before="96"/>
              <w:jc w:val="center"/>
              <w:textAlignment w:val="baseline"/>
              <w:rPr>
                <w:rFonts w:ascii="Arial Narrow" w:hAnsi="Arial Narrow" w:cs="Arial"/>
                <w:b/>
                <w:snapToGrid/>
                <w:color w:val="000000" w:themeColor="text1"/>
                <w:kern w:val="24"/>
                <w:sz w:val="22"/>
                <w:szCs w:val="22"/>
              </w:rPr>
            </w:pPr>
            <w:r w:rsidRPr="00C26DC8">
              <w:rPr>
                <w:rFonts w:ascii="Arial Narrow" w:hAnsi="Arial Narrow" w:cs="Arial"/>
                <w:b/>
                <w:snapToGrid/>
                <w:color w:val="000000" w:themeColor="text1"/>
                <w:kern w:val="24"/>
                <w:sz w:val="22"/>
                <w:szCs w:val="22"/>
              </w:rPr>
              <w:t>(80/20 system)</w:t>
            </w:r>
          </w:p>
          <w:p w14:paraId="68C6408B" w14:textId="77777777" w:rsidR="009B096E" w:rsidRPr="00CF0BF9" w:rsidRDefault="009B096E" w:rsidP="00920C69">
            <w:pPr>
              <w:widowControl/>
              <w:kinsoku w:val="0"/>
              <w:overflowPunct w:val="0"/>
              <w:spacing w:before="96"/>
              <w:jc w:val="center"/>
              <w:textAlignment w:val="baseline"/>
              <w:rPr>
                <w:rFonts w:ascii="Arial Narrow" w:hAnsi="Arial Narrow" w:cs="Arial"/>
                <w:b/>
                <w:snapToGrid/>
                <w:color w:val="000000" w:themeColor="text1"/>
                <w:kern w:val="24"/>
                <w:sz w:val="22"/>
                <w:szCs w:val="22"/>
              </w:rPr>
            </w:pPr>
            <w:r w:rsidRPr="00C26DC8">
              <w:rPr>
                <w:rFonts w:ascii="Arial Narrow" w:hAnsi="Arial Narrow" w:cs="Arial"/>
                <w:b/>
                <w:snapToGrid/>
                <w:color w:val="000000" w:themeColor="text1"/>
                <w:kern w:val="24"/>
                <w:sz w:val="22"/>
                <w:szCs w:val="22"/>
              </w:rPr>
              <w:t>(To be completed by the organ of state)</w:t>
            </w:r>
          </w:p>
        </w:tc>
      </w:tr>
      <w:tr w:rsidR="009B096E" w:rsidRPr="00CF0BF9" w14:paraId="6CB06213" w14:textId="77777777" w:rsidTr="00920C69">
        <w:trPr>
          <w:trHeight w:val="2400"/>
        </w:trPr>
        <w:tc>
          <w:tcPr>
            <w:tcW w:w="5245" w:type="dxa"/>
          </w:tcPr>
          <w:p w14:paraId="7E4F309F" w14:textId="77777777" w:rsidR="00990A7A" w:rsidRPr="003D2C5D" w:rsidRDefault="00990A7A" w:rsidP="00990A7A">
            <w:pPr>
              <w:kinsoku w:val="0"/>
              <w:overflowPunct w:val="0"/>
              <w:spacing w:before="115"/>
              <w:textAlignment w:val="baseline"/>
              <w:rPr>
                <w:rFonts w:ascii="Arial Narrow" w:hAnsi="Arial Narrow" w:cs="Arial"/>
                <w:color w:val="000000"/>
                <w:sz w:val="20"/>
              </w:rPr>
            </w:pPr>
            <w:r w:rsidRPr="003D2C5D">
              <w:rPr>
                <w:rFonts w:ascii="Arial Narrow" w:hAnsi="Arial Narrow" w:cs="Arial"/>
                <w:color w:val="000000"/>
                <w:sz w:val="20"/>
              </w:rPr>
              <w:t>Promotion of enterprises located in eThekwini Metropolitan Municipality for services to be rendered.</w:t>
            </w:r>
          </w:p>
          <w:p w14:paraId="3F09361A" w14:textId="77777777" w:rsidR="00990A7A" w:rsidRPr="003D2C5D" w:rsidRDefault="00990A7A" w:rsidP="00990A7A">
            <w:pPr>
              <w:kinsoku w:val="0"/>
              <w:overflowPunct w:val="0"/>
              <w:spacing w:before="115"/>
              <w:textAlignment w:val="baseline"/>
              <w:rPr>
                <w:rFonts w:ascii="Arial Narrow" w:hAnsi="Arial Narrow" w:cs="Arial"/>
                <w:color w:val="000000"/>
                <w:sz w:val="20"/>
              </w:rPr>
            </w:pPr>
            <w:r w:rsidRPr="003D2C5D">
              <w:rPr>
                <w:rFonts w:ascii="Arial Narrow" w:hAnsi="Arial Narrow" w:cs="Arial"/>
                <w:color w:val="000000"/>
                <w:sz w:val="20"/>
              </w:rPr>
              <w:t>Documentary Proof Required:</w:t>
            </w:r>
          </w:p>
          <w:p w14:paraId="5F6D647A" w14:textId="77777777" w:rsidR="00990A7A" w:rsidRPr="003D2C5D" w:rsidRDefault="00990A7A" w:rsidP="00990A7A">
            <w:pPr>
              <w:kinsoku w:val="0"/>
              <w:overflowPunct w:val="0"/>
              <w:spacing w:before="115"/>
              <w:textAlignment w:val="baseline"/>
              <w:rPr>
                <w:rFonts w:ascii="Arial Narrow" w:hAnsi="Arial Narrow" w:cs="Arial"/>
                <w:color w:val="000000"/>
                <w:sz w:val="20"/>
              </w:rPr>
            </w:pPr>
            <w:r w:rsidRPr="003D2C5D">
              <w:rPr>
                <w:rFonts w:ascii="Arial Narrow" w:hAnsi="Arial Narrow" w:cs="Arial"/>
                <w:color w:val="000000"/>
                <w:sz w:val="20"/>
              </w:rPr>
              <w:t>1.Proof of municipal account depicting physical address of the business, which is less than 3 months old</w:t>
            </w:r>
          </w:p>
          <w:p w14:paraId="02B47EC8" w14:textId="77777777" w:rsidR="00990A7A" w:rsidRPr="007E3F1A" w:rsidRDefault="00990A7A" w:rsidP="00990A7A">
            <w:pPr>
              <w:kinsoku w:val="0"/>
              <w:overflowPunct w:val="0"/>
              <w:spacing w:before="115"/>
              <w:textAlignment w:val="baseline"/>
              <w:rPr>
                <w:rFonts w:ascii="Arial Narrow" w:hAnsi="Arial Narrow" w:cs="Arial"/>
                <w:b/>
                <w:bCs/>
                <w:color w:val="000000"/>
                <w:sz w:val="20"/>
              </w:rPr>
            </w:pPr>
            <w:r w:rsidRPr="007E3F1A">
              <w:rPr>
                <w:rFonts w:ascii="Arial Narrow" w:hAnsi="Arial Narrow" w:cs="Arial"/>
                <w:b/>
                <w:bCs/>
                <w:color w:val="000000"/>
                <w:sz w:val="20"/>
              </w:rPr>
              <w:t xml:space="preserve">Or </w:t>
            </w:r>
          </w:p>
          <w:p w14:paraId="617065B1" w14:textId="77777777" w:rsidR="00990A7A" w:rsidRPr="003D2C5D" w:rsidRDefault="00990A7A" w:rsidP="00990A7A">
            <w:pPr>
              <w:kinsoku w:val="0"/>
              <w:overflowPunct w:val="0"/>
              <w:spacing w:before="115"/>
              <w:textAlignment w:val="baseline"/>
              <w:rPr>
                <w:rFonts w:ascii="Arial Narrow" w:hAnsi="Arial Narrow" w:cs="Arial"/>
                <w:color w:val="000000"/>
                <w:sz w:val="20"/>
              </w:rPr>
            </w:pPr>
            <w:r w:rsidRPr="003D2C5D">
              <w:rPr>
                <w:rFonts w:ascii="Arial Narrow" w:hAnsi="Arial Narrow" w:cs="Arial"/>
                <w:color w:val="000000"/>
                <w:sz w:val="20"/>
              </w:rPr>
              <w:t>Lease agreement.</w:t>
            </w:r>
          </w:p>
          <w:p w14:paraId="2FFA297F" w14:textId="77777777" w:rsidR="00990A7A" w:rsidRPr="007E3F1A" w:rsidRDefault="00990A7A" w:rsidP="00990A7A">
            <w:pPr>
              <w:kinsoku w:val="0"/>
              <w:overflowPunct w:val="0"/>
              <w:spacing w:before="115"/>
              <w:textAlignment w:val="baseline"/>
              <w:rPr>
                <w:rFonts w:ascii="Arial Narrow" w:hAnsi="Arial Narrow" w:cs="Arial"/>
                <w:b/>
                <w:bCs/>
                <w:color w:val="000000"/>
                <w:sz w:val="20"/>
              </w:rPr>
            </w:pPr>
            <w:r w:rsidRPr="007E3F1A">
              <w:rPr>
                <w:rFonts w:ascii="Arial Narrow" w:hAnsi="Arial Narrow" w:cs="Arial"/>
                <w:b/>
                <w:bCs/>
                <w:color w:val="000000"/>
                <w:sz w:val="20"/>
              </w:rPr>
              <w:t>Or</w:t>
            </w:r>
          </w:p>
          <w:p w14:paraId="4249C532" w14:textId="2B16B0B9" w:rsidR="009B096E" w:rsidRPr="009B096E" w:rsidRDefault="00990A7A" w:rsidP="00990A7A">
            <w:pPr>
              <w:jc w:val="both"/>
              <w:rPr>
                <w:rFonts w:ascii="Arial Narrow" w:hAnsi="Arial Narrow" w:cs="Arial"/>
                <w:color w:val="000000"/>
                <w:sz w:val="22"/>
                <w:szCs w:val="22"/>
              </w:rPr>
            </w:pPr>
            <w:r w:rsidRPr="003D2C5D">
              <w:rPr>
                <w:rFonts w:ascii="Arial Narrow" w:hAnsi="Arial Narrow" w:cs="Arial"/>
                <w:color w:val="000000"/>
                <w:sz w:val="20"/>
              </w:rPr>
              <w:t>Original or certified copy of the letter from ward councilor, which is less than 3 months</w:t>
            </w:r>
          </w:p>
        </w:tc>
        <w:tc>
          <w:tcPr>
            <w:tcW w:w="1129" w:type="dxa"/>
          </w:tcPr>
          <w:p w14:paraId="231EE33C" w14:textId="77777777" w:rsidR="009B096E" w:rsidRPr="00463723" w:rsidRDefault="009B096E" w:rsidP="00920C69">
            <w:pPr>
              <w:widowControl/>
              <w:kinsoku w:val="0"/>
              <w:overflowPunct w:val="0"/>
              <w:spacing w:before="115"/>
              <w:jc w:val="center"/>
              <w:textAlignment w:val="baseline"/>
              <w:rPr>
                <w:rFonts w:ascii="Arial Narrow" w:hAnsi="Arial Narrow" w:cs="Arial"/>
                <w:bCs/>
                <w:snapToGrid/>
                <w:color w:val="000000" w:themeColor="text1"/>
                <w:sz w:val="22"/>
                <w:szCs w:val="22"/>
              </w:rPr>
            </w:pPr>
            <w:r w:rsidRPr="00463723">
              <w:rPr>
                <w:rFonts w:ascii="Arial Narrow" w:hAnsi="Arial Narrow" w:cs="Arial"/>
                <w:bCs/>
                <w:snapToGrid/>
                <w:color w:val="000000" w:themeColor="text1"/>
                <w:sz w:val="22"/>
                <w:szCs w:val="22"/>
              </w:rPr>
              <w:t>Applicable</w:t>
            </w:r>
          </w:p>
        </w:tc>
        <w:tc>
          <w:tcPr>
            <w:tcW w:w="3828" w:type="dxa"/>
          </w:tcPr>
          <w:p w14:paraId="730046FE" w14:textId="77777777" w:rsidR="009B096E" w:rsidRPr="00CF0BF9" w:rsidRDefault="009B096E" w:rsidP="00920C69">
            <w:pPr>
              <w:widowControl/>
              <w:kinsoku w:val="0"/>
              <w:overflowPunct w:val="0"/>
              <w:spacing w:before="115"/>
              <w:jc w:val="center"/>
              <w:textAlignment w:val="baseline"/>
              <w:rPr>
                <w:rFonts w:ascii="Arial Narrow" w:hAnsi="Arial Narrow" w:cs="Arial"/>
                <w:snapToGrid/>
                <w:color w:val="000000" w:themeColor="text1"/>
                <w:sz w:val="22"/>
                <w:szCs w:val="22"/>
              </w:rPr>
            </w:pPr>
            <w:r>
              <w:rPr>
                <w:rFonts w:ascii="Arial Narrow" w:hAnsi="Arial Narrow" w:cs="Arial"/>
                <w:snapToGrid/>
                <w:color w:val="000000" w:themeColor="text1"/>
                <w:sz w:val="22"/>
                <w:szCs w:val="22"/>
              </w:rPr>
              <w:t>20</w:t>
            </w:r>
          </w:p>
        </w:tc>
      </w:tr>
    </w:tbl>
    <w:p w14:paraId="0090A056" w14:textId="77777777" w:rsidR="00C030D2" w:rsidRDefault="00C030D2" w:rsidP="00252E17">
      <w:pPr>
        <w:widowControl/>
        <w:spacing w:after="120"/>
        <w:jc w:val="both"/>
        <w:rPr>
          <w:rFonts w:ascii="Arial" w:hAnsi="Arial" w:cs="Arial"/>
          <w:color w:val="000000" w:themeColor="text1"/>
          <w:sz w:val="22"/>
          <w:szCs w:val="22"/>
        </w:rPr>
      </w:pPr>
    </w:p>
    <w:p w14:paraId="55999735" w14:textId="77777777" w:rsidR="00C030D2" w:rsidRPr="00CF0BF9" w:rsidRDefault="00C030D2" w:rsidP="00252E17">
      <w:pPr>
        <w:widowControl/>
        <w:spacing w:after="120"/>
        <w:jc w:val="both"/>
        <w:rPr>
          <w:rFonts w:ascii="Arial" w:hAnsi="Arial" w:cs="Arial"/>
          <w:color w:val="000000" w:themeColor="text1"/>
          <w:sz w:val="22"/>
          <w:szCs w:val="22"/>
        </w:rPr>
      </w:pPr>
    </w:p>
    <w:p w14:paraId="5B29F578" w14:textId="77777777" w:rsidR="00AF37CE" w:rsidRPr="00CF0BF9" w:rsidRDefault="00AF37CE" w:rsidP="00AF37CE">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color w:val="000000" w:themeColor="text1"/>
          <w:sz w:val="22"/>
          <w:szCs w:val="22"/>
        </w:rPr>
      </w:pPr>
      <w:r w:rsidRPr="00CF0BF9">
        <w:rPr>
          <w:rFonts w:ascii="Arial" w:hAnsi="Arial" w:cs="Arial"/>
          <w:color w:val="000000" w:themeColor="text1"/>
          <w:sz w:val="22"/>
          <w:szCs w:val="22"/>
          <w:lang w:val="en-GB"/>
        </w:rPr>
        <w:lastRenderedPageBreak/>
        <w:tab/>
      </w:r>
      <w:r w:rsidRPr="00CF0BF9">
        <w:rPr>
          <w:rFonts w:ascii="Arial" w:hAnsi="Arial" w:cs="Arial"/>
          <w:b/>
          <w:color w:val="000000" w:themeColor="text1"/>
          <w:sz w:val="22"/>
          <w:szCs w:val="22"/>
        </w:rPr>
        <w:t>DECLARATION WITH REGARD TO COMPANY/FIRM</w:t>
      </w:r>
    </w:p>
    <w:p w14:paraId="73BAD53B" w14:textId="77777777" w:rsidR="00AF37CE" w:rsidRPr="00CF0BF9" w:rsidRDefault="00AF37CE" w:rsidP="00AF37CE">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color w:val="000000" w:themeColor="text1"/>
          <w:sz w:val="22"/>
          <w:szCs w:val="22"/>
        </w:rPr>
      </w:pPr>
    </w:p>
    <w:p w14:paraId="61933410" w14:textId="77777777" w:rsidR="00AF37CE" w:rsidRPr="00CF0BF9" w:rsidRDefault="00AF37CE">
      <w:pPr>
        <w:widowControl/>
        <w:numPr>
          <w:ilvl w:val="1"/>
          <w:numId w:val="13"/>
        </w:numPr>
        <w:tabs>
          <w:tab w:val="left" w:pos="900"/>
        </w:tabs>
        <w:spacing w:after="120" w:line="312" w:lineRule="auto"/>
        <w:ind w:left="907" w:hanging="907"/>
        <w:jc w:val="both"/>
        <w:rPr>
          <w:rFonts w:ascii="Arial" w:hAnsi="Arial" w:cs="Arial"/>
          <w:color w:val="000000" w:themeColor="text1"/>
          <w:sz w:val="22"/>
          <w:szCs w:val="22"/>
          <w:lang w:val="en-GB"/>
        </w:rPr>
      </w:pPr>
      <w:r w:rsidRPr="00CF0BF9">
        <w:rPr>
          <w:rFonts w:ascii="Arial" w:hAnsi="Arial" w:cs="Arial"/>
          <w:color w:val="000000" w:themeColor="text1"/>
          <w:sz w:val="22"/>
          <w:szCs w:val="22"/>
          <w:lang w:val="en-GB"/>
        </w:rPr>
        <w:t>Name of company/firm…………………………………………………………………….</w:t>
      </w:r>
    </w:p>
    <w:p w14:paraId="67413EEC" w14:textId="77777777" w:rsidR="00AF37CE" w:rsidRPr="00CF0BF9" w:rsidRDefault="00AF37CE">
      <w:pPr>
        <w:widowControl/>
        <w:numPr>
          <w:ilvl w:val="1"/>
          <w:numId w:val="13"/>
        </w:numPr>
        <w:tabs>
          <w:tab w:val="left" w:pos="900"/>
        </w:tabs>
        <w:spacing w:after="120" w:line="312" w:lineRule="auto"/>
        <w:ind w:left="907" w:right="95" w:hanging="907"/>
        <w:jc w:val="both"/>
        <w:rPr>
          <w:rFonts w:ascii="Arial" w:hAnsi="Arial" w:cs="Arial"/>
          <w:color w:val="000000" w:themeColor="text1"/>
          <w:sz w:val="22"/>
          <w:szCs w:val="22"/>
          <w:lang w:val="en-GB"/>
        </w:rPr>
      </w:pPr>
      <w:r w:rsidRPr="00CF0BF9">
        <w:rPr>
          <w:rFonts w:ascii="Arial" w:hAnsi="Arial" w:cs="Arial"/>
          <w:color w:val="000000" w:themeColor="text1"/>
          <w:sz w:val="22"/>
          <w:szCs w:val="22"/>
          <w:lang w:val="en-GB"/>
        </w:rPr>
        <w:t>Company registration number: …………………………………………………………...</w:t>
      </w:r>
    </w:p>
    <w:p w14:paraId="4D17E044" w14:textId="77777777" w:rsidR="00AF37CE" w:rsidRPr="00CF0BF9" w:rsidRDefault="00AF37CE">
      <w:pPr>
        <w:widowControl/>
        <w:numPr>
          <w:ilvl w:val="1"/>
          <w:numId w:val="13"/>
        </w:numPr>
        <w:tabs>
          <w:tab w:val="left" w:pos="900"/>
        </w:tabs>
        <w:spacing w:after="120" w:line="312" w:lineRule="auto"/>
        <w:ind w:left="907" w:hanging="907"/>
        <w:jc w:val="both"/>
        <w:rPr>
          <w:rFonts w:ascii="Arial" w:hAnsi="Arial" w:cs="Arial"/>
          <w:color w:val="000000" w:themeColor="text1"/>
          <w:sz w:val="22"/>
          <w:szCs w:val="22"/>
          <w:lang w:val="en-GB"/>
        </w:rPr>
      </w:pPr>
      <w:r w:rsidRPr="00CF0BF9">
        <w:rPr>
          <w:rFonts w:ascii="Arial" w:hAnsi="Arial" w:cs="Arial"/>
          <w:color w:val="000000" w:themeColor="text1"/>
          <w:sz w:val="22"/>
          <w:szCs w:val="22"/>
          <w:lang w:val="en-GB"/>
        </w:rPr>
        <w:t>TYPE OF COMPANY/ FIRM</w:t>
      </w:r>
    </w:p>
    <w:p w14:paraId="28036633" w14:textId="77777777" w:rsidR="00AF37CE" w:rsidRPr="00CF0BF9" w:rsidRDefault="00AF37CE" w:rsidP="00AF37CE">
      <w:pPr>
        <w:tabs>
          <w:tab w:val="left" w:pos="-720"/>
        </w:tabs>
        <w:ind w:left="1440" w:hanging="540"/>
        <w:jc w:val="both"/>
        <w:rPr>
          <w:rFonts w:ascii="Arial" w:hAnsi="Arial" w:cs="Arial"/>
          <w:color w:val="000000" w:themeColor="text1"/>
          <w:sz w:val="22"/>
          <w:szCs w:val="22"/>
          <w:lang w:val="en-GB"/>
        </w:rPr>
      </w:pPr>
      <w:r w:rsidRPr="00CF0BF9">
        <w:rPr>
          <w:rFonts w:ascii="Arial" w:hAnsi="Arial" w:cs="Arial"/>
          <w:color w:val="000000" w:themeColor="text1"/>
          <w:sz w:val="22"/>
          <w:szCs w:val="22"/>
          <w:lang w:val="en-GB"/>
        </w:rPr>
        <w:sym w:font="Symbol" w:char="F07F"/>
      </w:r>
      <w:r w:rsidRPr="00CF0BF9">
        <w:rPr>
          <w:rFonts w:ascii="Arial" w:hAnsi="Arial" w:cs="Arial"/>
          <w:color w:val="000000" w:themeColor="text1"/>
          <w:sz w:val="22"/>
          <w:szCs w:val="22"/>
          <w:lang w:val="en-GB"/>
        </w:rPr>
        <w:tab/>
        <w:t>Partnership/Joint Venture / Consortium</w:t>
      </w:r>
    </w:p>
    <w:p w14:paraId="25746FAC" w14:textId="77777777" w:rsidR="00AF37CE" w:rsidRPr="00CF0BF9" w:rsidRDefault="00AF37CE" w:rsidP="00AF37CE">
      <w:pPr>
        <w:tabs>
          <w:tab w:val="left" w:pos="-720"/>
        </w:tabs>
        <w:ind w:left="1440" w:hanging="540"/>
        <w:jc w:val="both"/>
        <w:rPr>
          <w:rFonts w:ascii="Arial" w:hAnsi="Arial" w:cs="Arial"/>
          <w:color w:val="000000" w:themeColor="text1"/>
          <w:sz w:val="22"/>
          <w:szCs w:val="22"/>
          <w:lang w:val="en-GB"/>
        </w:rPr>
      </w:pPr>
      <w:r w:rsidRPr="00CF0BF9">
        <w:rPr>
          <w:rFonts w:ascii="Arial" w:hAnsi="Arial" w:cs="Arial"/>
          <w:color w:val="000000" w:themeColor="text1"/>
          <w:sz w:val="22"/>
          <w:szCs w:val="22"/>
          <w:lang w:val="en-GB"/>
        </w:rPr>
        <w:sym w:font="Symbol" w:char="F07F"/>
      </w:r>
      <w:r w:rsidRPr="00CF0BF9">
        <w:rPr>
          <w:rFonts w:ascii="Arial" w:hAnsi="Arial" w:cs="Arial"/>
          <w:color w:val="000000" w:themeColor="text1"/>
          <w:sz w:val="22"/>
          <w:szCs w:val="22"/>
          <w:lang w:val="en-GB"/>
        </w:rPr>
        <w:tab/>
        <w:t>One-person business/sole propriety</w:t>
      </w:r>
    </w:p>
    <w:p w14:paraId="7EECD559" w14:textId="77777777" w:rsidR="00AF37CE" w:rsidRPr="00CF0BF9" w:rsidRDefault="00AF37CE" w:rsidP="00AF37CE">
      <w:pPr>
        <w:tabs>
          <w:tab w:val="left" w:pos="-720"/>
        </w:tabs>
        <w:ind w:left="1440" w:hanging="540"/>
        <w:jc w:val="both"/>
        <w:rPr>
          <w:rFonts w:ascii="Arial" w:hAnsi="Arial" w:cs="Arial"/>
          <w:color w:val="000000" w:themeColor="text1"/>
          <w:sz w:val="22"/>
          <w:szCs w:val="22"/>
          <w:lang w:val="en-GB"/>
        </w:rPr>
      </w:pPr>
      <w:r w:rsidRPr="00CF0BF9">
        <w:rPr>
          <w:rFonts w:ascii="Arial" w:hAnsi="Arial" w:cs="Arial"/>
          <w:color w:val="000000" w:themeColor="text1"/>
          <w:sz w:val="22"/>
          <w:szCs w:val="22"/>
          <w:lang w:val="en-GB"/>
        </w:rPr>
        <w:sym w:font="Symbol" w:char="F07F"/>
      </w:r>
      <w:r w:rsidRPr="00CF0BF9">
        <w:rPr>
          <w:rFonts w:ascii="Arial" w:hAnsi="Arial" w:cs="Arial"/>
          <w:color w:val="000000" w:themeColor="text1"/>
          <w:sz w:val="22"/>
          <w:szCs w:val="22"/>
          <w:lang w:val="en-GB"/>
        </w:rPr>
        <w:tab/>
        <w:t>Close corporation</w:t>
      </w:r>
    </w:p>
    <w:p w14:paraId="5EC1BC8E" w14:textId="77777777" w:rsidR="00AF37CE" w:rsidRPr="00CF0BF9" w:rsidRDefault="00AF37CE" w:rsidP="00AF37CE">
      <w:pPr>
        <w:tabs>
          <w:tab w:val="left" w:pos="-720"/>
        </w:tabs>
        <w:ind w:left="1440" w:hanging="540"/>
        <w:jc w:val="both"/>
        <w:rPr>
          <w:rFonts w:ascii="Arial" w:hAnsi="Arial" w:cs="Arial"/>
          <w:color w:val="000000" w:themeColor="text1"/>
          <w:sz w:val="22"/>
          <w:szCs w:val="22"/>
          <w:lang w:val="en-GB"/>
        </w:rPr>
      </w:pPr>
      <w:r w:rsidRPr="00CF0BF9">
        <w:rPr>
          <w:rFonts w:ascii="Arial" w:hAnsi="Arial" w:cs="Arial"/>
          <w:color w:val="000000" w:themeColor="text1"/>
          <w:sz w:val="22"/>
          <w:szCs w:val="22"/>
          <w:lang w:val="en-GB"/>
        </w:rPr>
        <w:sym w:font="Symbol" w:char="F07F"/>
      </w:r>
      <w:r w:rsidRPr="00CF0BF9">
        <w:rPr>
          <w:rFonts w:ascii="Arial" w:hAnsi="Arial" w:cs="Arial"/>
          <w:color w:val="000000" w:themeColor="text1"/>
          <w:sz w:val="22"/>
          <w:szCs w:val="22"/>
          <w:lang w:val="en-GB"/>
        </w:rPr>
        <w:tab/>
        <w:t>Public Company</w:t>
      </w:r>
    </w:p>
    <w:p w14:paraId="496B6BED" w14:textId="77777777" w:rsidR="00AF37CE" w:rsidRPr="00CF0BF9" w:rsidRDefault="00AF37CE" w:rsidP="00AF37CE">
      <w:pPr>
        <w:tabs>
          <w:tab w:val="left" w:pos="-720"/>
        </w:tabs>
        <w:ind w:left="1440" w:hanging="540"/>
        <w:jc w:val="both"/>
        <w:rPr>
          <w:rFonts w:ascii="Arial" w:hAnsi="Arial" w:cs="Arial"/>
          <w:color w:val="000000" w:themeColor="text1"/>
          <w:sz w:val="22"/>
          <w:szCs w:val="22"/>
          <w:lang w:val="en-GB"/>
        </w:rPr>
      </w:pPr>
      <w:r w:rsidRPr="00CF0BF9">
        <w:rPr>
          <w:rFonts w:ascii="Arial" w:hAnsi="Arial" w:cs="Arial"/>
          <w:color w:val="000000" w:themeColor="text1"/>
          <w:sz w:val="22"/>
          <w:szCs w:val="22"/>
          <w:lang w:val="en-GB"/>
        </w:rPr>
        <w:sym w:font="Symbol" w:char="F07F"/>
      </w:r>
      <w:r w:rsidRPr="00CF0BF9">
        <w:rPr>
          <w:rFonts w:ascii="Arial" w:hAnsi="Arial" w:cs="Arial"/>
          <w:color w:val="000000" w:themeColor="text1"/>
          <w:sz w:val="22"/>
          <w:szCs w:val="22"/>
          <w:lang w:val="en-GB"/>
        </w:rPr>
        <w:tab/>
        <w:t>Personal Liability Company</w:t>
      </w:r>
    </w:p>
    <w:p w14:paraId="391842DB" w14:textId="77777777" w:rsidR="00AF37CE" w:rsidRPr="00CF0BF9" w:rsidRDefault="00AF37CE" w:rsidP="00AF37CE">
      <w:pPr>
        <w:tabs>
          <w:tab w:val="left" w:pos="-720"/>
        </w:tabs>
        <w:ind w:left="1440" w:hanging="540"/>
        <w:jc w:val="both"/>
        <w:rPr>
          <w:rFonts w:ascii="Arial" w:hAnsi="Arial" w:cs="Arial"/>
          <w:color w:val="000000" w:themeColor="text1"/>
          <w:sz w:val="22"/>
          <w:szCs w:val="22"/>
          <w:lang w:val="en-GB"/>
        </w:rPr>
      </w:pPr>
      <w:bookmarkStart w:id="4" w:name="_Hlk117764996"/>
      <w:r w:rsidRPr="00CF0BF9">
        <w:rPr>
          <w:rFonts w:ascii="Arial" w:hAnsi="Arial" w:cs="Arial"/>
          <w:color w:val="000000" w:themeColor="text1"/>
          <w:sz w:val="22"/>
          <w:szCs w:val="22"/>
          <w:lang w:val="en-GB"/>
        </w:rPr>
        <w:sym w:font="Symbol" w:char="F07F"/>
      </w:r>
      <w:bookmarkEnd w:id="4"/>
      <w:r w:rsidRPr="00CF0BF9">
        <w:rPr>
          <w:rFonts w:ascii="Arial" w:hAnsi="Arial" w:cs="Arial"/>
          <w:color w:val="000000" w:themeColor="text1"/>
          <w:sz w:val="22"/>
          <w:szCs w:val="22"/>
          <w:lang w:val="en-GB"/>
        </w:rPr>
        <w:tab/>
        <w:t xml:space="preserve">(Pty) Limited </w:t>
      </w:r>
    </w:p>
    <w:p w14:paraId="72C9AAA4" w14:textId="77777777" w:rsidR="00AF37CE" w:rsidRPr="00CF0BF9" w:rsidRDefault="00AF37CE" w:rsidP="00AF37CE">
      <w:pPr>
        <w:tabs>
          <w:tab w:val="left" w:pos="-720"/>
        </w:tabs>
        <w:ind w:left="1440" w:hanging="540"/>
        <w:jc w:val="both"/>
        <w:rPr>
          <w:rFonts w:ascii="Arial" w:hAnsi="Arial" w:cs="Arial"/>
          <w:color w:val="000000" w:themeColor="text1"/>
          <w:sz w:val="22"/>
          <w:szCs w:val="22"/>
          <w:lang w:val="en-GB"/>
        </w:rPr>
      </w:pPr>
      <w:r w:rsidRPr="00CF0BF9">
        <w:rPr>
          <w:rFonts w:ascii="Arial" w:hAnsi="Arial" w:cs="Arial"/>
          <w:color w:val="000000" w:themeColor="text1"/>
          <w:sz w:val="22"/>
          <w:szCs w:val="22"/>
          <w:lang w:val="en-GB"/>
        </w:rPr>
        <w:sym w:font="Symbol" w:char="F07F"/>
      </w:r>
      <w:r w:rsidRPr="00CF0BF9">
        <w:rPr>
          <w:rFonts w:ascii="Arial" w:hAnsi="Arial" w:cs="Arial"/>
          <w:color w:val="000000" w:themeColor="text1"/>
          <w:sz w:val="22"/>
          <w:szCs w:val="22"/>
          <w:lang w:val="en-GB"/>
        </w:rPr>
        <w:tab/>
        <w:t>Non-Profit Company</w:t>
      </w:r>
    </w:p>
    <w:p w14:paraId="3DA442AD" w14:textId="77777777" w:rsidR="00AF37CE" w:rsidRPr="00CF0BF9" w:rsidRDefault="00AF37CE" w:rsidP="00AF37CE">
      <w:pPr>
        <w:tabs>
          <w:tab w:val="left" w:pos="-720"/>
        </w:tabs>
        <w:ind w:left="1440" w:hanging="540"/>
        <w:jc w:val="both"/>
        <w:rPr>
          <w:rFonts w:ascii="Arial" w:hAnsi="Arial" w:cs="Arial"/>
          <w:color w:val="000000" w:themeColor="text1"/>
          <w:sz w:val="22"/>
          <w:szCs w:val="22"/>
          <w:lang w:val="en-GB"/>
        </w:rPr>
      </w:pPr>
      <w:r w:rsidRPr="00CF0BF9">
        <w:rPr>
          <w:rFonts w:ascii="Arial" w:hAnsi="Arial" w:cs="Arial"/>
          <w:color w:val="000000" w:themeColor="text1"/>
          <w:sz w:val="22"/>
          <w:szCs w:val="22"/>
          <w:lang w:val="en-GB"/>
        </w:rPr>
        <w:sym w:font="Symbol" w:char="F07F"/>
      </w:r>
      <w:r w:rsidRPr="00CF0BF9">
        <w:rPr>
          <w:rFonts w:ascii="Arial" w:hAnsi="Arial" w:cs="Arial"/>
          <w:color w:val="000000" w:themeColor="text1"/>
          <w:sz w:val="22"/>
          <w:szCs w:val="22"/>
          <w:lang w:val="en-GB"/>
        </w:rPr>
        <w:tab/>
        <w:t>State Owned Company</w:t>
      </w:r>
    </w:p>
    <w:p w14:paraId="619EAC4E" w14:textId="77777777" w:rsidR="00AF37CE" w:rsidRPr="00CF0BF9" w:rsidRDefault="00AF37CE" w:rsidP="00E4228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color w:val="000000" w:themeColor="text1"/>
          <w:sz w:val="22"/>
          <w:szCs w:val="22"/>
          <w:lang w:val="en-GB"/>
        </w:rPr>
      </w:pPr>
      <w:r w:rsidRPr="00CF0BF9">
        <w:rPr>
          <w:rFonts w:ascii="Arial" w:hAnsi="Arial" w:cs="Arial"/>
          <w:smallCaps/>
          <w:color w:val="000000" w:themeColor="text1"/>
          <w:sz w:val="22"/>
          <w:szCs w:val="22"/>
          <w:lang w:val="en-GB"/>
        </w:rPr>
        <w:t>[Tick applicable box]</w:t>
      </w:r>
    </w:p>
    <w:p w14:paraId="1F4514CA" w14:textId="77777777" w:rsidR="00AF37CE" w:rsidRPr="00CF0BF9" w:rsidRDefault="00AF37CE" w:rsidP="00AF37CE">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color w:val="000000" w:themeColor="text1"/>
          <w:sz w:val="22"/>
          <w:szCs w:val="22"/>
          <w:lang w:val="en-GB"/>
        </w:rPr>
      </w:pPr>
    </w:p>
    <w:p w14:paraId="383B44CD" w14:textId="77777777" w:rsidR="00AF37CE" w:rsidRPr="00CF0BF9" w:rsidRDefault="00AF37CE">
      <w:pPr>
        <w:widowControl/>
        <w:numPr>
          <w:ilvl w:val="1"/>
          <w:numId w:val="13"/>
        </w:numPr>
        <w:tabs>
          <w:tab w:val="left" w:pos="900"/>
        </w:tabs>
        <w:spacing w:after="120" w:line="312" w:lineRule="auto"/>
        <w:ind w:left="907" w:hanging="907"/>
        <w:jc w:val="both"/>
        <w:rPr>
          <w:rFonts w:ascii="Arial" w:hAnsi="Arial" w:cs="Arial"/>
          <w:color w:val="000000" w:themeColor="text1"/>
          <w:sz w:val="22"/>
          <w:szCs w:val="22"/>
          <w:lang w:val="en-GB"/>
        </w:rPr>
      </w:pPr>
      <w:r w:rsidRPr="00CF0BF9">
        <w:rPr>
          <w:rFonts w:ascii="Arial" w:hAnsi="Arial" w:cs="Arial"/>
          <w:color w:val="000000" w:themeColor="text1"/>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4CB47E2" w14:textId="77777777" w:rsidR="00AF37CE" w:rsidRPr="00CF0BF9" w:rsidRDefault="00AF37CE">
      <w:pPr>
        <w:widowControl/>
        <w:numPr>
          <w:ilvl w:val="0"/>
          <w:numId w:val="4"/>
        </w:numPr>
        <w:tabs>
          <w:tab w:val="left" w:pos="-1099"/>
          <w:tab w:val="left" w:pos="-720"/>
          <w:tab w:val="left" w:pos="1260"/>
        </w:tabs>
        <w:spacing w:after="120" w:line="259" w:lineRule="auto"/>
        <w:ind w:left="1282"/>
        <w:jc w:val="both"/>
        <w:rPr>
          <w:rFonts w:ascii="Arial" w:hAnsi="Arial" w:cs="Arial"/>
          <w:color w:val="000000" w:themeColor="text1"/>
          <w:sz w:val="22"/>
          <w:szCs w:val="22"/>
          <w:lang w:val="en-GB"/>
        </w:rPr>
      </w:pPr>
      <w:r w:rsidRPr="00CF0BF9">
        <w:rPr>
          <w:rFonts w:ascii="Arial" w:hAnsi="Arial" w:cs="Arial"/>
          <w:color w:val="000000" w:themeColor="text1"/>
          <w:sz w:val="22"/>
          <w:szCs w:val="22"/>
          <w:lang w:val="en-GB"/>
        </w:rPr>
        <w:t xml:space="preserve">The information furnished is true and </w:t>
      </w:r>
      <w:proofErr w:type="gramStart"/>
      <w:r w:rsidRPr="00CF0BF9">
        <w:rPr>
          <w:rFonts w:ascii="Arial" w:hAnsi="Arial" w:cs="Arial"/>
          <w:color w:val="000000" w:themeColor="text1"/>
          <w:sz w:val="22"/>
          <w:szCs w:val="22"/>
          <w:lang w:val="en-GB"/>
        </w:rPr>
        <w:t>correct;</w:t>
      </w:r>
      <w:proofErr w:type="gramEnd"/>
    </w:p>
    <w:p w14:paraId="15919A05" w14:textId="77777777" w:rsidR="00AF37CE" w:rsidRPr="00CF0BF9" w:rsidRDefault="00AF37CE">
      <w:pPr>
        <w:widowControl/>
        <w:numPr>
          <w:ilvl w:val="0"/>
          <w:numId w:val="4"/>
        </w:numPr>
        <w:tabs>
          <w:tab w:val="left" w:pos="-1099"/>
          <w:tab w:val="left" w:pos="-720"/>
          <w:tab w:val="left" w:pos="1260"/>
        </w:tabs>
        <w:spacing w:after="120" w:line="259" w:lineRule="auto"/>
        <w:ind w:left="1282"/>
        <w:jc w:val="both"/>
        <w:rPr>
          <w:rFonts w:ascii="Arial" w:hAnsi="Arial" w:cs="Arial"/>
          <w:color w:val="000000" w:themeColor="text1"/>
          <w:sz w:val="22"/>
          <w:szCs w:val="22"/>
          <w:lang w:val="en-GB"/>
        </w:rPr>
      </w:pPr>
      <w:r w:rsidRPr="00CF0BF9">
        <w:rPr>
          <w:rFonts w:ascii="Arial" w:hAnsi="Arial" w:cs="Arial"/>
          <w:color w:val="000000" w:themeColor="text1"/>
          <w:sz w:val="22"/>
          <w:szCs w:val="22"/>
          <w:lang w:val="en-GB"/>
        </w:rPr>
        <w:t xml:space="preserve">The preference points claimed are in accordance with the General Conditions as indicated in paragraph 1 of this </w:t>
      </w:r>
      <w:proofErr w:type="gramStart"/>
      <w:r w:rsidRPr="00CF0BF9">
        <w:rPr>
          <w:rFonts w:ascii="Arial" w:hAnsi="Arial" w:cs="Arial"/>
          <w:color w:val="000000" w:themeColor="text1"/>
          <w:sz w:val="22"/>
          <w:szCs w:val="22"/>
          <w:lang w:val="en-GB"/>
        </w:rPr>
        <w:t>form;</w:t>
      </w:r>
      <w:proofErr w:type="gramEnd"/>
    </w:p>
    <w:p w14:paraId="0DCE8165" w14:textId="77777777" w:rsidR="00AF37CE" w:rsidRPr="00CF0BF9" w:rsidRDefault="00AF37CE">
      <w:pPr>
        <w:widowControl/>
        <w:numPr>
          <w:ilvl w:val="0"/>
          <w:numId w:val="4"/>
        </w:numPr>
        <w:tabs>
          <w:tab w:val="left" w:pos="-1099"/>
          <w:tab w:val="left" w:pos="-720"/>
          <w:tab w:val="left" w:pos="1260"/>
        </w:tabs>
        <w:spacing w:after="120" w:line="259" w:lineRule="auto"/>
        <w:ind w:left="1282"/>
        <w:jc w:val="both"/>
        <w:rPr>
          <w:rFonts w:ascii="Arial" w:hAnsi="Arial" w:cs="Arial"/>
          <w:color w:val="000000" w:themeColor="text1"/>
          <w:sz w:val="22"/>
          <w:szCs w:val="22"/>
          <w:lang w:val="en-GB"/>
        </w:rPr>
      </w:pPr>
      <w:r w:rsidRPr="00CF0BF9">
        <w:rPr>
          <w:rFonts w:ascii="Arial" w:hAnsi="Arial" w:cs="Arial"/>
          <w:color w:val="000000" w:themeColor="text1"/>
          <w:sz w:val="22"/>
          <w:szCs w:val="22"/>
          <w:lang w:val="en-GB"/>
        </w:rPr>
        <w:t xml:space="preserve">In the event of a contract being awarded </w:t>
      </w:r>
      <w:proofErr w:type="gramStart"/>
      <w:r w:rsidRPr="00CF0BF9">
        <w:rPr>
          <w:rFonts w:ascii="Arial" w:hAnsi="Arial" w:cs="Arial"/>
          <w:color w:val="000000" w:themeColor="text1"/>
          <w:sz w:val="22"/>
          <w:szCs w:val="22"/>
          <w:lang w:val="en-GB"/>
        </w:rPr>
        <w:t>as a result of</w:t>
      </w:r>
      <w:proofErr w:type="gramEnd"/>
      <w:r w:rsidRPr="00CF0BF9">
        <w:rPr>
          <w:rFonts w:ascii="Arial" w:hAnsi="Arial" w:cs="Arial"/>
          <w:color w:val="000000" w:themeColor="text1"/>
          <w:sz w:val="22"/>
          <w:szCs w:val="22"/>
          <w:lang w:val="en-GB"/>
        </w:rPr>
        <w:t xml:space="preserve"> points claimed as shown in paragraphs 1.4 and 4.2, the contractor may be required to furnish documentary proof to the satisfaction of the organ of state that the claims are </w:t>
      </w:r>
      <w:proofErr w:type="gramStart"/>
      <w:r w:rsidRPr="00CF0BF9">
        <w:rPr>
          <w:rFonts w:ascii="Arial" w:hAnsi="Arial" w:cs="Arial"/>
          <w:color w:val="000000" w:themeColor="text1"/>
          <w:sz w:val="22"/>
          <w:szCs w:val="22"/>
          <w:lang w:val="en-GB"/>
        </w:rPr>
        <w:t>correct;</w:t>
      </w:r>
      <w:proofErr w:type="gramEnd"/>
      <w:r w:rsidRPr="00CF0BF9">
        <w:rPr>
          <w:rFonts w:ascii="Arial" w:hAnsi="Arial" w:cs="Arial"/>
          <w:color w:val="000000" w:themeColor="text1"/>
          <w:sz w:val="22"/>
          <w:szCs w:val="22"/>
          <w:lang w:val="en-GB"/>
        </w:rPr>
        <w:t xml:space="preserve"> </w:t>
      </w:r>
    </w:p>
    <w:p w14:paraId="20C490C3" w14:textId="42EE5D83" w:rsidR="00AF37CE" w:rsidRPr="00252E17" w:rsidRDefault="00AF37CE" w:rsidP="00252E17">
      <w:pPr>
        <w:widowControl/>
        <w:numPr>
          <w:ilvl w:val="0"/>
          <w:numId w:val="4"/>
        </w:numPr>
        <w:tabs>
          <w:tab w:val="left" w:pos="-1099"/>
          <w:tab w:val="left" w:pos="-720"/>
          <w:tab w:val="left" w:pos="1260"/>
        </w:tabs>
        <w:spacing w:after="120" w:line="259" w:lineRule="auto"/>
        <w:ind w:left="1282"/>
        <w:jc w:val="both"/>
        <w:rPr>
          <w:rFonts w:ascii="Arial" w:hAnsi="Arial" w:cs="Arial"/>
          <w:color w:val="000000" w:themeColor="text1"/>
          <w:sz w:val="22"/>
          <w:szCs w:val="22"/>
          <w:lang w:val="en-GB"/>
        </w:rPr>
      </w:pPr>
      <w:r w:rsidRPr="00CF0BF9">
        <w:rPr>
          <w:rFonts w:ascii="Arial" w:hAnsi="Arial" w:cs="Arial"/>
          <w:color w:val="000000" w:themeColor="text1"/>
          <w:sz w:val="22"/>
          <w:szCs w:val="22"/>
          <w:lang w:val="en-GB"/>
        </w:rPr>
        <w:t>If the specific goals have been claimed or obtained on a fraudulent basis or any of the conditions of contract have not been fulfilled, the organ of state may, in addition to any other remedy it may have –</w:t>
      </w:r>
    </w:p>
    <w:p w14:paraId="2FF24A1B" w14:textId="77777777" w:rsidR="00AF37CE" w:rsidRPr="00CF0BF9" w:rsidRDefault="00AF37CE">
      <w:pPr>
        <w:widowControl/>
        <w:numPr>
          <w:ilvl w:val="1"/>
          <w:numId w:val="5"/>
        </w:numPr>
        <w:tabs>
          <w:tab w:val="left" w:pos="1980"/>
        </w:tabs>
        <w:spacing w:after="120" w:line="259" w:lineRule="auto"/>
        <w:ind w:left="1987" w:right="749" w:hanging="547"/>
        <w:jc w:val="both"/>
        <w:rPr>
          <w:rFonts w:ascii="Arial" w:hAnsi="Arial" w:cs="Arial"/>
          <w:color w:val="000000" w:themeColor="text1"/>
          <w:sz w:val="22"/>
          <w:szCs w:val="22"/>
          <w:lang w:val="en-GB"/>
        </w:rPr>
      </w:pPr>
      <w:r w:rsidRPr="00CF0BF9">
        <w:rPr>
          <w:rFonts w:ascii="Arial" w:hAnsi="Arial" w:cs="Arial"/>
          <w:color w:val="000000" w:themeColor="text1"/>
          <w:sz w:val="22"/>
          <w:szCs w:val="22"/>
          <w:lang w:val="en-GB"/>
        </w:rPr>
        <w:t xml:space="preserve">disqualify the person from the tendering </w:t>
      </w:r>
      <w:proofErr w:type="gramStart"/>
      <w:r w:rsidRPr="00CF0BF9">
        <w:rPr>
          <w:rFonts w:ascii="Arial" w:hAnsi="Arial" w:cs="Arial"/>
          <w:color w:val="000000" w:themeColor="text1"/>
          <w:sz w:val="22"/>
          <w:szCs w:val="22"/>
          <w:lang w:val="en-GB"/>
        </w:rPr>
        <w:t>process;</w:t>
      </w:r>
      <w:proofErr w:type="gramEnd"/>
    </w:p>
    <w:p w14:paraId="7D11A94C" w14:textId="77777777" w:rsidR="00AF37CE" w:rsidRPr="00CF0BF9" w:rsidRDefault="00AF37CE">
      <w:pPr>
        <w:widowControl/>
        <w:numPr>
          <w:ilvl w:val="1"/>
          <w:numId w:val="5"/>
        </w:numPr>
        <w:tabs>
          <w:tab w:val="left" w:pos="1980"/>
        </w:tabs>
        <w:spacing w:after="120" w:line="259" w:lineRule="auto"/>
        <w:ind w:left="1987" w:right="749" w:hanging="547"/>
        <w:jc w:val="both"/>
        <w:rPr>
          <w:rFonts w:ascii="Arial" w:hAnsi="Arial" w:cs="Arial"/>
          <w:color w:val="000000" w:themeColor="text1"/>
          <w:sz w:val="22"/>
          <w:szCs w:val="22"/>
          <w:lang w:val="en-GB"/>
        </w:rPr>
      </w:pPr>
      <w:r w:rsidRPr="00CF0BF9">
        <w:rPr>
          <w:rFonts w:ascii="Arial" w:hAnsi="Arial" w:cs="Arial"/>
          <w:color w:val="000000" w:themeColor="text1"/>
          <w:sz w:val="22"/>
          <w:szCs w:val="22"/>
          <w:lang w:val="en-GB"/>
        </w:rPr>
        <w:t xml:space="preserve">recover costs, losses or damages it has incurred or suffered </w:t>
      </w:r>
      <w:proofErr w:type="gramStart"/>
      <w:r w:rsidRPr="00CF0BF9">
        <w:rPr>
          <w:rFonts w:ascii="Arial" w:hAnsi="Arial" w:cs="Arial"/>
          <w:color w:val="000000" w:themeColor="text1"/>
          <w:sz w:val="22"/>
          <w:szCs w:val="22"/>
          <w:lang w:val="en-GB"/>
        </w:rPr>
        <w:t>as a result of</w:t>
      </w:r>
      <w:proofErr w:type="gramEnd"/>
      <w:r w:rsidRPr="00CF0BF9">
        <w:rPr>
          <w:rFonts w:ascii="Arial" w:hAnsi="Arial" w:cs="Arial"/>
          <w:color w:val="000000" w:themeColor="text1"/>
          <w:sz w:val="22"/>
          <w:szCs w:val="22"/>
          <w:lang w:val="en-GB"/>
        </w:rPr>
        <w:t xml:space="preserve"> that person’s </w:t>
      </w:r>
      <w:proofErr w:type="gramStart"/>
      <w:r w:rsidRPr="00CF0BF9">
        <w:rPr>
          <w:rFonts w:ascii="Arial" w:hAnsi="Arial" w:cs="Arial"/>
          <w:color w:val="000000" w:themeColor="text1"/>
          <w:sz w:val="22"/>
          <w:szCs w:val="22"/>
          <w:lang w:val="en-GB"/>
        </w:rPr>
        <w:t>conduct;</w:t>
      </w:r>
      <w:proofErr w:type="gramEnd"/>
    </w:p>
    <w:p w14:paraId="2998D15B" w14:textId="63955AC7" w:rsidR="00AF37CE" w:rsidRPr="00CF0BF9" w:rsidRDefault="00AF37CE">
      <w:pPr>
        <w:widowControl/>
        <w:numPr>
          <w:ilvl w:val="1"/>
          <w:numId w:val="5"/>
        </w:numPr>
        <w:tabs>
          <w:tab w:val="left" w:pos="1980"/>
        </w:tabs>
        <w:spacing w:after="120" w:line="259" w:lineRule="auto"/>
        <w:ind w:left="1987" w:right="749" w:hanging="547"/>
        <w:jc w:val="both"/>
        <w:rPr>
          <w:rFonts w:ascii="Arial" w:hAnsi="Arial" w:cs="Arial"/>
          <w:color w:val="000000" w:themeColor="text1"/>
          <w:sz w:val="22"/>
          <w:szCs w:val="22"/>
          <w:lang w:val="en-GB"/>
        </w:rPr>
      </w:pPr>
      <w:r w:rsidRPr="00CF0BF9">
        <w:rPr>
          <w:rFonts w:ascii="Arial" w:hAnsi="Arial" w:cs="Arial"/>
          <w:color w:val="000000" w:themeColor="text1"/>
          <w:sz w:val="22"/>
          <w:szCs w:val="22"/>
          <w:lang w:val="en-GB"/>
        </w:rPr>
        <w:t xml:space="preserve">cancel the contract and claim any damages which it has suffered </w:t>
      </w:r>
      <w:proofErr w:type="gramStart"/>
      <w:r w:rsidRPr="00CF0BF9">
        <w:rPr>
          <w:rFonts w:ascii="Arial" w:hAnsi="Arial" w:cs="Arial"/>
          <w:color w:val="000000" w:themeColor="text1"/>
          <w:sz w:val="22"/>
          <w:szCs w:val="22"/>
          <w:lang w:val="en-GB"/>
        </w:rPr>
        <w:t>as a result of</w:t>
      </w:r>
      <w:proofErr w:type="gramEnd"/>
      <w:r w:rsidRPr="00CF0BF9">
        <w:rPr>
          <w:rFonts w:ascii="Arial" w:hAnsi="Arial" w:cs="Arial"/>
          <w:color w:val="000000" w:themeColor="text1"/>
          <w:sz w:val="22"/>
          <w:szCs w:val="22"/>
          <w:lang w:val="en-GB"/>
        </w:rPr>
        <w:t xml:space="preserve"> having to make less favourable arrangements due to such </w:t>
      </w:r>
      <w:proofErr w:type="gramStart"/>
      <w:r w:rsidRPr="00CF0BF9">
        <w:rPr>
          <w:rFonts w:ascii="Arial" w:hAnsi="Arial" w:cs="Arial"/>
          <w:color w:val="000000" w:themeColor="text1"/>
          <w:sz w:val="22"/>
          <w:szCs w:val="22"/>
          <w:lang w:val="en-GB"/>
        </w:rPr>
        <w:t>cancellation;</w:t>
      </w:r>
      <w:proofErr w:type="gramEnd"/>
    </w:p>
    <w:p w14:paraId="66A45690" w14:textId="3C4E7A22" w:rsidR="00AF37CE" w:rsidRPr="00CF0BF9" w:rsidRDefault="00AF37CE">
      <w:pPr>
        <w:widowControl/>
        <w:numPr>
          <w:ilvl w:val="1"/>
          <w:numId w:val="5"/>
        </w:numPr>
        <w:tabs>
          <w:tab w:val="left" w:pos="1980"/>
        </w:tabs>
        <w:spacing w:after="120" w:line="259" w:lineRule="auto"/>
        <w:ind w:left="1987" w:right="749" w:hanging="547"/>
        <w:jc w:val="both"/>
        <w:rPr>
          <w:rFonts w:ascii="Arial" w:hAnsi="Arial" w:cs="Arial"/>
          <w:color w:val="000000" w:themeColor="text1"/>
          <w:sz w:val="22"/>
          <w:szCs w:val="22"/>
          <w:lang w:val="en-GB"/>
        </w:rPr>
      </w:pPr>
      <w:r w:rsidRPr="00CF0BF9">
        <w:rPr>
          <w:rFonts w:ascii="Arial" w:hAnsi="Arial" w:cs="Arial"/>
          <w:color w:val="000000" w:themeColor="text1"/>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CF0BF9">
        <w:rPr>
          <w:rFonts w:ascii="Arial" w:hAnsi="Arial" w:cs="Arial"/>
          <w:i/>
          <w:color w:val="000000" w:themeColor="text1"/>
          <w:sz w:val="22"/>
          <w:szCs w:val="22"/>
          <w:lang w:val="en-GB"/>
        </w:rPr>
        <w:t>audi</w:t>
      </w:r>
      <w:proofErr w:type="spellEnd"/>
      <w:r w:rsidRPr="00CF0BF9">
        <w:rPr>
          <w:rFonts w:ascii="Arial" w:hAnsi="Arial" w:cs="Arial"/>
          <w:i/>
          <w:color w:val="000000" w:themeColor="text1"/>
          <w:sz w:val="22"/>
          <w:szCs w:val="22"/>
          <w:lang w:val="en-GB"/>
        </w:rPr>
        <w:t xml:space="preserve"> alteram partem</w:t>
      </w:r>
      <w:r w:rsidRPr="00CF0BF9">
        <w:rPr>
          <w:rFonts w:ascii="Arial" w:hAnsi="Arial" w:cs="Arial"/>
          <w:color w:val="000000" w:themeColor="text1"/>
          <w:sz w:val="22"/>
          <w:szCs w:val="22"/>
          <w:lang w:val="en-GB"/>
        </w:rPr>
        <w:t xml:space="preserve"> (hear the other side) rule has been applied; and</w:t>
      </w:r>
    </w:p>
    <w:p w14:paraId="07C828C8" w14:textId="4663482B" w:rsidR="00AF37CE" w:rsidRPr="00252E17" w:rsidRDefault="00AF37CE" w:rsidP="00252E17">
      <w:pPr>
        <w:widowControl/>
        <w:numPr>
          <w:ilvl w:val="1"/>
          <w:numId w:val="5"/>
        </w:numPr>
        <w:tabs>
          <w:tab w:val="left" w:pos="1980"/>
        </w:tabs>
        <w:spacing w:after="120" w:line="259" w:lineRule="auto"/>
        <w:ind w:left="1987" w:right="749" w:hanging="547"/>
        <w:jc w:val="both"/>
        <w:rPr>
          <w:rFonts w:ascii="Arial" w:hAnsi="Arial" w:cs="Arial"/>
          <w:color w:val="000000" w:themeColor="text1"/>
          <w:sz w:val="22"/>
          <w:szCs w:val="22"/>
          <w:lang w:val="en-GB"/>
        </w:rPr>
      </w:pPr>
      <w:r w:rsidRPr="00CF0BF9">
        <w:rPr>
          <w:rFonts w:ascii="Arial" w:hAnsi="Arial" w:cs="Arial"/>
          <w:color w:val="000000" w:themeColor="text1"/>
          <w:sz w:val="22"/>
          <w:szCs w:val="22"/>
          <w:lang w:val="en-GB"/>
        </w:rPr>
        <w:t>forward the matter for criminal prosecution, if deemed necessary.</w:t>
      </w:r>
    </w:p>
    <w:p w14:paraId="24D14046" w14:textId="2381CF72" w:rsidR="00AF37CE" w:rsidRPr="00CF0BF9" w:rsidRDefault="00AF37CE" w:rsidP="00AF37CE">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color w:val="000000" w:themeColor="text1"/>
          <w:sz w:val="22"/>
          <w:szCs w:val="22"/>
          <w:lang w:val="en-GB"/>
        </w:rPr>
      </w:pPr>
    </w:p>
    <w:p w14:paraId="0A9B7914" w14:textId="46000A80" w:rsidR="00AF37CE" w:rsidRPr="00CF0BF9" w:rsidRDefault="00990A7A" w:rsidP="00AF37CE">
      <w:pPr>
        <w:widowControl/>
        <w:spacing w:after="160" w:line="259" w:lineRule="auto"/>
        <w:rPr>
          <w:rFonts w:ascii="Calibri" w:eastAsia="Calibri" w:hAnsi="Calibri"/>
          <w:snapToGrid/>
          <w:color w:val="000000" w:themeColor="text1"/>
          <w:sz w:val="22"/>
          <w:szCs w:val="22"/>
          <w:lang w:val="en-ZA"/>
        </w:rPr>
      </w:pPr>
      <w:r w:rsidRPr="00CF0BF9">
        <w:rPr>
          <w:rFonts w:ascii="Arial" w:hAnsi="Arial" w:cs="Arial"/>
          <w:noProof/>
          <w:snapToGrid/>
          <w:color w:val="000000" w:themeColor="text1"/>
          <w:sz w:val="22"/>
          <w:szCs w:val="22"/>
          <w:lang w:val="en-ZA" w:eastAsia="en-ZA"/>
        </w:rPr>
        <mc:AlternateContent>
          <mc:Choice Requires="wps">
            <w:drawing>
              <wp:anchor distT="0" distB="0" distL="114300" distR="114300" simplePos="0" relativeHeight="251675648" behindDoc="0" locked="0" layoutInCell="1" allowOverlap="1" wp14:anchorId="6DE76622" wp14:editId="47FB6202">
                <wp:simplePos x="0" y="0"/>
                <wp:positionH relativeFrom="column">
                  <wp:posOffset>168910</wp:posOffset>
                </wp:positionH>
                <wp:positionV relativeFrom="paragraph">
                  <wp:posOffset>226694</wp:posOffset>
                </wp:positionV>
                <wp:extent cx="4010025" cy="2054225"/>
                <wp:effectExtent l="0" t="0" r="28575" b="2222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0025" cy="2054225"/>
                        </a:xfrm>
                        <a:prstGeom prst="rect">
                          <a:avLst/>
                        </a:prstGeom>
                        <a:solidFill>
                          <a:srgbClr val="FFFFFF"/>
                        </a:solidFill>
                        <a:ln w="9525">
                          <a:solidFill>
                            <a:srgbClr val="000000"/>
                          </a:solidFill>
                          <a:miter lim="800000"/>
                          <a:headEnd/>
                          <a:tailEnd/>
                        </a:ln>
                      </wps:spPr>
                      <wps:txbx>
                        <w:txbxContent>
                          <w:p w14:paraId="323232E5" w14:textId="77777777" w:rsidR="00F50499" w:rsidRDefault="00F50499" w:rsidP="00AF37CE">
                            <w:pPr>
                              <w:jc w:val="center"/>
                              <w:rPr>
                                <w:rFonts w:ascii="Arial" w:hAnsi="Arial" w:cs="Arial"/>
                                <w:sz w:val="18"/>
                                <w:szCs w:val="18"/>
                              </w:rPr>
                            </w:pPr>
                          </w:p>
                          <w:p w14:paraId="4AD755DB" w14:textId="77777777" w:rsidR="00F50499" w:rsidRPr="00585866" w:rsidRDefault="00F50499" w:rsidP="00AF37CE">
                            <w:pPr>
                              <w:jc w:val="center"/>
                              <w:rPr>
                                <w:rFonts w:ascii="Arial" w:hAnsi="Arial" w:cs="Arial"/>
                                <w:sz w:val="18"/>
                                <w:szCs w:val="18"/>
                              </w:rPr>
                            </w:pPr>
                            <w:r w:rsidRPr="00585866">
                              <w:rPr>
                                <w:rFonts w:ascii="Arial" w:hAnsi="Arial" w:cs="Arial"/>
                                <w:sz w:val="18"/>
                                <w:szCs w:val="18"/>
                              </w:rPr>
                              <w:t>……………………………………….</w:t>
                            </w:r>
                          </w:p>
                          <w:p w14:paraId="42058428" w14:textId="77777777" w:rsidR="00F50499" w:rsidRPr="00B715D9" w:rsidRDefault="00F50499" w:rsidP="00AF37CE">
                            <w:pPr>
                              <w:jc w:val="center"/>
                              <w:rPr>
                                <w:rFonts w:ascii="Arial" w:hAnsi="Arial" w:cs="Arial"/>
                                <w:b/>
                                <w:sz w:val="18"/>
                                <w:szCs w:val="18"/>
                              </w:rPr>
                            </w:pPr>
                            <w:r w:rsidRPr="00B715D9">
                              <w:rPr>
                                <w:rFonts w:ascii="Arial" w:hAnsi="Arial" w:cs="Arial"/>
                                <w:b/>
                                <w:sz w:val="18"/>
                                <w:szCs w:val="18"/>
                              </w:rPr>
                              <w:t>SIGNATURE(S) OF TENDERER(S)</w:t>
                            </w:r>
                          </w:p>
                          <w:p w14:paraId="68ABC4F3" w14:textId="77777777" w:rsidR="00F50499" w:rsidRDefault="00F50499" w:rsidP="00AF37CE">
                            <w:pPr>
                              <w:rPr>
                                <w:rFonts w:ascii="Arial" w:hAnsi="Arial" w:cs="Arial"/>
                                <w:sz w:val="18"/>
                                <w:szCs w:val="18"/>
                              </w:rPr>
                            </w:pPr>
                          </w:p>
                          <w:p w14:paraId="20AF96FD" w14:textId="77777777" w:rsidR="00F50499" w:rsidRDefault="00F50499" w:rsidP="00AF37CE">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8FC6D62" w14:textId="77777777" w:rsidR="00F50499" w:rsidRPr="00585866" w:rsidRDefault="00F50499" w:rsidP="00AF37CE">
                            <w:pPr>
                              <w:rPr>
                                <w:rFonts w:ascii="Arial" w:hAnsi="Arial" w:cs="Arial"/>
                                <w:sz w:val="18"/>
                                <w:szCs w:val="18"/>
                              </w:rPr>
                            </w:pPr>
                          </w:p>
                          <w:p w14:paraId="46FD17BA" w14:textId="77777777" w:rsidR="00F50499" w:rsidRDefault="00F50499" w:rsidP="00AF37CE">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6840D37" w14:textId="77777777" w:rsidR="00F50499" w:rsidRPr="00585866" w:rsidRDefault="00F50499" w:rsidP="00AF37CE">
                            <w:pPr>
                              <w:spacing w:after="120"/>
                              <w:rPr>
                                <w:rFonts w:ascii="Arial" w:hAnsi="Arial" w:cs="Arial"/>
                                <w:sz w:val="18"/>
                                <w:szCs w:val="18"/>
                              </w:rPr>
                            </w:pPr>
                          </w:p>
                          <w:p w14:paraId="42FBDE3B" w14:textId="77777777" w:rsidR="00F50499" w:rsidRPr="00585866" w:rsidRDefault="00F50499" w:rsidP="00AF37CE">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38962F6" w14:textId="77777777" w:rsidR="00F50499" w:rsidRPr="00585866" w:rsidRDefault="00F50499" w:rsidP="00AF37C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8A655ED" w14:textId="77777777" w:rsidR="00F50499" w:rsidRDefault="00F50499" w:rsidP="00AF37C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03B47C8" w14:textId="77777777" w:rsidR="00F50499" w:rsidRPr="00585866" w:rsidRDefault="00F50499" w:rsidP="00AF37C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D3D7F98" w14:textId="77777777" w:rsidR="00F50499" w:rsidRDefault="00F50499" w:rsidP="00AF37C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E76622" id="Rectangle 4" o:spid="_x0000_s1026" style="position:absolute;margin-left:13.3pt;margin-top:17.85pt;width:315.75pt;height:16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">
                <v:textbox>
                  <w:txbxContent>
                    <w:p w14:paraId="323232E5" w14:textId="77777777" w:rsidR="00F50499" w:rsidRDefault="00F50499" w:rsidP="00AF37CE">
                      <w:pPr>
                        <w:jc w:val="center"/>
                        <w:rPr>
                          <w:rFonts w:ascii="Arial" w:hAnsi="Arial" w:cs="Arial"/>
                          <w:sz w:val="18"/>
                          <w:szCs w:val="18"/>
                        </w:rPr>
                      </w:pPr>
                    </w:p>
                    <w:p w14:paraId="4AD755DB" w14:textId="77777777" w:rsidR="00F50499" w:rsidRPr="00585866" w:rsidRDefault="00F50499" w:rsidP="00AF37CE">
                      <w:pPr>
                        <w:jc w:val="center"/>
                        <w:rPr>
                          <w:rFonts w:ascii="Arial" w:hAnsi="Arial" w:cs="Arial"/>
                          <w:sz w:val="18"/>
                          <w:szCs w:val="18"/>
                        </w:rPr>
                      </w:pPr>
                      <w:r w:rsidRPr="00585866">
                        <w:rPr>
                          <w:rFonts w:ascii="Arial" w:hAnsi="Arial" w:cs="Arial"/>
                          <w:sz w:val="18"/>
                          <w:szCs w:val="18"/>
                        </w:rPr>
                        <w:t>……………………………………….</w:t>
                      </w:r>
                    </w:p>
                    <w:p w14:paraId="42058428" w14:textId="77777777" w:rsidR="00F50499" w:rsidRPr="00B715D9" w:rsidRDefault="00F50499" w:rsidP="00AF37CE">
                      <w:pPr>
                        <w:jc w:val="center"/>
                        <w:rPr>
                          <w:rFonts w:ascii="Arial" w:hAnsi="Arial" w:cs="Arial"/>
                          <w:b/>
                          <w:sz w:val="18"/>
                          <w:szCs w:val="18"/>
                        </w:rPr>
                      </w:pPr>
                      <w:r w:rsidRPr="00B715D9">
                        <w:rPr>
                          <w:rFonts w:ascii="Arial" w:hAnsi="Arial" w:cs="Arial"/>
                          <w:b/>
                          <w:sz w:val="18"/>
                          <w:szCs w:val="18"/>
                        </w:rPr>
                        <w:t>SIGNATURE(S) OF TENDERER(S)</w:t>
                      </w:r>
                    </w:p>
                    <w:p w14:paraId="68ABC4F3" w14:textId="77777777" w:rsidR="00F50499" w:rsidRDefault="00F50499" w:rsidP="00AF37CE">
                      <w:pPr>
                        <w:rPr>
                          <w:rFonts w:ascii="Arial" w:hAnsi="Arial" w:cs="Arial"/>
                          <w:sz w:val="18"/>
                          <w:szCs w:val="18"/>
                        </w:rPr>
                      </w:pPr>
                    </w:p>
                    <w:p w14:paraId="20AF96FD" w14:textId="77777777" w:rsidR="00F50499" w:rsidRDefault="00F50499" w:rsidP="00AF37CE">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8FC6D62" w14:textId="77777777" w:rsidR="00F50499" w:rsidRPr="00585866" w:rsidRDefault="00F50499" w:rsidP="00AF37CE">
                      <w:pPr>
                        <w:rPr>
                          <w:rFonts w:ascii="Arial" w:hAnsi="Arial" w:cs="Arial"/>
                          <w:sz w:val="18"/>
                          <w:szCs w:val="18"/>
                        </w:rPr>
                      </w:pPr>
                    </w:p>
                    <w:p w14:paraId="46FD17BA" w14:textId="77777777" w:rsidR="00F50499" w:rsidRDefault="00F50499" w:rsidP="00AF37CE">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6840D37" w14:textId="77777777" w:rsidR="00F50499" w:rsidRPr="00585866" w:rsidRDefault="00F50499" w:rsidP="00AF37CE">
                      <w:pPr>
                        <w:spacing w:after="120"/>
                        <w:rPr>
                          <w:rFonts w:ascii="Arial" w:hAnsi="Arial" w:cs="Arial"/>
                          <w:sz w:val="18"/>
                          <w:szCs w:val="18"/>
                        </w:rPr>
                      </w:pPr>
                    </w:p>
                    <w:p w14:paraId="42FBDE3B" w14:textId="77777777" w:rsidR="00F50499" w:rsidRPr="00585866" w:rsidRDefault="00F50499" w:rsidP="00AF37CE">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38962F6" w14:textId="77777777" w:rsidR="00F50499" w:rsidRPr="00585866" w:rsidRDefault="00F50499" w:rsidP="00AF37C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8A655ED" w14:textId="77777777" w:rsidR="00F50499" w:rsidRDefault="00F50499" w:rsidP="00AF37C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03B47C8" w14:textId="77777777" w:rsidR="00F50499" w:rsidRPr="00585866" w:rsidRDefault="00F50499" w:rsidP="00AF37C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D3D7F98" w14:textId="77777777" w:rsidR="00F50499" w:rsidRDefault="00F50499" w:rsidP="00AF37CE">
                      <w:pPr>
                        <w:jc w:val="center"/>
                      </w:pPr>
                    </w:p>
                  </w:txbxContent>
                </v:textbox>
              </v:rect>
            </w:pict>
          </mc:Fallback>
        </mc:AlternateContent>
      </w:r>
    </w:p>
    <w:p w14:paraId="098097DC" w14:textId="6D60A12E" w:rsidR="00DF7875" w:rsidRPr="00CF0BF9" w:rsidRDefault="00DF7875" w:rsidP="00633223">
      <w:pPr>
        <w:rPr>
          <w:rFonts w:ascii="Arial Narrow" w:hAnsi="Arial Narrow"/>
          <w:color w:val="000000" w:themeColor="text1"/>
          <w:sz w:val="18"/>
        </w:rPr>
      </w:pPr>
    </w:p>
    <w:p w14:paraId="254E911D" w14:textId="4F9C4BB1" w:rsidR="00DF7875" w:rsidRPr="00CF0BF9" w:rsidRDefault="00DF7875" w:rsidP="00633223">
      <w:pPr>
        <w:rPr>
          <w:rFonts w:ascii="Arial Narrow" w:hAnsi="Arial Narrow"/>
          <w:color w:val="000000" w:themeColor="text1"/>
          <w:sz w:val="18"/>
        </w:rPr>
      </w:pPr>
    </w:p>
    <w:p w14:paraId="5221D63B" w14:textId="3E41CD57" w:rsidR="00DF7875" w:rsidRPr="00CF0BF9" w:rsidRDefault="00DF7875" w:rsidP="00633223">
      <w:pPr>
        <w:rPr>
          <w:rFonts w:ascii="Arial Narrow" w:hAnsi="Arial Narrow"/>
          <w:color w:val="000000" w:themeColor="text1"/>
          <w:sz w:val="18"/>
        </w:rPr>
      </w:pPr>
    </w:p>
    <w:p w14:paraId="77248752" w14:textId="3799CE05" w:rsidR="006626D7" w:rsidRPr="00CF0BF9" w:rsidRDefault="006626D7" w:rsidP="00633223">
      <w:pPr>
        <w:rPr>
          <w:rFonts w:ascii="Arial Narrow" w:hAnsi="Arial Narrow"/>
          <w:color w:val="000000" w:themeColor="text1"/>
          <w:sz w:val="18"/>
        </w:rPr>
      </w:pPr>
    </w:p>
    <w:p w14:paraId="4F685896" w14:textId="2F6E3571" w:rsidR="006626D7" w:rsidRPr="00CF0BF9" w:rsidRDefault="006626D7" w:rsidP="00633223">
      <w:pPr>
        <w:rPr>
          <w:rFonts w:ascii="Arial Narrow" w:hAnsi="Arial Narrow"/>
          <w:color w:val="000000" w:themeColor="text1"/>
          <w:sz w:val="18"/>
        </w:rPr>
      </w:pPr>
    </w:p>
    <w:p w14:paraId="711B5FCF" w14:textId="02C515B1" w:rsidR="006626D7" w:rsidRPr="00CF0BF9" w:rsidRDefault="006626D7" w:rsidP="00633223">
      <w:pPr>
        <w:rPr>
          <w:rFonts w:ascii="Arial Narrow" w:hAnsi="Arial Narrow"/>
          <w:color w:val="000000" w:themeColor="text1"/>
          <w:sz w:val="18"/>
        </w:rPr>
      </w:pPr>
    </w:p>
    <w:p w14:paraId="423788ED" w14:textId="194B6871" w:rsidR="006626D7" w:rsidRPr="00CF0BF9" w:rsidRDefault="006626D7" w:rsidP="00633223">
      <w:pPr>
        <w:rPr>
          <w:rFonts w:ascii="Arial Narrow" w:hAnsi="Arial Narrow"/>
          <w:color w:val="000000" w:themeColor="text1"/>
          <w:sz w:val="18"/>
        </w:rPr>
      </w:pPr>
    </w:p>
    <w:p w14:paraId="48017D7B" w14:textId="77777777" w:rsidR="0036714E" w:rsidRDefault="0036714E">
      <w:pPr>
        <w:widowControl/>
        <w:spacing w:after="160" w:line="259" w:lineRule="auto"/>
        <w:rPr>
          <w:rFonts w:ascii="Arial Narrow" w:hAnsi="Arial Narrow"/>
          <w:color w:val="000000" w:themeColor="text1"/>
          <w:sz w:val="18"/>
        </w:rPr>
      </w:pPr>
    </w:p>
    <w:p w14:paraId="02B2F00D" w14:textId="77777777" w:rsidR="0036714E" w:rsidRPr="00CF0BF9" w:rsidRDefault="0036714E">
      <w:pPr>
        <w:widowControl/>
        <w:spacing w:after="160" w:line="259" w:lineRule="auto"/>
        <w:rPr>
          <w:rFonts w:ascii="Arial Narrow" w:hAnsi="Arial Narrow"/>
          <w:color w:val="000000" w:themeColor="text1"/>
          <w:sz w:val="18"/>
        </w:rPr>
      </w:pPr>
    </w:p>
    <w:p w14:paraId="64F7C5D1" w14:textId="77777777" w:rsidR="00FD57A2" w:rsidRPr="00FD57A2" w:rsidRDefault="00B22F99" w:rsidP="00FD57A2">
      <w:pPr>
        <w:pBdr>
          <w:bottom w:val="single" w:sz="12" w:space="1" w:color="auto"/>
        </w:pBdr>
        <w:autoSpaceDE w:val="0"/>
        <w:autoSpaceDN w:val="0"/>
        <w:adjustRightInd w:val="0"/>
        <w:rPr>
          <w:rFonts w:ascii="Arial Narrow" w:hAnsi="Arial Narrow" w:cs="Arial Narrow,Bold"/>
          <w:b/>
          <w:bCs/>
          <w:sz w:val="22"/>
          <w:szCs w:val="22"/>
        </w:rPr>
      </w:pPr>
      <w:r>
        <w:rPr>
          <w:rFonts w:ascii="Arial Narrow" w:hAnsi="Arial Narrow" w:cs="Arial"/>
          <w:b/>
          <w:color w:val="0070C0"/>
          <w:sz w:val="22"/>
          <w:szCs w:val="22"/>
        </w:rPr>
        <w:lastRenderedPageBreak/>
        <w:t xml:space="preserve">           </w:t>
      </w:r>
      <w:r w:rsidR="00FD57A2" w:rsidRPr="00FD57A2">
        <w:rPr>
          <w:rFonts w:ascii="Arial Narrow" w:hAnsi="Arial Narrow" w:cs="Arial Narrow,Bold"/>
          <w:b/>
          <w:bCs/>
          <w:sz w:val="22"/>
          <w:szCs w:val="22"/>
        </w:rPr>
        <w:t>EME’S AND QSE’S MUST COMPLETE THE FOLLOWING APPLICABLE AFFIDAVIT FORM TO CLAIM PREFERENCE POINTS</w:t>
      </w:r>
    </w:p>
    <w:p w14:paraId="106CCE27" w14:textId="77777777" w:rsidR="00FD57A2" w:rsidRPr="00FD57A2" w:rsidRDefault="00FD57A2" w:rsidP="00FD57A2">
      <w:pPr>
        <w:pBdr>
          <w:bottom w:val="single" w:sz="12" w:space="1" w:color="auto"/>
        </w:pBdr>
        <w:autoSpaceDE w:val="0"/>
        <w:autoSpaceDN w:val="0"/>
        <w:adjustRightInd w:val="0"/>
        <w:jc w:val="center"/>
        <w:rPr>
          <w:rFonts w:ascii="Arial Narrow" w:hAnsi="Arial Narrow" w:cs="Arial Narrow,Bold"/>
          <w:b/>
          <w:bCs/>
          <w:sz w:val="22"/>
          <w:szCs w:val="22"/>
        </w:rPr>
      </w:pPr>
    </w:p>
    <w:p w14:paraId="392D5EDF" w14:textId="77777777" w:rsidR="00FD57A2" w:rsidRPr="00FD57A2" w:rsidRDefault="00FD57A2" w:rsidP="00FD57A2">
      <w:pPr>
        <w:pBdr>
          <w:bottom w:val="single" w:sz="12" w:space="1" w:color="auto"/>
        </w:pBdr>
        <w:autoSpaceDE w:val="0"/>
        <w:autoSpaceDN w:val="0"/>
        <w:adjustRightInd w:val="0"/>
        <w:jc w:val="center"/>
        <w:rPr>
          <w:rFonts w:ascii="Arial Narrow" w:hAnsi="Arial Narrow" w:cs="Arial Narrow,Bold"/>
          <w:b/>
          <w:bCs/>
          <w:sz w:val="22"/>
          <w:szCs w:val="22"/>
        </w:rPr>
      </w:pPr>
      <w:r w:rsidRPr="00FD57A2">
        <w:rPr>
          <w:rFonts w:ascii="Arial Narrow" w:hAnsi="Arial Narrow" w:cs="Arial Narrow,Bold"/>
          <w:b/>
          <w:bCs/>
          <w:sz w:val="22"/>
          <w:szCs w:val="22"/>
        </w:rPr>
        <w:t>SWORN AFFIDAVIT – B-BBEE EXEMPTED MICRO ENTERPRISE</w:t>
      </w:r>
    </w:p>
    <w:p w14:paraId="1C9D6D67" w14:textId="77777777" w:rsidR="00FD57A2" w:rsidRPr="00FD57A2" w:rsidRDefault="00FD57A2" w:rsidP="00FD57A2">
      <w:pPr>
        <w:autoSpaceDE w:val="0"/>
        <w:autoSpaceDN w:val="0"/>
        <w:adjustRightInd w:val="0"/>
        <w:jc w:val="both"/>
        <w:rPr>
          <w:rFonts w:ascii="Arial Narrow" w:hAnsi="Arial Narrow" w:cs="Arial Narrow,Bold"/>
          <w:b/>
          <w:bCs/>
          <w:sz w:val="22"/>
          <w:szCs w:val="22"/>
        </w:rPr>
      </w:pPr>
    </w:p>
    <w:p w14:paraId="5E7ABA78" w14:textId="77777777" w:rsidR="00FD57A2" w:rsidRPr="00FD57A2" w:rsidRDefault="00FD57A2" w:rsidP="00FD57A2">
      <w:pPr>
        <w:autoSpaceDE w:val="0"/>
        <w:autoSpaceDN w:val="0"/>
        <w:adjustRightInd w:val="0"/>
        <w:jc w:val="both"/>
        <w:rPr>
          <w:rFonts w:ascii="Arial Narrow" w:hAnsi="Arial Narrow" w:cs="Arial Narrow"/>
          <w:sz w:val="22"/>
          <w:szCs w:val="22"/>
        </w:rPr>
      </w:pPr>
      <w:r w:rsidRPr="00FD57A2">
        <w:rPr>
          <w:rFonts w:ascii="Arial Narrow" w:hAnsi="Arial Narrow" w:cs="Arial Narrow"/>
          <w:sz w:val="22"/>
          <w:szCs w:val="22"/>
        </w:rPr>
        <w:t>I, the undersigned,</w:t>
      </w:r>
    </w:p>
    <w:p w14:paraId="25507453" w14:textId="77777777" w:rsidR="00FD57A2" w:rsidRPr="00FD57A2" w:rsidRDefault="00FD57A2" w:rsidP="00FD57A2">
      <w:pPr>
        <w:autoSpaceDE w:val="0"/>
        <w:autoSpaceDN w:val="0"/>
        <w:adjustRightInd w:val="0"/>
        <w:jc w:val="both"/>
        <w:rPr>
          <w:rFonts w:ascii="Arial Narrow" w:hAnsi="Arial Narrow" w:cs="Arial Narrow"/>
          <w:sz w:val="22"/>
          <w:szCs w:val="22"/>
        </w:rPr>
      </w:pPr>
    </w:p>
    <w:tbl>
      <w:tblPr>
        <w:tblStyle w:val="TableGrid"/>
        <w:tblW w:w="0" w:type="auto"/>
        <w:tblLook w:val="04A0" w:firstRow="1" w:lastRow="0" w:firstColumn="1" w:lastColumn="0" w:noHBand="0" w:noVBand="1"/>
      </w:tblPr>
      <w:tblGrid>
        <w:gridCol w:w="2547"/>
        <w:gridCol w:w="6469"/>
      </w:tblGrid>
      <w:tr w:rsidR="00FD57A2" w:rsidRPr="00FD57A2" w14:paraId="0D50DBA6" w14:textId="77777777" w:rsidTr="00C26DC8">
        <w:trPr>
          <w:trHeight w:val="362"/>
        </w:trPr>
        <w:tc>
          <w:tcPr>
            <w:tcW w:w="2547" w:type="dxa"/>
          </w:tcPr>
          <w:p w14:paraId="1A8B48C1" w14:textId="77777777" w:rsidR="00FD57A2" w:rsidRPr="00FD57A2" w:rsidRDefault="00FD57A2" w:rsidP="00FD57A2">
            <w:pPr>
              <w:autoSpaceDE w:val="0"/>
              <w:autoSpaceDN w:val="0"/>
              <w:adjustRightInd w:val="0"/>
              <w:jc w:val="both"/>
              <w:rPr>
                <w:rFonts w:ascii="Arial Narrow" w:hAnsi="Arial Narrow" w:cs="Arial Narrow,Bold"/>
                <w:b/>
                <w:bCs/>
                <w:sz w:val="22"/>
              </w:rPr>
            </w:pPr>
            <w:r w:rsidRPr="00FD57A2">
              <w:rPr>
                <w:rFonts w:ascii="Arial Narrow" w:hAnsi="Arial Narrow" w:cs="Arial Narrow,Bold"/>
                <w:b/>
                <w:bCs/>
                <w:sz w:val="22"/>
              </w:rPr>
              <w:t>Full name &amp; Surname</w:t>
            </w:r>
          </w:p>
        </w:tc>
        <w:tc>
          <w:tcPr>
            <w:tcW w:w="6469" w:type="dxa"/>
          </w:tcPr>
          <w:p w14:paraId="6C72DB38" w14:textId="77777777" w:rsidR="00FD57A2" w:rsidRPr="00FD57A2" w:rsidRDefault="00FD57A2" w:rsidP="00FD57A2">
            <w:pPr>
              <w:autoSpaceDE w:val="0"/>
              <w:autoSpaceDN w:val="0"/>
              <w:adjustRightInd w:val="0"/>
              <w:jc w:val="both"/>
              <w:rPr>
                <w:rFonts w:ascii="Arial Narrow" w:hAnsi="Arial Narrow" w:cs="Arial Narrow,Bold"/>
                <w:b/>
                <w:bCs/>
                <w:sz w:val="22"/>
              </w:rPr>
            </w:pPr>
          </w:p>
        </w:tc>
      </w:tr>
      <w:tr w:rsidR="00FD57A2" w:rsidRPr="00FD57A2" w14:paraId="07536CCE" w14:textId="77777777" w:rsidTr="00C26DC8">
        <w:trPr>
          <w:trHeight w:val="362"/>
        </w:trPr>
        <w:tc>
          <w:tcPr>
            <w:tcW w:w="2547" w:type="dxa"/>
          </w:tcPr>
          <w:p w14:paraId="72071CC9" w14:textId="77777777" w:rsidR="00FD57A2" w:rsidRPr="00FD57A2" w:rsidRDefault="00FD57A2" w:rsidP="00FD57A2">
            <w:pPr>
              <w:autoSpaceDE w:val="0"/>
              <w:autoSpaceDN w:val="0"/>
              <w:adjustRightInd w:val="0"/>
              <w:jc w:val="both"/>
              <w:rPr>
                <w:rFonts w:ascii="Arial Narrow" w:hAnsi="Arial Narrow" w:cs="Arial Narrow,Bold"/>
                <w:b/>
                <w:bCs/>
                <w:sz w:val="22"/>
              </w:rPr>
            </w:pPr>
            <w:r w:rsidRPr="00FD57A2">
              <w:rPr>
                <w:rFonts w:ascii="Arial Narrow" w:hAnsi="Arial Narrow" w:cs="Arial Narrow,Bold"/>
                <w:b/>
                <w:bCs/>
                <w:sz w:val="22"/>
              </w:rPr>
              <w:t>Identity number</w:t>
            </w:r>
          </w:p>
        </w:tc>
        <w:tc>
          <w:tcPr>
            <w:tcW w:w="6469" w:type="dxa"/>
          </w:tcPr>
          <w:p w14:paraId="15E82EAD" w14:textId="77777777" w:rsidR="00FD57A2" w:rsidRPr="00FD57A2" w:rsidRDefault="00FD57A2" w:rsidP="00FD57A2">
            <w:pPr>
              <w:autoSpaceDE w:val="0"/>
              <w:autoSpaceDN w:val="0"/>
              <w:adjustRightInd w:val="0"/>
              <w:jc w:val="both"/>
              <w:rPr>
                <w:rFonts w:ascii="Arial Narrow" w:hAnsi="Arial Narrow" w:cs="Arial Narrow,Bold"/>
                <w:b/>
                <w:bCs/>
                <w:sz w:val="22"/>
              </w:rPr>
            </w:pPr>
          </w:p>
        </w:tc>
      </w:tr>
    </w:tbl>
    <w:p w14:paraId="2681D907" w14:textId="77777777" w:rsidR="00FD57A2" w:rsidRPr="00FD57A2" w:rsidRDefault="00FD57A2" w:rsidP="00FD57A2">
      <w:pPr>
        <w:autoSpaceDE w:val="0"/>
        <w:autoSpaceDN w:val="0"/>
        <w:adjustRightInd w:val="0"/>
        <w:jc w:val="both"/>
        <w:rPr>
          <w:rFonts w:ascii="Arial Narrow" w:hAnsi="Arial Narrow" w:cs="Arial Narrow,Bold"/>
          <w:b/>
          <w:bCs/>
          <w:sz w:val="22"/>
          <w:szCs w:val="22"/>
        </w:rPr>
      </w:pPr>
    </w:p>
    <w:p w14:paraId="5E6FB23D" w14:textId="77777777" w:rsidR="00FD57A2" w:rsidRPr="00FD57A2" w:rsidRDefault="00FD57A2" w:rsidP="00FD57A2">
      <w:pPr>
        <w:autoSpaceDE w:val="0"/>
        <w:autoSpaceDN w:val="0"/>
        <w:adjustRightInd w:val="0"/>
        <w:jc w:val="both"/>
        <w:rPr>
          <w:rFonts w:ascii="Arial Narrow" w:hAnsi="Arial Narrow" w:cs="Arial Narrow"/>
          <w:sz w:val="22"/>
          <w:szCs w:val="22"/>
        </w:rPr>
      </w:pPr>
      <w:r w:rsidRPr="00FD57A2">
        <w:rPr>
          <w:rFonts w:ascii="Arial Narrow" w:hAnsi="Arial Narrow" w:cs="Arial Narrow"/>
          <w:sz w:val="22"/>
          <w:szCs w:val="22"/>
        </w:rPr>
        <w:t>Hereby declare under oath as follows:</w:t>
      </w:r>
    </w:p>
    <w:p w14:paraId="7E15C00C" w14:textId="77777777" w:rsidR="00FD57A2" w:rsidRPr="00FD57A2" w:rsidRDefault="00FD57A2" w:rsidP="00FD57A2">
      <w:pPr>
        <w:autoSpaceDE w:val="0"/>
        <w:autoSpaceDN w:val="0"/>
        <w:adjustRightInd w:val="0"/>
        <w:jc w:val="both"/>
        <w:rPr>
          <w:rFonts w:ascii="Arial Narrow" w:hAnsi="Arial Narrow" w:cs="Arial Narrow"/>
          <w:sz w:val="22"/>
          <w:szCs w:val="22"/>
        </w:rPr>
      </w:pPr>
    </w:p>
    <w:p w14:paraId="23759029" w14:textId="77777777" w:rsidR="00FD57A2" w:rsidRPr="00FD57A2" w:rsidRDefault="00FD57A2" w:rsidP="00FD57A2">
      <w:pPr>
        <w:widowControl/>
        <w:autoSpaceDE w:val="0"/>
        <w:autoSpaceDN w:val="0"/>
        <w:adjustRightInd w:val="0"/>
        <w:contextualSpacing/>
        <w:jc w:val="both"/>
        <w:rPr>
          <w:rFonts w:ascii="Arial Narrow" w:hAnsi="Arial Narrow" w:cs="Arial Narrow"/>
        </w:rPr>
      </w:pPr>
      <w:r w:rsidRPr="00FD57A2">
        <w:rPr>
          <w:rFonts w:ascii="Arial Narrow" w:hAnsi="Arial Narrow" w:cs="Arial Narrow"/>
        </w:rPr>
        <w:t>The contents of this statement are to the best of my knowledge a true reflection of the facts.</w:t>
      </w:r>
    </w:p>
    <w:p w14:paraId="70283BD9" w14:textId="77777777" w:rsidR="00FD57A2" w:rsidRPr="00FD57A2" w:rsidRDefault="00FD57A2" w:rsidP="00FD57A2">
      <w:pPr>
        <w:widowControl/>
        <w:autoSpaceDE w:val="0"/>
        <w:autoSpaceDN w:val="0"/>
        <w:adjustRightInd w:val="0"/>
        <w:contextualSpacing/>
        <w:jc w:val="both"/>
        <w:rPr>
          <w:rFonts w:ascii="Arial Narrow" w:hAnsi="Arial Narrow" w:cs="Arial Narrow"/>
        </w:rPr>
      </w:pPr>
      <w:r w:rsidRPr="00FD57A2">
        <w:rPr>
          <w:rFonts w:ascii="Arial Narrow" w:hAnsi="Arial Narrow" w:cs="Arial Narrow"/>
        </w:rPr>
        <w:t xml:space="preserve">I am a member / director / owner of the following enterprise and am duly </w:t>
      </w:r>
      <w:proofErr w:type="spellStart"/>
      <w:r w:rsidRPr="00FD57A2">
        <w:rPr>
          <w:rFonts w:ascii="Arial Narrow" w:hAnsi="Arial Narrow" w:cs="Arial Narrow"/>
        </w:rPr>
        <w:t>authorised</w:t>
      </w:r>
      <w:proofErr w:type="spellEnd"/>
      <w:r w:rsidRPr="00FD57A2">
        <w:rPr>
          <w:rFonts w:ascii="Arial Narrow" w:hAnsi="Arial Narrow" w:cs="Arial Narrow"/>
        </w:rPr>
        <w:t xml:space="preserve"> to act on its behalf:</w:t>
      </w:r>
    </w:p>
    <w:p w14:paraId="528CF48F" w14:textId="77777777" w:rsidR="00FD57A2" w:rsidRPr="00FD57A2" w:rsidRDefault="00FD57A2" w:rsidP="00FD57A2">
      <w:pPr>
        <w:autoSpaceDE w:val="0"/>
        <w:autoSpaceDN w:val="0"/>
        <w:adjustRightInd w:val="0"/>
        <w:jc w:val="both"/>
        <w:rPr>
          <w:rFonts w:ascii="Arial Narrow" w:hAnsi="Arial Narrow" w:cs="Arial Narrow"/>
          <w:sz w:val="22"/>
          <w:szCs w:val="22"/>
        </w:rPr>
      </w:pPr>
    </w:p>
    <w:tbl>
      <w:tblPr>
        <w:tblStyle w:val="TableGrid"/>
        <w:tblW w:w="0" w:type="auto"/>
        <w:tblLook w:val="04A0" w:firstRow="1" w:lastRow="0" w:firstColumn="1" w:lastColumn="0" w:noHBand="0" w:noVBand="1"/>
      </w:tblPr>
      <w:tblGrid>
        <w:gridCol w:w="2767"/>
        <w:gridCol w:w="7198"/>
      </w:tblGrid>
      <w:tr w:rsidR="00FD57A2" w:rsidRPr="00FD57A2" w14:paraId="14A30CFB" w14:textId="77777777" w:rsidTr="00C26DC8">
        <w:trPr>
          <w:trHeight w:val="268"/>
        </w:trPr>
        <w:tc>
          <w:tcPr>
            <w:tcW w:w="2767" w:type="dxa"/>
          </w:tcPr>
          <w:p w14:paraId="048EEE31" w14:textId="77777777" w:rsidR="00FD57A2" w:rsidRPr="00FD57A2" w:rsidRDefault="00FD57A2" w:rsidP="00FD57A2">
            <w:pPr>
              <w:autoSpaceDE w:val="0"/>
              <w:autoSpaceDN w:val="0"/>
              <w:adjustRightInd w:val="0"/>
              <w:jc w:val="both"/>
              <w:rPr>
                <w:rFonts w:ascii="Arial Narrow" w:hAnsi="Arial Narrow" w:cs="Arial Narrow,Bold"/>
                <w:b/>
                <w:bCs/>
                <w:sz w:val="22"/>
              </w:rPr>
            </w:pPr>
            <w:r w:rsidRPr="00FD57A2">
              <w:rPr>
                <w:rFonts w:ascii="Arial Narrow" w:hAnsi="Arial Narrow" w:cs="Arial Narrow,Bold"/>
                <w:b/>
                <w:bCs/>
                <w:sz w:val="22"/>
              </w:rPr>
              <w:t>Enterprise Name</w:t>
            </w:r>
          </w:p>
        </w:tc>
        <w:tc>
          <w:tcPr>
            <w:tcW w:w="7198" w:type="dxa"/>
          </w:tcPr>
          <w:p w14:paraId="7A5471EA" w14:textId="77777777" w:rsidR="00FD57A2" w:rsidRPr="00FD57A2" w:rsidRDefault="00FD57A2" w:rsidP="00FD57A2">
            <w:pPr>
              <w:autoSpaceDE w:val="0"/>
              <w:autoSpaceDN w:val="0"/>
              <w:adjustRightInd w:val="0"/>
              <w:jc w:val="both"/>
              <w:rPr>
                <w:rFonts w:ascii="Arial Narrow" w:hAnsi="Arial Narrow" w:cs="Arial Narrow,Bold"/>
                <w:b/>
                <w:bCs/>
                <w:sz w:val="22"/>
              </w:rPr>
            </w:pPr>
          </w:p>
        </w:tc>
      </w:tr>
      <w:tr w:rsidR="00FD57A2" w:rsidRPr="00FD57A2" w14:paraId="1B328432" w14:textId="77777777" w:rsidTr="00C26DC8">
        <w:trPr>
          <w:trHeight w:val="537"/>
        </w:trPr>
        <w:tc>
          <w:tcPr>
            <w:tcW w:w="2767" w:type="dxa"/>
          </w:tcPr>
          <w:p w14:paraId="4E35AD1C" w14:textId="77777777" w:rsidR="00FD57A2" w:rsidRPr="00FD57A2" w:rsidRDefault="00FD57A2" w:rsidP="00FD57A2">
            <w:pPr>
              <w:autoSpaceDE w:val="0"/>
              <w:autoSpaceDN w:val="0"/>
              <w:adjustRightInd w:val="0"/>
              <w:jc w:val="both"/>
              <w:rPr>
                <w:rFonts w:ascii="Arial Narrow" w:hAnsi="Arial Narrow" w:cs="Arial Narrow,Bold"/>
                <w:b/>
                <w:bCs/>
                <w:sz w:val="22"/>
              </w:rPr>
            </w:pPr>
            <w:r w:rsidRPr="00FD57A2">
              <w:rPr>
                <w:rFonts w:ascii="Arial Narrow" w:hAnsi="Arial Narrow" w:cs="Arial Narrow,Bold"/>
                <w:b/>
                <w:bCs/>
                <w:sz w:val="22"/>
              </w:rPr>
              <w:t>Trading Name (If</w:t>
            </w:r>
          </w:p>
          <w:p w14:paraId="7C3EE049" w14:textId="77777777" w:rsidR="00FD57A2" w:rsidRPr="00FD57A2" w:rsidRDefault="00FD57A2" w:rsidP="00FD57A2">
            <w:pPr>
              <w:autoSpaceDE w:val="0"/>
              <w:autoSpaceDN w:val="0"/>
              <w:adjustRightInd w:val="0"/>
              <w:jc w:val="both"/>
              <w:rPr>
                <w:rFonts w:ascii="Arial Narrow" w:hAnsi="Arial Narrow" w:cs="Arial Narrow,Bold"/>
                <w:b/>
                <w:bCs/>
                <w:sz w:val="22"/>
              </w:rPr>
            </w:pPr>
            <w:r w:rsidRPr="00FD57A2">
              <w:rPr>
                <w:rFonts w:ascii="Arial Narrow" w:hAnsi="Arial Narrow" w:cs="Arial Narrow,Bold"/>
                <w:b/>
                <w:bCs/>
                <w:sz w:val="22"/>
              </w:rPr>
              <w:t>Applicable):</w:t>
            </w:r>
          </w:p>
        </w:tc>
        <w:tc>
          <w:tcPr>
            <w:tcW w:w="7198" w:type="dxa"/>
          </w:tcPr>
          <w:p w14:paraId="132F5DEA" w14:textId="77777777" w:rsidR="00FD57A2" w:rsidRPr="00FD57A2" w:rsidRDefault="00FD57A2" w:rsidP="00FD57A2">
            <w:pPr>
              <w:autoSpaceDE w:val="0"/>
              <w:autoSpaceDN w:val="0"/>
              <w:adjustRightInd w:val="0"/>
              <w:jc w:val="both"/>
              <w:rPr>
                <w:rFonts w:ascii="Arial Narrow" w:hAnsi="Arial Narrow" w:cs="Arial Narrow,Bold"/>
                <w:b/>
                <w:bCs/>
                <w:sz w:val="22"/>
              </w:rPr>
            </w:pPr>
          </w:p>
        </w:tc>
      </w:tr>
      <w:tr w:rsidR="00FD57A2" w:rsidRPr="00FD57A2" w14:paraId="30F005F5" w14:textId="77777777" w:rsidTr="00C26DC8">
        <w:trPr>
          <w:trHeight w:val="258"/>
        </w:trPr>
        <w:tc>
          <w:tcPr>
            <w:tcW w:w="2767" w:type="dxa"/>
          </w:tcPr>
          <w:p w14:paraId="7C062FC0" w14:textId="77777777" w:rsidR="00FD57A2" w:rsidRPr="00FD57A2" w:rsidRDefault="00FD57A2" w:rsidP="00FD57A2">
            <w:pPr>
              <w:autoSpaceDE w:val="0"/>
              <w:autoSpaceDN w:val="0"/>
              <w:adjustRightInd w:val="0"/>
              <w:jc w:val="both"/>
              <w:rPr>
                <w:rFonts w:ascii="Arial Narrow" w:hAnsi="Arial Narrow" w:cs="Arial Narrow,Bold"/>
                <w:b/>
                <w:bCs/>
                <w:sz w:val="22"/>
              </w:rPr>
            </w:pPr>
            <w:r w:rsidRPr="00FD57A2">
              <w:rPr>
                <w:rFonts w:ascii="Arial Narrow" w:hAnsi="Arial Narrow" w:cs="Arial Narrow,Bold"/>
                <w:b/>
                <w:bCs/>
                <w:sz w:val="22"/>
              </w:rPr>
              <w:t>Registration Number</w:t>
            </w:r>
          </w:p>
        </w:tc>
        <w:tc>
          <w:tcPr>
            <w:tcW w:w="7198" w:type="dxa"/>
          </w:tcPr>
          <w:p w14:paraId="1462E4CB" w14:textId="77777777" w:rsidR="00FD57A2" w:rsidRPr="00FD57A2" w:rsidRDefault="00FD57A2" w:rsidP="00FD57A2">
            <w:pPr>
              <w:autoSpaceDE w:val="0"/>
              <w:autoSpaceDN w:val="0"/>
              <w:adjustRightInd w:val="0"/>
              <w:jc w:val="both"/>
              <w:rPr>
                <w:rFonts w:ascii="Arial Narrow" w:hAnsi="Arial Narrow" w:cs="Arial Narrow,Bold"/>
                <w:b/>
                <w:bCs/>
                <w:sz w:val="22"/>
              </w:rPr>
            </w:pPr>
          </w:p>
        </w:tc>
      </w:tr>
      <w:tr w:rsidR="00FD57A2" w:rsidRPr="00FD57A2" w14:paraId="73C8387B" w14:textId="77777777" w:rsidTr="00C26DC8">
        <w:trPr>
          <w:trHeight w:val="537"/>
        </w:trPr>
        <w:tc>
          <w:tcPr>
            <w:tcW w:w="2767" w:type="dxa"/>
          </w:tcPr>
          <w:p w14:paraId="0321430D" w14:textId="77777777" w:rsidR="00FD57A2" w:rsidRPr="00FD57A2" w:rsidRDefault="00FD57A2" w:rsidP="00FD57A2">
            <w:pPr>
              <w:autoSpaceDE w:val="0"/>
              <w:autoSpaceDN w:val="0"/>
              <w:adjustRightInd w:val="0"/>
              <w:jc w:val="both"/>
              <w:rPr>
                <w:rFonts w:ascii="Arial Narrow" w:hAnsi="Arial Narrow" w:cs="Arial Narrow,Bold"/>
                <w:b/>
                <w:bCs/>
                <w:sz w:val="22"/>
              </w:rPr>
            </w:pPr>
            <w:r w:rsidRPr="00FD57A2">
              <w:rPr>
                <w:rFonts w:ascii="Arial Narrow" w:hAnsi="Arial Narrow" w:cs="Arial Narrow,Bold"/>
                <w:b/>
                <w:bCs/>
                <w:sz w:val="22"/>
              </w:rPr>
              <w:t>Enterprise Physical</w:t>
            </w:r>
          </w:p>
          <w:p w14:paraId="2E16024C" w14:textId="77777777" w:rsidR="00FD57A2" w:rsidRPr="00FD57A2" w:rsidRDefault="00FD57A2" w:rsidP="00FD57A2">
            <w:pPr>
              <w:autoSpaceDE w:val="0"/>
              <w:autoSpaceDN w:val="0"/>
              <w:adjustRightInd w:val="0"/>
              <w:jc w:val="both"/>
              <w:rPr>
                <w:rFonts w:ascii="Arial Narrow" w:hAnsi="Arial Narrow" w:cs="Arial Narrow,Bold"/>
                <w:b/>
                <w:bCs/>
                <w:sz w:val="22"/>
              </w:rPr>
            </w:pPr>
            <w:r w:rsidRPr="00FD57A2">
              <w:rPr>
                <w:rFonts w:ascii="Arial Narrow" w:hAnsi="Arial Narrow" w:cs="Arial Narrow,Bold"/>
                <w:b/>
                <w:bCs/>
                <w:sz w:val="22"/>
              </w:rPr>
              <w:t>Address:</w:t>
            </w:r>
          </w:p>
        </w:tc>
        <w:tc>
          <w:tcPr>
            <w:tcW w:w="7198" w:type="dxa"/>
          </w:tcPr>
          <w:p w14:paraId="1D62D669" w14:textId="77777777" w:rsidR="00FD57A2" w:rsidRPr="00FD57A2" w:rsidRDefault="00FD57A2" w:rsidP="00FD57A2">
            <w:pPr>
              <w:autoSpaceDE w:val="0"/>
              <w:autoSpaceDN w:val="0"/>
              <w:adjustRightInd w:val="0"/>
              <w:jc w:val="both"/>
              <w:rPr>
                <w:rFonts w:ascii="Arial Narrow" w:hAnsi="Arial Narrow" w:cs="Arial Narrow,Bold"/>
                <w:b/>
                <w:bCs/>
                <w:sz w:val="22"/>
              </w:rPr>
            </w:pPr>
          </w:p>
        </w:tc>
      </w:tr>
      <w:tr w:rsidR="00FD57A2" w:rsidRPr="00FD57A2" w14:paraId="4BDCECE7" w14:textId="77777777" w:rsidTr="00C26DC8">
        <w:trPr>
          <w:trHeight w:val="537"/>
        </w:trPr>
        <w:tc>
          <w:tcPr>
            <w:tcW w:w="2767" w:type="dxa"/>
          </w:tcPr>
          <w:p w14:paraId="632BCBAE" w14:textId="77777777" w:rsidR="00FD57A2" w:rsidRPr="00FD57A2" w:rsidRDefault="00FD57A2" w:rsidP="00FD57A2">
            <w:pPr>
              <w:autoSpaceDE w:val="0"/>
              <w:autoSpaceDN w:val="0"/>
              <w:adjustRightInd w:val="0"/>
              <w:jc w:val="both"/>
              <w:rPr>
                <w:rFonts w:ascii="Arial Narrow" w:hAnsi="Arial Narrow" w:cs="Arial Narrow,Bold"/>
                <w:b/>
                <w:bCs/>
                <w:sz w:val="22"/>
              </w:rPr>
            </w:pPr>
            <w:r w:rsidRPr="00FD57A2">
              <w:rPr>
                <w:rFonts w:ascii="Arial Narrow" w:hAnsi="Arial Narrow" w:cs="Arial Narrow,Bold"/>
                <w:b/>
                <w:bCs/>
                <w:sz w:val="22"/>
              </w:rPr>
              <w:t>Type of Entity (CC, (Pty)</w:t>
            </w:r>
          </w:p>
          <w:p w14:paraId="2231BBF0" w14:textId="77777777" w:rsidR="00FD57A2" w:rsidRPr="00FD57A2" w:rsidRDefault="00FD57A2" w:rsidP="00FD57A2">
            <w:pPr>
              <w:autoSpaceDE w:val="0"/>
              <w:autoSpaceDN w:val="0"/>
              <w:adjustRightInd w:val="0"/>
              <w:jc w:val="both"/>
              <w:rPr>
                <w:rFonts w:ascii="Arial Narrow" w:hAnsi="Arial Narrow" w:cs="Arial Narrow,Bold"/>
                <w:b/>
                <w:bCs/>
                <w:sz w:val="22"/>
              </w:rPr>
            </w:pPr>
            <w:r w:rsidRPr="00FD57A2">
              <w:rPr>
                <w:rFonts w:ascii="Arial Narrow" w:hAnsi="Arial Narrow" w:cs="Arial Narrow,Bold"/>
                <w:b/>
                <w:bCs/>
                <w:sz w:val="22"/>
              </w:rPr>
              <w:t>Ltd, Sole Prop etc.):</w:t>
            </w:r>
          </w:p>
        </w:tc>
        <w:tc>
          <w:tcPr>
            <w:tcW w:w="7198" w:type="dxa"/>
          </w:tcPr>
          <w:p w14:paraId="6903A4FA" w14:textId="77777777" w:rsidR="00FD57A2" w:rsidRPr="00FD57A2" w:rsidRDefault="00FD57A2" w:rsidP="00FD57A2">
            <w:pPr>
              <w:autoSpaceDE w:val="0"/>
              <w:autoSpaceDN w:val="0"/>
              <w:adjustRightInd w:val="0"/>
              <w:jc w:val="both"/>
              <w:rPr>
                <w:rFonts w:ascii="Arial Narrow" w:hAnsi="Arial Narrow" w:cs="Arial Narrow,Bold"/>
                <w:b/>
                <w:bCs/>
                <w:sz w:val="22"/>
              </w:rPr>
            </w:pPr>
          </w:p>
        </w:tc>
      </w:tr>
      <w:tr w:rsidR="00FD57A2" w:rsidRPr="00FD57A2" w14:paraId="32373148" w14:textId="77777777" w:rsidTr="00C26DC8">
        <w:trPr>
          <w:trHeight w:val="268"/>
        </w:trPr>
        <w:tc>
          <w:tcPr>
            <w:tcW w:w="2767" w:type="dxa"/>
          </w:tcPr>
          <w:p w14:paraId="75792AD6" w14:textId="77777777" w:rsidR="00FD57A2" w:rsidRPr="00FD57A2" w:rsidRDefault="00FD57A2" w:rsidP="00FD57A2">
            <w:pPr>
              <w:autoSpaceDE w:val="0"/>
              <w:autoSpaceDN w:val="0"/>
              <w:adjustRightInd w:val="0"/>
              <w:jc w:val="both"/>
              <w:rPr>
                <w:rFonts w:ascii="Arial Narrow" w:hAnsi="Arial Narrow" w:cs="Arial Narrow,Bold"/>
                <w:b/>
                <w:bCs/>
                <w:sz w:val="22"/>
              </w:rPr>
            </w:pPr>
            <w:r w:rsidRPr="00FD57A2">
              <w:rPr>
                <w:rFonts w:ascii="Arial Narrow" w:hAnsi="Arial Narrow" w:cs="Arial Narrow,Bold"/>
                <w:b/>
                <w:bCs/>
                <w:sz w:val="22"/>
              </w:rPr>
              <w:t>Nature of Business:</w:t>
            </w:r>
          </w:p>
        </w:tc>
        <w:tc>
          <w:tcPr>
            <w:tcW w:w="7198" w:type="dxa"/>
          </w:tcPr>
          <w:p w14:paraId="446D5A8A" w14:textId="77777777" w:rsidR="00FD57A2" w:rsidRPr="00FD57A2" w:rsidRDefault="00FD57A2" w:rsidP="00FD57A2">
            <w:pPr>
              <w:autoSpaceDE w:val="0"/>
              <w:autoSpaceDN w:val="0"/>
              <w:adjustRightInd w:val="0"/>
              <w:jc w:val="both"/>
              <w:rPr>
                <w:rFonts w:ascii="Arial Narrow" w:hAnsi="Arial Narrow" w:cs="Arial Narrow,Bold"/>
                <w:b/>
                <w:bCs/>
                <w:sz w:val="22"/>
              </w:rPr>
            </w:pPr>
          </w:p>
        </w:tc>
      </w:tr>
      <w:tr w:rsidR="00FD57A2" w:rsidRPr="00FD57A2" w14:paraId="52F506B1" w14:textId="77777777" w:rsidTr="00C26DC8">
        <w:trPr>
          <w:trHeight w:val="3362"/>
        </w:trPr>
        <w:tc>
          <w:tcPr>
            <w:tcW w:w="2767" w:type="dxa"/>
          </w:tcPr>
          <w:p w14:paraId="0A6A6622" w14:textId="77777777" w:rsidR="00FD57A2" w:rsidRPr="00FD57A2" w:rsidRDefault="00FD57A2" w:rsidP="00FD57A2">
            <w:pPr>
              <w:autoSpaceDE w:val="0"/>
              <w:autoSpaceDN w:val="0"/>
              <w:adjustRightInd w:val="0"/>
              <w:jc w:val="both"/>
              <w:rPr>
                <w:rFonts w:ascii="Arial Narrow" w:hAnsi="Arial Narrow" w:cs="Arial Narrow,Bold"/>
                <w:b/>
                <w:bCs/>
                <w:sz w:val="22"/>
              </w:rPr>
            </w:pPr>
            <w:r w:rsidRPr="00FD57A2">
              <w:rPr>
                <w:rFonts w:ascii="Arial Narrow" w:hAnsi="Arial Narrow" w:cs="Arial Narrow,Bold"/>
                <w:b/>
                <w:bCs/>
                <w:sz w:val="22"/>
              </w:rPr>
              <w:t>Definition of “Black</w:t>
            </w:r>
          </w:p>
          <w:p w14:paraId="2EDCEB10" w14:textId="77777777" w:rsidR="00FD57A2" w:rsidRPr="00FD57A2" w:rsidRDefault="00FD57A2" w:rsidP="00FD57A2">
            <w:pPr>
              <w:autoSpaceDE w:val="0"/>
              <w:autoSpaceDN w:val="0"/>
              <w:adjustRightInd w:val="0"/>
              <w:jc w:val="both"/>
              <w:rPr>
                <w:rFonts w:ascii="Arial Narrow" w:hAnsi="Arial Narrow" w:cs="Arial Narrow,Bold"/>
                <w:b/>
                <w:bCs/>
                <w:sz w:val="22"/>
              </w:rPr>
            </w:pPr>
            <w:r w:rsidRPr="00FD57A2">
              <w:rPr>
                <w:rFonts w:ascii="Arial Narrow" w:hAnsi="Arial Narrow" w:cs="Arial Narrow,Bold"/>
                <w:b/>
                <w:bCs/>
                <w:sz w:val="22"/>
              </w:rPr>
              <w:t>People”</w:t>
            </w:r>
          </w:p>
        </w:tc>
        <w:tc>
          <w:tcPr>
            <w:tcW w:w="7198" w:type="dxa"/>
          </w:tcPr>
          <w:p w14:paraId="6C328DF1" w14:textId="77777777" w:rsidR="00FD57A2" w:rsidRPr="00FD57A2" w:rsidRDefault="00FD57A2" w:rsidP="00FD57A2">
            <w:pPr>
              <w:autoSpaceDE w:val="0"/>
              <w:autoSpaceDN w:val="0"/>
              <w:adjustRightInd w:val="0"/>
              <w:jc w:val="both"/>
              <w:rPr>
                <w:rFonts w:ascii="Arial Narrow" w:hAnsi="Arial Narrow" w:cs="Arial Narrow,Bold"/>
                <w:bCs/>
                <w:sz w:val="22"/>
              </w:rPr>
            </w:pPr>
            <w:r w:rsidRPr="00FD57A2">
              <w:rPr>
                <w:rFonts w:ascii="Arial Narrow" w:hAnsi="Arial Narrow" w:cs="Arial Narrow,Bold"/>
                <w:bCs/>
                <w:sz w:val="22"/>
              </w:rPr>
              <w:t>As per the Broad-Based Black Economic Empowerment Act 53 of 2003 as</w:t>
            </w:r>
          </w:p>
          <w:p w14:paraId="6A7C3B2D" w14:textId="77777777" w:rsidR="00FD57A2" w:rsidRPr="00FD57A2" w:rsidRDefault="00FD57A2" w:rsidP="00FD57A2">
            <w:pPr>
              <w:autoSpaceDE w:val="0"/>
              <w:autoSpaceDN w:val="0"/>
              <w:adjustRightInd w:val="0"/>
              <w:jc w:val="both"/>
              <w:rPr>
                <w:rFonts w:ascii="Arial Narrow" w:hAnsi="Arial Narrow" w:cs="Arial Narrow,Bold"/>
                <w:bCs/>
                <w:sz w:val="22"/>
              </w:rPr>
            </w:pPr>
            <w:r w:rsidRPr="00FD57A2">
              <w:rPr>
                <w:rFonts w:ascii="Arial Narrow" w:hAnsi="Arial Narrow" w:cs="Arial Narrow,Bold"/>
                <w:bCs/>
                <w:sz w:val="22"/>
              </w:rPr>
              <w:t>Amended by Act No 46 of 2013 “Black People” is a generic term which</w:t>
            </w:r>
          </w:p>
          <w:p w14:paraId="3AF72B74" w14:textId="77777777" w:rsidR="00FD57A2" w:rsidRPr="00FD57A2" w:rsidRDefault="00FD57A2" w:rsidP="00FD57A2">
            <w:pPr>
              <w:autoSpaceDE w:val="0"/>
              <w:autoSpaceDN w:val="0"/>
              <w:adjustRightInd w:val="0"/>
              <w:jc w:val="both"/>
              <w:rPr>
                <w:rFonts w:ascii="Arial Narrow" w:hAnsi="Arial Narrow" w:cs="Arial Narrow,Bold"/>
                <w:bCs/>
                <w:sz w:val="22"/>
              </w:rPr>
            </w:pPr>
            <w:r w:rsidRPr="00FD57A2">
              <w:rPr>
                <w:rFonts w:ascii="Arial Narrow" w:hAnsi="Arial Narrow" w:cs="Arial Narrow,Bold"/>
                <w:bCs/>
                <w:sz w:val="22"/>
              </w:rPr>
              <w:t xml:space="preserve">means Africans, </w:t>
            </w:r>
            <w:proofErr w:type="spellStart"/>
            <w:r w:rsidRPr="00FD57A2">
              <w:rPr>
                <w:rFonts w:ascii="Arial Narrow" w:hAnsi="Arial Narrow" w:cs="Arial Narrow,Bold"/>
                <w:bCs/>
                <w:sz w:val="22"/>
              </w:rPr>
              <w:t>Coloureds</w:t>
            </w:r>
            <w:proofErr w:type="spellEnd"/>
            <w:r w:rsidRPr="00FD57A2">
              <w:rPr>
                <w:rFonts w:ascii="Arial Narrow" w:hAnsi="Arial Narrow" w:cs="Arial Narrow,Bold"/>
                <w:bCs/>
                <w:sz w:val="22"/>
              </w:rPr>
              <w:t xml:space="preserve"> and Indians –</w:t>
            </w:r>
          </w:p>
          <w:p w14:paraId="374ACF84" w14:textId="77777777" w:rsidR="00FD57A2" w:rsidRPr="00FD57A2" w:rsidRDefault="00FD57A2" w:rsidP="00FD57A2">
            <w:pPr>
              <w:widowControl/>
              <w:autoSpaceDE w:val="0"/>
              <w:autoSpaceDN w:val="0"/>
              <w:adjustRightInd w:val="0"/>
              <w:spacing w:after="160"/>
              <w:contextualSpacing/>
              <w:jc w:val="both"/>
              <w:rPr>
                <w:rFonts w:ascii="Arial Narrow" w:hAnsi="Arial Narrow" w:cs="Arial Narrow,Bold"/>
                <w:bCs/>
              </w:rPr>
            </w:pPr>
            <w:r w:rsidRPr="00FD57A2">
              <w:rPr>
                <w:rFonts w:ascii="Arial Narrow" w:hAnsi="Arial Narrow" w:cs="Arial Narrow,Bold"/>
                <w:bCs/>
              </w:rPr>
              <w:t xml:space="preserve"> who are citizens of the Republic of South Africa by birth or </w:t>
            </w:r>
            <w:proofErr w:type="gramStart"/>
            <w:r w:rsidRPr="00FD57A2">
              <w:rPr>
                <w:rFonts w:ascii="Arial Narrow" w:hAnsi="Arial Narrow" w:cs="Arial Narrow,Bold"/>
                <w:bCs/>
              </w:rPr>
              <w:t>descent;</w:t>
            </w:r>
            <w:proofErr w:type="gramEnd"/>
          </w:p>
          <w:p w14:paraId="4C07D4A4" w14:textId="77777777" w:rsidR="00FD57A2" w:rsidRPr="00FD57A2" w:rsidRDefault="00FD57A2" w:rsidP="00FD57A2">
            <w:pPr>
              <w:autoSpaceDE w:val="0"/>
              <w:autoSpaceDN w:val="0"/>
              <w:adjustRightInd w:val="0"/>
              <w:contextualSpacing/>
              <w:jc w:val="both"/>
              <w:rPr>
                <w:rFonts w:ascii="Arial Narrow" w:hAnsi="Arial Narrow" w:cs="Arial Narrow,Bold"/>
                <w:bCs/>
              </w:rPr>
            </w:pPr>
            <w:r w:rsidRPr="00FD57A2">
              <w:rPr>
                <w:rFonts w:ascii="Arial Narrow" w:hAnsi="Arial Narrow" w:cs="Arial Narrow,Bold"/>
                <w:bCs/>
              </w:rPr>
              <w:t>or</w:t>
            </w:r>
          </w:p>
          <w:p w14:paraId="637581AD" w14:textId="77777777" w:rsidR="00FD57A2" w:rsidRPr="00FD57A2" w:rsidRDefault="00FD57A2" w:rsidP="00FD57A2">
            <w:pPr>
              <w:widowControl/>
              <w:autoSpaceDE w:val="0"/>
              <w:autoSpaceDN w:val="0"/>
              <w:adjustRightInd w:val="0"/>
              <w:spacing w:after="160"/>
              <w:contextualSpacing/>
              <w:jc w:val="both"/>
              <w:rPr>
                <w:rFonts w:ascii="Arial Narrow" w:hAnsi="Arial Narrow" w:cs="Arial Narrow,Bold"/>
                <w:bCs/>
              </w:rPr>
            </w:pPr>
            <w:r w:rsidRPr="00FD57A2">
              <w:rPr>
                <w:rFonts w:ascii="Arial Narrow" w:hAnsi="Arial Narrow" w:cs="Arial Narrow,Bold"/>
                <w:bCs/>
              </w:rPr>
              <w:t xml:space="preserve"> who became citizens of the Republic of South Africa by </w:t>
            </w:r>
            <w:proofErr w:type="spellStart"/>
            <w:r w:rsidRPr="00FD57A2">
              <w:rPr>
                <w:rFonts w:ascii="Arial Narrow" w:hAnsi="Arial Narrow" w:cs="Arial Narrow,Bold"/>
                <w:bCs/>
              </w:rPr>
              <w:t>naturalisationi</w:t>
            </w:r>
            <w:proofErr w:type="spellEnd"/>
            <w:r w:rsidRPr="00FD57A2">
              <w:rPr>
                <w:rFonts w:ascii="Arial Narrow" w:hAnsi="Arial Narrow" w:cs="Arial Narrow,Bold"/>
                <w:bCs/>
              </w:rPr>
              <w:t>-</w:t>
            </w:r>
          </w:p>
          <w:p w14:paraId="2DFCAB7B" w14:textId="77777777" w:rsidR="00FD57A2" w:rsidRPr="00FD57A2" w:rsidRDefault="00FD57A2" w:rsidP="00FD57A2">
            <w:pPr>
              <w:widowControl/>
              <w:autoSpaceDE w:val="0"/>
              <w:autoSpaceDN w:val="0"/>
              <w:adjustRightInd w:val="0"/>
              <w:spacing w:after="160"/>
              <w:contextualSpacing/>
              <w:jc w:val="both"/>
              <w:rPr>
                <w:rFonts w:ascii="Arial Narrow" w:hAnsi="Arial Narrow" w:cs="Arial Narrow,Bold"/>
                <w:bCs/>
              </w:rPr>
            </w:pPr>
            <w:r w:rsidRPr="00FD57A2">
              <w:rPr>
                <w:rFonts w:ascii="Arial Narrow" w:hAnsi="Arial Narrow" w:cs="Arial Narrow,Bold"/>
                <w:bCs/>
              </w:rPr>
              <w:t>before 27 April 1994; or</w:t>
            </w:r>
          </w:p>
          <w:p w14:paraId="514B5B29" w14:textId="77777777" w:rsidR="00FD57A2" w:rsidRPr="00FD57A2" w:rsidRDefault="00FD57A2" w:rsidP="00FD57A2">
            <w:pPr>
              <w:widowControl/>
              <w:autoSpaceDE w:val="0"/>
              <w:autoSpaceDN w:val="0"/>
              <w:adjustRightInd w:val="0"/>
              <w:spacing w:after="160"/>
              <w:contextualSpacing/>
              <w:jc w:val="both"/>
              <w:rPr>
                <w:rFonts w:ascii="Arial Narrow" w:hAnsi="Arial Narrow" w:cs="Arial Narrow,Bold"/>
                <w:bCs/>
              </w:rPr>
            </w:pPr>
            <w:r w:rsidRPr="00FD57A2">
              <w:rPr>
                <w:rFonts w:ascii="Arial Narrow" w:hAnsi="Arial Narrow" w:cs="Arial Narrow,Bold"/>
                <w:bCs/>
              </w:rPr>
              <w:t>on or after 27 April 1994 and who would have been entitled to acquire citizenship by naturalization prior to that date;”</w:t>
            </w:r>
          </w:p>
        </w:tc>
      </w:tr>
      <w:tr w:rsidR="00FD57A2" w:rsidRPr="00FD57A2" w14:paraId="454C94C9" w14:textId="77777777" w:rsidTr="00C26DC8">
        <w:trPr>
          <w:trHeight w:val="3600"/>
        </w:trPr>
        <w:tc>
          <w:tcPr>
            <w:tcW w:w="2767" w:type="dxa"/>
          </w:tcPr>
          <w:p w14:paraId="1D0E8321" w14:textId="77777777" w:rsidR="00FD57A2" w:rsidRPr="00FD57A2" w:rsidRDefault="00FD57A2" w:rsidP="00FD57A2">
            <w:pPr>
              <w:autoSpaceDE w:val="0"/>
              <w:autoSpaceDN w:val="0"/>
              <w:adjustRightInd w:val="0"/>
              <w:jc w:val="both"/>
              <w:rPr>
                <w:rFonts w:ascii="Arial Narrow" w:hAnsi="Arial Narrow" w:cs="Arial Narrow,Bold"/>
                <w:b/>
                <w:bCs/>
                <w:sz w:val="22"/>
              </w:rPr>
            </w:pPr>
            <w:r w:rsidRPr="00FD57A2">
              <w:rPr>
                <w:rFonts w:ascii="Arial Narrow" w:hAnsi="Arial Narrow" w:cs="Arial Narrow,Bold"/>
                <w:b/>
                <w:bCs/>
                <w:sz w:val="22"/>
              </w:rPr>
              <w:t>Definition of “Black</w:t>
            </w:r>
          </w:p>
          <w:p w14:paraId="50C93FC3" w14:textId="77777777" w:rsidR="00FD57A2" w:rsidRPr="00FD57A2" w:rsidRDefault="00FD57A2" w:rsidP="00FD57A2">
            <w:pPr>
              <w:autoSpaceDE w:val="0"/>
              <w:autoSpaceDN w:val="0"/>
              <w:adjustRightInd w:val="0"/>
              <w:jc w:val="both"/>
              <w:rPr>
                <w:rFonts w:ascii="Arial Narrow" w:hAnsi="Arial Narrow" w:cs="Arial Narrow,Bold"/>
                <w:b/>
                <w:bCs/>
                <w:sz w:val="22"/>
              </w:rPr>
            </w:pPr>
            <w:r w:rsidRPr="00FD57A2">
              <w:rPr>
                <w:rFonts w:ascii="Arial Narrow" w:hAnsi="Arial Narrow" w:cs="Arial Narrow,Bold"/>
                <w:b/>
                <w:bCs/>
                <w:sz w:val="22"/>
              </w:rPr>
              <w:t>Designated Groups”</w:t>
            </w:r>
          </w:p>
        </w:tc>
        <w:tc>
          <w:tcPr>
            <w:tcW w:w="7198" w:type="dxa"/>
          </w:tcPr>
          <w:p w14:paraId="539FED36" w14:textId="77777777" w:rsidR="00FD57A2" w:rsidRPr="00FD57A2" w:rsidRDefault="00FD57A2" w:rsidP="00FD57A2">
            <w:pPr>
              <w:autoSpaceDE w:val="0"/>
              <w:autoSpaceDN w:val="0"/>
              <w:adjustRightInd w:val="0"/>
              <w:jc w:val="both"/>
              <w:rPr>
                <w:rFonts w:ascii="Arial Narrow" w:hAnsi="Arial Narrow" w:cs="Arial Narrow,Bold"/>
                <w:bCs/>
                <w:sz w:val="22"/>
              </w:rPr>
            </w:pPr>
            <w:r w:rsidRPr="00FD57A2">
              <w:rPr>
                <w:rFonts w:ascii="Arial Narrow" w:hAnsi="Arial Narrow" w:cs="Arial Narrow,Bold"/>
                <w:bCs/>
                <w:sz w:val="22"/>
              </w:rPr>
              <w:t>“Black Designated Groups means:</w:t>
            </w:r>
          </w:p>
          <w:p w14:paraId="395C147F" w14:textId="77777777" w:rsidR="00FD57A2" w:rsidRPr="00FD57A2" w:rsidRDefault="00FD57A2" w:rsidP="00FD57A2">
            <w:pPr>
              <w:widowControl/>
              <w:autoSpaceDE w:val="0"/>
              <w:autoSpaceDN w:val="0"/>
              <w:adjustRightInd w:val="0"/>
              <w:spacing w:after="160" w:line="259" w:lineRule="auto"/>
              <w:contextualSpacing/>
              <w:jc w:val="both"/>
              <w:rPr>
                <w:rFonts w:ascii="Arial Narrow" w:hAnsi="Arial Narrow" w:cs="Arial Narrow,Bold"/>
                <w:bCs/>
              </w:rPr>
            </w:pPr>
            <w:r w:rsidRPr="00FD57A2">
              <w:rPr>
                <w:rFonts w:ascii="Arial Narrow" w:hAnsi="Arial Narrow" w:cs="Arial Narrow,Bold"/>
                <w:bCs/>
              </w:rPr>
              <w:t xml:space="preserve"> unemployed black people not attending and not required by law to attend an educational institution and not awaiting admission to an educational </w:t>
            </w:r>
            <w:proofErr w:type="gramStart"/>
            <w:r w:rsidRPr="00FD57A2">
              <w:rPr>
                <w:rFonts w:ascii="Arial Narrow" w:hAnsi="Arial Narrow" w:cs="Arial Narrow,Bold"/>
                <w:bCs/>
              </w:rPr>
              <w:t>institution;</w:t>
            </w:r>
            <w:proofErr w:type="gramEnd"/>
          </w:p>
          <w:p w14:paraId="1C8B2AD9" w14:textId="77777777" w:rsidR="00FD57A2" w:rsidRPr="00FD57A2" w:rsidRDefault="00FD57A2" w:rsidP="00FD57A2">
            <w:pPr>
              <w:widowControl/>
              <w:autoSpaceDE w:val="0"/>
              <w:autoSpaceDN w:val="0"/>
              <w:adjustRightInd w:val="0"/>
              <w:spacing w:after="160" w:line="259" w:lineRule="auto"/>
              <w:contextualSpacing/>
              <w:jc w:val="both"/>
              <w:rPr>
                <w:rFonts w:ascii="Arial Narrow" w:hAnsi="Arial Narrow" w:cs="Arial Narrow,Bold"/>
                <w:bCs/>
              </w:rPr>
            </w:pPr>
            <w:r w:rsidRPr="00FD57A2">
              <w:rPr>
                <w:rFonts w:ascii="Arial Narrow" w:hAnsi="Arial Narrow" w:cs="Arial Narrow,Bold"/>
                <w:bCs/>
              </w:rPr>
              <w:t xml:space="preserve"> Black people who are youth as defined in the National Youth Commission Act of </w:t>
            </w:r>
            <w:proofErr w:type="gramStart"/>
            <w:r w:rsidRPr="00FD57A2">
              <w:rPr>
                <w:rFonts w:ascii="Arial Narrow" w:hAnsi="Arial Narrow" w:cs="Arial Narrow,Bold"/>
                <w:bCs/>
              </w:rPr>
              <w:t>1996;</w:t>
            </w:r>
            <w:proofErr w:type="gramEnd"/>
          </w:p>
          <w:p w14:paraId="21F79117" w14:textId="77777777" w:rsidR="00FD57A2" w:rsidRPr="00FD57A2" w:rsidRDefault="00FD57A2" w:rsidP="00FD57A2">
            <w:pPr>
              <w:widowControl/>
              <w:autoSpaceDE w:val="0"/>
              <w:autoSpaceDN w:val="0"/>
              <w:adjustRightInd w:val="0"/>
              <w:spacing w:after="160" w:line="259" w:lineRule="auto"/>
              <w:contextualSpacing/>
              <w:jc w:val="both"/>
              <w:rPr>
                <w:rFonts w:ascii="Arial Narrow" w:hAnsi="Arial Narrow" w:cs="Arial Narrow,Bold"/>
                <w:bCs/>
              </w:rPr>
            </w:pPr>
            <w:r w:rsidRPr="00FD57A2">
              <w:rPr>
                <w:rFonts w:ascii="Arial Narrow" w:hAnsi="Arial Narrow" w:cs="Arial Narrow,Bold"/>
                <w:bCs/>
              </w:rPr>
              <w:t xml:space="preserve"> Black people who are persons with disabilities as defined in the Code of Good Practice on employment of people with disabilities issued under the Employment Equity </w:t>
            </w:r>
            <w:proofErr w:type="gramStart"/>
            <w:r w:rsidRPr="00FD57A2">
              <w:rPr>
                <w:rFonts w:ascii="Arial Narrow" w:hAnsi="Arial Narrow" w:cs="Arial Narrow,Bold"/>
                <w:bCs/>
              </w:rPr>
              <w:t>Act;</w:t>
            </w:r>
            <w:proofErr w:type="gramEnd"/>
          </w:p>
          <w:p w14:paraId="3185D30F" w14:textId="77777777" w:rsidR="00FD57A2" w:rsidRPr="00FD57A2" w:rsidRDefault="00FD57A2" w:rsidP="00FD57A2">
            <w:pPr>
              <w:widowControl/>
              <w:autoSpaceDE w:val="0"/>
              <w:autoSpaceDN w:val="0"/>
              <w:adjustRightInd w:val="0"/>
              <w:spacing w:after="160" w:line="259" w:lineRule="auto"/>
              <w:contextualSpacing/>
              <w:jc w:val="both"/>
              <w:rPr>
                <w:rFonts w:ascii="Arial Narrow" w:hAnsi="Arial Narrow" w:cs="Arial Narrow,Bold"/>
                <w:bCs/>
              </w:rPr>
            </w:pPr>
            <w:r w:rsidRPr="00FD57A2">
              <w:rPr>
                <w:rFonts w:ascii="Arial Narrow" w:hAnsi="Arial Narrow" w:cs="Arial Narrow,Bold"/>
                <w:bCs/>
              </w:rPr>
              <w:t xml:space="preserve">Black people living in rural and </w:t>
            </w:r>
            <w:proofErr w:type="gramStart"/>
            <w:r w:rsidRPr="00FD57A2">
              <w:rPr>
                <w:rFonts w:ascii="Arial Narrow" w:hAnsi="Arial Narrow" w:cs="Arial Narrow,Bold"/>
                <w:bCs/>
              </w:rPr>
              <w:t>under developed</w:t>
            </w:r>
            <w:proofErr w:type="gramEnd"/>
            <w:r w:rsidRPr="00FD57A2">
              <w:rPr>
                <w:rFonts w:ascii="Arial Narrow" w:hAnsi="Arial Narrow" w:cs="Arial Narrow,Bold"/>
                <w:bCs/>
              </w:rPr>
              <w:t xml:space="preserve"> </w:t>
            </w:r>
            <w:proofErr w:type="gramStart"/>
            <w:r w:rsidRPr="00FD57A2">
              <w:rPr>
                <w:rFonts w:ascii="Arial Narrow" w:hAnsi="Arial Narrow" w:cs="Arial Narrow,Bold"/>
                <w:bCs/>
              </w:rPr>
              <w:t>areas;</w:t>
            </w:r>
            <w:proofErr w:type="gramEnd"/>
          </w:p>
          <w:p w14:paraId="75FEA6A9" w14:textId="77777777" w:rsidR="00FD57A2" w:rsidRPr="00FD57A2" w:rsidRDefault="00FD57A2" w:rsidP="00FD57A2">
            <w:pPr>
              <w:widowControl/>
              <w:autoSpaceDE w:val="0"/>
              <w:autoSpaceDN w:val="0"/>
              <w:adjustRightInd w:val="0"/>
              <w:spacing w:after="160" w:line="259" w:lineRule="auto"/>
              <w:contextualSpacing/>
              <w:jc w:val="both"/>
              <w:rPr>
                <w:rFonts w:ascii="Arial Narrow" w:hAnsi="Arial Narrow" w:cs="Arial Narrow,Bold"/>
                <w:bCs/>
              </w:rPr>
            </w:pPr>
            <w:r w:rsidRPr="00FD57A2">
              <w:rPr>
                <w:rFonts w:ascii="Arial Narrow" w:hAnsi="Arial Narrow" w:cs="Arial Narrow,Bold"/>
                <w:bCs/>
              </w:rPr>
              <w:t xml:space="preserve"> Black military veterans who </w:t>
            </w:r>
            <w:proofErr w:type="gramStart"/>
            <w:r w:rsidRPr="00FD57A2">
              <w:rPr>
                <w:rFonts w:ascii="Arial Narrow" w:hAnsi="Arial Narrow" w:cs="Arial Narrow,Bold"/>
                <w:bCs/>
              </w:rPr>
              <w:t>qualifies</w:t>
            </w:r>
            <w:proofErr w:type="gramEnd"/>
            <w:r w:rsidRPr="00FD57A2">
              <w:rPr>
                <w:rFonts w:ascii="Arial Narrow" w:hAnsi="Arial Narrow" w:cs="Arial Narrow,Bold"/>
                <w:bCs/>
              </w:rPr>
              <w:t xml:space="preserve"> to be called a military veteran in terms of the Military Veterans Act 18 of 2011;”</w:t>
            </w:r>
          </w:p>
        </w:tc>
      </w:tr>
    </w:tbl>
    <w:p w14:paraId="5D3BC5D9" w14:textId="77777777" w:rsidR="00FD57A2" w:rsidRPr="00FD57A2" w:rsidRDefault="00FD57A2" w:rsidP="00FD57A2">
      <w:pPr>
        <w:widowControl/>
        <w:autoSpaceDE w:val="0"/>
        <w:autoSpaceDN w:val="0"/>
        <w:adjustRightInd w:val="0"/>
        <w:spacing w:after="160" w:line="259" w:lineRule="auto"/>
        <w:contextualSpacing/>
        <w:rPr>
          <w:rFonts w:ascii="Arial Narrow" w:hAnsi="Arial Narrow" w:cs="Arial Narrow"/>
          <w:lang w:eastAsia="en-ZA"/>
        </w:rPr>
      </w:pPr>
    </w:p>
    <w:p w14:paraId="592203FA" w14:textId="77777777" w:rsidR="00FD57A2" w:rsidRDefault="00FD57A2" w:rsidP="00FD57A2">
      <w:pPr>
        <w:widowControl/>
        <w:autoSpaceDE w:val="0"/>
        <w:autoSpaceDN w:val="0"/>
        <w:adjustRightInd w:val="0"/>
        <w:spacing w:after="160" w:line="259" w:lineRule="auto"/>
        <w:contextualSpacing/>
        <w:rPr>
          <w:rFonts w:ascii="Arial Narrow" w:hAnsi="Arial Narrow" w:cs="Arial Narrow"/>
          <w:lang w:eastAsia="en-ZA"/>
        </w:rPr>
      </w:pPr>
      <w:r w:rsidRPr="00FD57A2">
        <w:rPr>
          <w:rFonts w:ascii="Arial Narrow" w:hAnsi="Arial Narrow" w:cs="Arial Narrow"/>
          <w:lang w:eastAsia="en-ZA"/>
        </w:rPr>
        <w:t>I hereby declare under Oath that:</w:t>
      </w:r>
    </w:p>
    <w:p w14:paraId="08FF681D" w14:textId="77777777" w:rsidR="00FD57A2" w:rsidRPr="00FD57A2" w:rsidRDefault="00FD57A2" w:rsidP="00FD57A2">
      <w:pPr>
        <w:widowControl/>
        <w:autoSpaceDE w:val="0"/>
        <w:autoSpaceDN w:val="0"/>
        <w:adjustRightInd w:val="0"/>
        <w:spacing w:after="160" w:line="259" w:lineRule="auto"/>
        <w:contextualSpacing/>
        <w:rPr>
          <w:rFonts w:ascii="Arial Narrow" w:hAnsi="Arial Narrow" w:cs="Arial Narrow"/>
          <w:lang w:eastAsia="en-ZA"/>
        </w:rPr>
      </w:pPr>
    </w:p>
    <w:p w14:paraId="4949CF4A" w14:textId="77777777" w:rsidR="00FD57A2" w:rsidRPr="00FD57A2" w:rsidRDefault="00FD57A2" w:rsidP="00FD57A2">
      <w:pPr>
        <w:widowControl/>
        <w:autoSpaceDE w:val="0"/>
        <w:autoSpaceDN w:val="0"/>
        <w:adjustRightInd w:val="0"/>
        <w:spacing w:after="160"/>
        <w:contextualSpacing/>
        <w:rPr>
          <w:rFonts w:ascii="Arial Narrow" w:hAnsi="Arial Narrow" w:cs="Arial Narrow"/>
          <w:lang w:eastAsia="en-ZA"/>
        </w:rPr>
      </w:pPr>
      <w:r w:rsidRPr="00FD57A2">
        <w:rPr>
          <w:rFonts w:ascii="Arial Narrow" w:hAnsi="Arial Narrow" w:cs="Arial Narrow"/>
          <w:lang w:eastAsia="en-ZA"/>
        </w:rPr>
        <w:t>The Enterprise is ______________% Black Owned as per Amended Code Series 100 of the amended Codes of Good Practice issued under section 9 (1) of B-BBEE Act No 53 of 2003 as amended by Act No 46 of 2013,</w:t>
      </w:r>
    </w:p>
    <w:p w14:paraId="2FA230E9" w14:textId="77777777" w:rsidR="00FD57A2" w:rsidRPr="00FD57A2" w:rsidRDefault="00FD57A2" w:rsidP="00FD57A2">
      <w:pPr>
        <w:widowControl/>
        <w:autoSpaceDE w:val="0"/>
        <w:autoSpaceDN w:val="0"/>
        <w:adjustRightInd w:val="0"/>
        <w:spacing w:after="160"/>
        <w:contextualSpacing/>
        <w:rPr>
          <w:rFonts w:ascii="Arial Narrow" w:hAnsi="Arial Narrow" w:cs="Arial Narrow"/>
          <w:lang w:eastAsia="en-ZA"/>
        </w:rPr>
      </w:pPr>
      <w:r w:rsidRPr="00FD57A2">
        <w:rPr>
          <w:rFonts w:ascii="Arial Narrow" w:hAnsi="Arial Narrow" w:cs="Arial Narrow"/>
          <w:lang w:eastAsia="en-ZA"/>
        </w:rPr>
        <w:lastRenderedPageBreak/>
        <w:t>The Enterprise is ______________% Black Female Owned as per Amended Code Series 100 of the Amended Codes of Good Practice issued under section 9 (1) of B-BBEE Act No 53 of 2003 as Amended by Act No 46 of 2013,</w:t>
      </w:r>
    </w:p>
    <w:p w14:paraId="7C3B2B1D" w14:textId="77777777" w:rsidR="00FD57A2" w:rsidRPr="00FD57A2" w:rsidRDefault="00FD57A2" w:rsidP="00FD57A2">
      <w:pPr>
        <w:widowControl/>
        <w:autoSpaceDE w:val="0"/>
        <w:autoSpaceDN w:val="0"/>
        <w:adjustRightInd w:val="0"/>
        <w:spacing w:after="160"/>
        <w:contextualSpacing/>
        <w:rPr>
          <w:rFonts w:ascii="Arial Narrow" w:hAnsi="Arial Narrow" w:cs="Arial Narrow"/>
          <w:lang w:eastAsia="en-ZA"/>
        </w:rPr>
      </w:pPr>
      <w:r w:rsidRPr="00FD57A2">
        <w:rPr>
          <w:rFonts w:ascii="Arial Narrow" w:hAnsi="Arial Narrow" w:cs="Arial Narrow"/>
          <w:lang w:eastAsia="en-ZA"/>
        </w:rPr>
        <w:t>The Enterprise is ______________% Black Designated Group Owned as per Amended Code Series 100 of the Amended Codes of Good Practice issued under section 9 (1) of B-BBEE Act No 53 of 2003 as Amended by Act No 46 of 2013,</w:t>
      </w:r>
    </w:p>
    <w:p w14:paraId="04F1FAE3" w14:textId="77777777" w:rsidR="00FD57A2" w:rsidRPr="00FD57A2" w:rsidRDefault="00FD57A2" w:rsidP="00FD57A2">
      <w:pPr>
        <w:widowControl/>
        <w:autoSpaceDE w:val="0"/>
        <w:autoSpaceDN w:val="0"/>
        <w:adjustRightInd w:val="0"/>
        <w:spacing w:after="160"/>
        <w:contextualSpacing/>
        <w:rPr>
          <w:rFonts w:ascii="Arial Narrow" w:hAnsi="Arial Narrow" w:cs="Arial Narrow"/>
          <w:lang w:eastAsia="en-ZA"/>
        </w:rPr>
      </w:pPr>
      <w:r w:rsidRPr="00FD57A2">
        <w:rPr>
          <w:rFonts w:ascii="Arial Narrow" w:hAnsi="Arial Narrow" w:cs="Arial Narrow"/>
          <w:lang w:eastAsia="en-ZA"/>
        </w:rPr>
        <w:t>Black Designated Group Owned % Breakdown as per the definition stated above:</w:t>
      </w:r>
    </w:p>
    <w:p w14:paraId="523299F9" w14:textId="77777777" w:rsidR="00FD57A2" w:rsidRPr="00FD57A2" w:rsidRDefault="00FD57A2" w:rsidP="00FD57A2">
      <w:pPr>
        <w:widowControl/>
        <w:autoSpaceDE w:val="0"/>
        <w:autoSpaceDN w:val="0"/>
        <w:adjustRightInd w:val="0"/>
        <w:spacing w:after="160" w:line="360" w:lineRule="auto"/>
        <w:contextualSpacing/>
        <w:rPr>
          <w:rFonts w:ascii="Arial Narrow" w:hAnsi="Arial Narrow" w:cs="Arial Narrow"/>
          <w:lang w:eastAsia="en-ZA"/>
        </w:rPr>
      </w:pPr>
      <w:r w:rsidRPr="00FD57A2">
        <w:rPr>
          <w:rFonts w:ascii="Arial Narrow" w:hAnsi="Arial Narrow" w:cs="Arial Narrow"/>
          <w:lang w:eastAsia="en-ZA"/>
        </w:rPr>
        <w:t>Black Youth % = ______________%</w:t>
      </w:r>
    </w:p>
    <w:p w14:paraId="7A49D88B" w14:textId="77777777" w:rsidR="00FD57A2" w:rsidRPr="00FD57A2" w:rsidRDefault="00FD57A2" w:rsidP="00FD57A2">
      <w:pPr>
        <w:widowControl/>
        <w:autoSpaceDE w:val="0"/>
        <w:autoSpaceDN w:val="0"/>
        <w:adjustRightInd w:val="0"/>
        <w:spacing w:after="160" w:line="360" w:lineRule="auto"/>
        <w:contextualSpacing/>
        <w:rPr>
          <w:rFonts w:ascii="Arial Narrow" w:hAnsi="Arial Narrow" w:cs="Arial Narrow"/>
          <w:lang w:eastAsia="en-ZA"/>
        </w:rPr>
      </w:pPr>
      <w:r w:rsidRPr="00FD57A2">
        <w:rPr>
          <w:rFonts w:ascii="Arial Narrow" w:hAnsi="Arial Narrow" w:cs="Arial Narrow"/>
          <w:lang w:eastAsia="en-ZA"/>
        </w:rPr>
        <w:t>Black Disabled % =______________%</w:t>
      </w:r>
    </w:p>
    <w:p w14:paraId="7E054CB2" w14:textId="77777777" w:rsidR="00FD57A2" w:rsidRPr="00FD57A2" w:rsidRDefault="00FD57A2" w:rsidP="00FD57A2">
      <w:pPr>
        <w:widowControl/>
        <w:autoSpaceDE w:val="0"/>
        <w:autoSpaceDN w:val="0"/>
        <w:adjustRightInd w:val="0"/>
        <w:spacing w:after="160" w:line="360" w:lineRule="auto"/>
        <w:contextualSpacing/>
        <w:rPr>
          <w:rFonts w:ascii="Arial Narrow" w:hAnsi="Arial Narrow" w:cs="Arial Narrow"/>
          <w:lang w:eastAsia="en-ZA"/>
        </w:rPr>
      </w:pPr>
      <w:r w:rsidRPr="00FD57A2">
        <w:rPr>
          <w:rFonts w:ascii="Arial Narrow" w:hAnsi="Arial Narrow" w:cs="Arial Narrow"/>
          <w:lang w:eastAsia="en-ZA"/>
        </w:rPr>
        <w:t>Black Unemployed % =______________%</w:t>
      </w:r>
    </w:p>
    <w:p w14:paraId="2C5C40C7" w14:textId="77777777" w:rsidR="00FD57A2" w:rsidRPr="00FD57A2" w:rsidRDefault="00FD57A2" w:rsidP="00FD57A2">
      <w:pPr>
        <w:widowControl/>
        <w:autoSpaceDE w:val="0"/>
        <w:autoSpaceDN w:val="0"/>
        <w:adjustRightInd w:val="0"/>
        <w:spacing w:after="160" w:line="360" w:lineRule="auto"/>
        <w:contextualSpacing/>
        <w:rPr>
          <w:rFonts w:ascii="Arial Narrow" w:hAnsi="Arial Narrow" w:cs="Arial Narrow"/>
          <w:lang w:eastAsia="en-ZA"/>
        </w:rPr>
      </w:pPr>
      <w:r w:rsidRPr="00FD57A2">
        <w:rPr>
          <w:rFonts w:ascii="Arial Narrow" w:hAnsi="Arial Narrow" w:cs="Arial Narrow"/>
          <w:lang w:eastAsia="en-ZA"/>
        </w:rPr>
        <w:t>Black People living in Rural areas % = ______________%</w:t>
      </w:r>
    </w:p>
    <w:p w14:paraId="6A2DCC5C" w14:textId="77777777" w:rsidR="00FD57A2" w:rsidRPr="00FD57A2" w:rsidRDefault="00FD57A2" w:rsidP="00FD57A2">
      <w:pPr>
        <w:widowControl/>
        <w:autoSpaceDE w:val="0"/>
        <w:autoSpaceDN w:val="0"/>
        <w:adjustRightInd w:val="0"/>
        <w:spacing w:after="160" w:line="360" w:lineRule="auto"/>
        <w:contextualSpacing/>
        <w:rPr>
          <w:rFonts w:ascii="Arial Narrow" w:hAnsi="Arial Narrow" w:cs="Arial Narrow"/>
          <w:lang w:eastAsia="en-ZA"/>
        </w:rPr>
      </w:pPr>
      <w:r w:rsidRPr="00FD57A2">
        <w:rPr>
          <w:rFonts w:ascii="Arial Narrow" w:hAnsi="Arial Narrow" w:cs="Arial Narrow"/>
          <w:lang w:eastAsia="en-ZA"/>
        </w:rPr>
        <w:t>Black Military Veterans % =______________%</w:t>
      </w:r>
    </w:p>
    <w:p w14:paraId="7A05DCDB" w14:textId="77777777" w:rsidR="00FD57A2" w:rsidRPr="00FD57A2" w:rsidRDefault="00FD57A2" w:rsidP="00FD57A2">
      <w:pPr>
        <w:widowControl/>
        <w:autoSpaceDE w:val="0"/>
        <w:autoSpaceDN w:val="0"/>
        <w:adjustRightInd w:val="0"/>
        <w:spacing w:after="160" w:line="360" w:lineRule="auto"/>
        <w:contextualSpacing/>
        <w:rPr>
          <w:rFonts w:ascii="Arial Narrow" w:hAnsi="Arial Narrow" w:cs="Arial Narrow"/>
          <w:lang w:eastAsia="en-ZA"/>
        </w:rPr>
      </w:pPr>
      <w:r w:rsidRPr="00FD57A2">
        <w:rPr>
          <w:rFonts w:ascii="Arial Narrow" w:hAnsi="Arial Narrow" w:cs="Arial Narrow"/>
          <w:lang w:eastAsia="en-ZA"/>
        </w:rPr>
        <w:t>Based on the Financial Statements/Management Accounts and other information available on the latest financial year-end of _____________, the annual Total Revenue was R10,000,000.00 (Ten Million Rands) or less</w:t>
      </w:r>
    </w:p>
    <w:p w14:paraId="4DF6ABED" w14:textId="77777777" w:rsidR="00FD57A2" w:rsidRPr="00FD57A2" w:rsidRDefault="00FD57A2" w:rsidP="00FD57A2">
      <w:pPr>
        <w:widowControl/>
        <w:autoSpaceDE w:val="0"/>
        <w:autoSpaceDN w:val="0"/>
        <w:adjustRightInd w:val="0"/>
        <w:spacing w:after="160" w:line="360" w:lineRule="auto"/>
        <w:contextualSpacing/>
        <w:rPr>
          <w:rFonts w:ascii="Arial Narrow" w:hAnsi="Arial Narrow" w:cs="Arial Narrow"/>
          <w:lang w:eastAsia="en-ZA"/>
        </w:rPr>
      </w:pPr>
      <w:r w:rsidRPr="00FD57A2">
        <w:rPr>
          <w:rFonts w:ascii="Arial Narrow" w:hAnsi="Arial Narrow" w:cs="Arial Narrow"/>
          <w:lang w:eastAsia="en-ZA"/>
        </w:rPr>
        <w:t xml:space="preserve">Please Confirm on the below table the B-BBEE Level Contributor, </w:t>
      </w:r>
      <w:r w:rsidRPr="00FD57A2">
        <w:rPr>
          <w:rFonts w:ascii="Arial Narrow" w:hAnsi="Arial Narrow" w:cs="Arial Narrow"/>
          <w:b/>
          <w:lang w:eastAsia="en-ZA"/>
        </w:rPr>
        <w:t>by ticking the applicable box.</w:t>
      </w:r>
    </w:p>
    <w:tbl>
      <w:tblPr>
        <w:tblStyle w:val="TableGrid"/>
        <w:tblW w:w="0" w:type="auto"/>
        <w:tblLook w:val="04A0" w:firstRow="1" w:lastRow="0" w:firstColumn="1" w:lastColumn="0" w:noHBand="0" w:noVBand="1"/>
      </w:tblPr>
      <w:tblGrid>
        <w:gridCol w:w="2122"/>
        <w:gridCol w:w="6520"/>
        <w:gridCol w:w="1826"/>
      </w:tblGrid>
      <w:tr w:rsidR="00FD57A2" w:rsidRPr="00FD57A2" w14:paraId="733D7A2A" w14:textId="77777777" w:rsidTr="00C26DC8">
        <w:tc>
          <w:tcPr>
            <w:tcW w:w="2122" w:type="dxa"/>
          </w:tcPr>
          <w:p w14:paraId="0B2E925F" w14:textId="77777777" w:rsidR="00FD57A2" w:rsidRPr="00FD57A2" w:rsidRDefault="00FD57A2" w:rsidP="00FD57A2">
            <w:pPr>
              <w:rPr>
                <w:rFonts w:ascii="Arial Narrow" w:hAnsi="Arial Narrow"/>
              </w:rPr>
            </w:pPr>
            <w:r w:rsidRPr="00FD57A2">
              <w:rPr>
                <w:rFonts w:ascii="Arial Narrow" w:hAnsi="Arial Narrow" w:cs="Arial Narrow"/>
                <w:snapToGrid/>
                <w:sz w:val="22"/>
                <w:lang w:val="en-ZA" w:eastAsia="en-ZA"/>
              </w:rPr>
              <w:t>100% Black Owned</w:t>
            </w:r>
          </w:p>
        </w:tc>
        <w:tc>
          <w:tcPr>
            <w:tcW w:w="6520" w:type="dxa"/>
          </w:tcPr>
          <w:p w14:paraId="14B1EFE0" w14:textId="77777777" w:rsidR="00FD57A2" w:rsidRPr="00FD57A2" w:rsidRDefault="00FD57A2" w:rsidP="00FD57A2">
            <w:pPr>
              <w:widowControl/>
              <w:autoSpaceDE w:val="0"/>
              <w:autoSpaceDN w:val="0"/>
              <w:adjustRightInd w:val="0"/>
              <w:rPr>
                <w:rFonts w:ascii="Arial Narrow" w:hAnsi="Arial Narrow" w:cs="Arial Narrow"/>
                <w:snapToGrid/>
                <w:sz w:val="22"/>
                <w:lang w:val="en-ZA" w:eastAsia="en-ZA"/>
              </w:rPr>
            </w:pPr>
            <w:r w:rsidRPr="00FD57A2">
              <w:rPr>
                <w:rFonts w:ascii="Arial Narrow" w:hAnsi="Arial Narrow" w:cs="Arial Narrow,Bold"/>
                <w:b/>
                <w:bCs/>
                <w:snapToGrid/>
                <w:sz w:val="22"/>
                <w:lang w:val="en-ZA" w:eastAsia="en-ZA"/>
              </w:rPr>
              <w:t xml:space="preserve">Level One </w:t>
            </w:r>
            <w:r w:rsidRPr="00FD57A2">
              <w:rPr>
                <w:rFonts w:ascii="Arial Narrow" w:hAnsi="Arial Narrow" w:cs="Arial Narrow"/>
                <w:snapToGrid/>
                <w:sz w:val="22"/>
                <w:lang w:val="en-ZA" w:eastAsia="en-ZA"/>
              </w:rPr>
              <w:t>(135% B-BBEE procurement recognition</w:t>
            </w:r>
          </w:p>
          <w:p w14:paraId="094C220B" w14:textId="77777777" w:rsidR="00FD57A2" w:rsidRPr="00FD57A2" w:rsidRDefault="00FD57A2" w:rsidP="00FD57A2">
            <w:pPr>
              <w:rPr>
                <w:rFonts w:ascii="Arial Narrow" w:hAnsi="Arial Narrow"/>
              </w:rPr>
            </w:pPr>
            <w:r w:rsidRPr="00FD57A2">
              <w:rPr>
                <w:rFonts w:ascii="Arial Narrow" w:hAnsi="Arial Narrow" w:cs="Arial Narrow"/>
                <w:snapToGrid/>
                <w:sz w:val="22"/>
                <w:lang w:val="en-ZA" w:eastAsia="en-ZA"/>
              </w:rPr>
              <w:t>level)</w:t>
            </w:r>
          </w:p>
        </w:tc>
        <w:tc>
          <w:tcPr>
            <w:tcW w:w="1826" w:type="dxa"/>
          </w:tcPr>
          <w:p w14:paraId="48C2C647" w14:textId="77777777" w:rsidR="00FD57A2" w:rsidRPr="00FD57A2" w:rsidRDefault="00FD57A2" w:rsidP="00FD57A2">
            <w:pPr>
              <w:autoSpaceDE w:val="0"/>
              <w:autoSpaceDN w:val="0"/>
              <w:adjustRightInd w:val="0"/>
              <w:jc w:val="both"/>
              <w:rPr>
                <w:rFonts w:ascii="Arial Narrow" w:hAnsi="Arial Narrow" w:cs="Arial Narrow"/>
                <w:sz w:val="22"/>
              </w:rPr>
            </w:pPr>
          </w:p>
        </w:tc>
      </w:tr>
      <w:tr w:rsidR="00FD57A2" w:rsidRPr="00FD57A2" w14:paraId="1D29C908" w14:textId="77777777" w:rsidTr="00C26DC8">
        <w:tc>
          <w:tcPr>
            <w:tcW w:w="2122" w:type="dxa"/>
          </w:tcPr>
          <w:p w14:paraId="18849E70" w14:textId="77777777" w:rsidR="00FD57A2" w:rsidRPr="00FD57A2" w:rsidRDefault="00FD57A2" w:rsidP="00FD57A2">
            <w:pPr>
              <w:widowControl/>
              <w:autoSpaceDE w:val="0"/>
              <w:autoSpaceDN w:val="0"/>
              <w:adjustRightInd w:val="0"/>
              <w:rPr>
                <w:rFonts w:ascii="Arial Narrow" w:hAnsi="Arial Narrow" w:cs="Arial Narrow"/>
                <w:snapToGrid/>
                <w:sz w:val="22"/>
                <w:lang w:val="en-ZA" w:eastAsia="en-ZA"/>
              </w:rPr>
            </w:pPr>
            <w:r w:rsidRPr="00FD57A2">
              <w:rPr>
                <w:rFonts w:ascii="Arial Narrow" w:hAnsi="Arial Narrow" w:cs="Arial Narrow"/>
                <w:snapToGrid/>
                <w:sz w:val="22"/>
                <w:lang w:val="en-ZA" w:eastAsia="en-ZA"/>
              </w:rPr>
              <w:t>At least 51% Black</w:t>
            </w:r>
          </w:p>
          <w:p w14:paraId="32BEE7DC" w14:textId="77777777" w:rsidR="00FD57A2" w:rsidRPr="00FD57A2" w:rsidRDefault="00FD57A2" w:rsidP="00FD57A2">
            <w:pPr>
              <w:rPr>
                <w:rFonts w:ascii="Arial Narrow" w:hAnsi="Arial Narrow"/>
              </w:rPr>
            </w:pPr>
            <w:r w:rsidRPr="00FD57A2">
              <w:rPr>
                <w:rFonts w:ascii="Arial Narrow" w:hAnsi="Arial Narrow" w:cs="Arial Narrow"/>
                <w:snapToGrid/>
                <w:sz w:val="22"/>
                <w:lang w:val="en-ZA" w:eastAsia="en-ZA"/>
              </w:rPr>
              <w:t>Owned</w:t>
            </w:r>
          </w:p>
        </w:tc>
        <w:tc>
          <w:tcPr>
            <w:tcW w:w="6520" w:type="dxa"/>
          </w:tcPr>
          <w:p w14:paraId="60D1AD19" w14:textId="77777777" w:rsidR="00FD57A2" w:rsidRPr="00FD57A2" w:rsidRDefault="00FD57A2" w:rsidP="00FD57A2">
            <w:pPr>
              <w:widowControl/>
              <w:autoSpaceDE w:val="0"/>
              <w:autoSpaceDN w:val="0"/>
              <w:adjustRightInd w:val="0"/>
              <w:rPr>
                <w:rFonts w:ascii="Arial Narrow" w:hAnsi="Arial Narrow" w:cs="Arial Narrow"/>
                <w:snapToGrid/>
                <w:sz w:val="22"/>
                <w:lang w:val="en-ZA" w:eastAsia="en-ZA"/>
              </w:rPr>
            </w:pPr>
            <w:r w:rsidRPr="00FD57A2">
              <w:rPr>
                <w:rFonts w:ascii="Arial Narrow" w:hAnsi="Arial Narrow" w:cs="Arial Narrow,Bold"/>
                <w:b/>
                <w:bCs/>
                <w:snapToGrid/>
                <w:sz w:val="22"/>
                <w:lang w:val="en-ZA" w:eastAsia="en-ZA"/>
              </w:rPr>
              <w:t xml:space="preserve">Level Two </w:t>
            </w:r>
            <w:r w:rsidRPr="00FD57A2">
              <w:rPr>
                <w:rFonts w:ascii="Arial Narrow" w:hAnsi="Arial Narrow" w:cs="Arial Narrow"/>
                <w:snapToGrid/>
                <w:sz w:val="22"/>
                <w:lang w:val="en-ZA" w:eastAsia="en-ZA"/>
              </w:rPr>
              <w:t>(125% B-BBEE procurement</w:t>
            </w:r>
          </w:p>
          <w:p w14:paraId="66EA918A" w14:textId="77777777" w:rsidR="00FD57A2" w:rsidRPr="00FD57A2" w:rsidRDefault="00FD57A2" w:rsidP="00FD57A2">
            <w:pPr>
              <w:rPr>
                <w:rFonts w:ascii="Arial Narrow" w:hAnsi="Arial Narrow"/>
              </w:rPr>
            </w:pPr>
            <w:r w:rsidRPr="00FD57A2">
              <w:rPr>
                <w:rFonts w:ascii="Arial Narrow" w:hAnsi="Arial Narrow" w:cs="Arial Narrow"/>
                <w:snapToGrid/>
                <w:sz w:val="22"/>
                <w:lang w:val="en-ZA" w:eastAsia="en-ZA"/>
              </w:rPr>
              <w:t>recognition level)</w:t>
            </w:r>
          </w:p>
        </w:tc>
        <w:tc>
          <w:tcPr>
            <w:tcW w:w="1826" w:type="dxa"/>
          </w:tcPr>
          <w:p w14:paraId="4FDE45D4" w14:textId="77777777" w:rsidR="00FD57A2" w:rsidRPr="00FD57A2" w:rsidRDefault="00FD57A2" w:rsidP="00FD57A2">
            <w:pPr>
              <w:autoSpaceDE w:val="0"/>
              <w:autoSpaceDN w:val="0"/>
              <w:adjustRightInd w:val="0"/>
              <w:jc w:val="both"/>
              <w:rPr>
                <w:rFonts w:ascii="Arial Narrow" w:hAnsi="Arial Narrow" w:cs="Arial Narrow"/>
                <w:sz w:val="22"/>
              </w:rPr>
            </w:pPr>
          </w:p>
        </w:tc>
      </w:tr>
      <w:tr w:rsidR="00FD57A2" w:rsidRPr="00FD57A2" w14:paraId="4FCA6F88" w14:textId="77777777" w:rsidTr="00C26DC8">
        <w:tc>
          <w:tcPr>
            <w:tcW w:w="2122" w:type="dxa"/>
          </w:tcPr>
          <w:p w14:paraId="67120AC6" w14:textId="77777777" w:rsidR="00FD57A2" w:rsidRPr="00FD57A2" w:rsidRDefault="00FD57A2" w:rsidP="00FD57A2">
            <w:pPr>
              <w:widowControl/>
              <w:autoSpaceDE w:val="0"/>
              <w:autoSpaceDN w:val="0"/>
              <w:adjustRightInd w:val="0"/>
              <w:rPr>
                <w:rFonts w:ascii="Arial Narrow" w:hAnsi="Arial Narrow" w:cs="Arial Narrow"/>
                <w:snapToGrid/>
                <w:sz w:val="22"/>
                <w:lang w:val="en-ZA" w:eastAsia="en-ZA"/>
              </w:rPr>
            </w:pPr>
            <w:r w:rsidRPr="00FD57A2">
              <w:rPr>
                <w:rFonts w:ascii="Arial Narrow" w:hAnsi="Arial Narrow" w:cs="Arial Narrow"/>
                <w:snapToGrid/>
                <w:sz w:val="22"/>
                <w:lang w:val="en-ZA" w:eastAsia="en-ZA"/>
              </w:rPr>
              <w:t>Less than 51% Black</w:t>
            </w:r>
          </w:p>
          <w:p w14:paraId="3A344A16" w14:textId="77777777" w:rsidR="00FD57A2" w:rsidRPr="00FD57A2" w:rsidRDefault="00FD57A2" w:rsidP="00FD57A2">
            <w:pPr>
              <w:rPr>
                <w:rFonts w:ascii="Arial Narrow" w:hAnsi="Arial Narrow"/>
              </w:rPr>
            </w:pPr>
            <w:r w:rsidRPr="00FD57A2">
              <w:rPr>
                <w:rFonts w:ascii="Arial Narrow" w:hAnsi="Arial Narrow" w:cs="Arial Narrow"/>
                <w:snapToGrid/>
                <w:sz w:val="22"/>
                <w:lang w:val="en-ZA" w:eastAsia="en-ZA"/>
              </w:rPr>
              <w:t>Owned</w:t>
            </w:r>
          </w:p>
        </w:tc>
        <w:tc>
          <w:tcPr>
            <w:tcW w:w="6520" w:type="dxa"/>
          </w:tcPr>
          <w:p w14:paraId="030B0703" w14:textId="77777777" w:rsidR="00FD57A2" w:rsidRPr="00FD57A2" w:rsidRDefault="00FD57A2" w:rsidP="00FD57A2">
            <w:pPr>
              <w:widowControl/>
              <w:autoSpaceDE w:val="0"/>
              <w:autoSpaceDN w:val="0"/>
              <w:adjustRightInd w:val="0"/>
              <w:rPr>
                <w:rFonts w:ascii="Arial Narrow" w:hAnsi="Arial Narrow" w:cs="Arial Narrow"/>
                <w:snapToGrid/>
                <w:sz w:val="22"/>
                <w:lang w:val="en-ZA" w:eastAsia="en-ZA"/>
              </w:rPr>
            </w:pPr>
            <w:r w:rsidRPr="00FD57A2">
              <w:rPr>
                <w:rFonts w:ascii="Arial Narrow" w:hAnsi="Arial Narrow" w:cs="Arial Narrow,Bold"/>
                <w:b/>
                <w:bCs/>
                <w:snapToGrid/>
                <w:sz w:val="22"/>
                <w:lang w:val="en-ZA" w:eastAsia="en-ZA"/>
              </w:rPr>
              <w:t xml:space="preserve">Level Four </w:t>
            </w:r>
            <w:r w:rsidRPr="00FD57A2">
              <w:rPr>
                <w:rFonts w:ascii="Arial Narrow" w:hAnsi="Arial Narrow" w:cs="Arial Narrow"/>
                <w:snapToGrid/>
                <w:sz w:val="22"/>
                <w:lang w:val="en-ZA" w:eastAsia="en-ZA"/>
              </w:rPr>
              <w:t>(100% B-BBEE procurement recognition</w:t>
            </w:r>
          </w:p>
          <w:p w14:paraId="5918A979" w14:textId="77777777" w:rsidR="00FD57A2" w:rsidRPr="00FD57A2" w:rsidRDefault="00FD57A2" w:rsidP="00FD57A2">
            <w:pPr>
              <w:rPr>
                <w:rFonts w:ascii="Arial Narrow" w:hAnsi="Arial Narrow"/>
              </w:rPr>
            </w:pPr>
            <w:r w:rsidRPr="00FD57A2">
              <w:rPr>
                <w:rFonts w:ascii="Arial Narrow" w:hAnsi="Arial Narrow" w:cs="Arial Narrow"/>
                <w:snapToGrid/>
                <w:sz w:val="22"/>
                <w:lang w:val="en-ZA" w:eastAsia="en-ZA"/>
              </w:rPr>
              <w:t>level)</w:t>
            </w:r>
          </w:p>
        </w:tc>
        <w:tc>
          <w:tcPr>
            <w:tcW w:w="1826" w:type="dxa"/>
          </w:tcPr>
          <w:p w14:paraId="222A6752" w14:textId="77777777" w:rsidR="00FD57A2" w:rsidRPr="00FD57A2" w:rsidRDefault="00FD57A2" w:rsidP="00FD57A2">
            <w:pPr>
              <w:autoSpaceDE w:val="0"/>
              <w:autoSpaceDN w:val="0"/>
              <w:adjustRightInd w:val="0"/>
              <w:jc w:val="both"/>
              <w:rPr>
                <w:rFonts w:ascii="Arial Narrow" w:hAnsi="Arial Narrow" w:cs="Arial Narrow"/>
                <w:sz w:val="22"/>
              </w:rPr>
            </w:pPr>
          </w:p>
        </w:tc>
      </w:tr>
    </w:tbl>
    <w:p w14:paraId="24259DD5" w14:textId="77777777" w:rsidR="00FD57A2" w:rsidRPr="00FD57A2" w:rsidRDefault="00FD57A2" w:rsidP="00FD57A2">
      <w:pPr>
        <w:autoSpaceDE w:val="0"/>
        <w:autoSpaceDN w:val="0"/>
        <w:adjustRightInd w:val="0"/>
        <w:jc w:val="both"/>
        <w:rPr>
          <w:rFonts w:ascii="Arial Narrow" w:hAnsi="Arial Narrow" w:cs="Arial Narrow"/>
          <w:sz w:val="22"/>
          <w:szCs w:val="22"/>
        </w:rPr>
      </w:pPr>
    </w:p>
    <w:p w14:paraId="5224BDA8" w14:textId="77777777" w:rsidR="00FD57A2" w:rsidRPr="00FD57A2" w:rsidRDefault="00FD57A2" w:rsidP="00FD57A2">
      <w:pPr>
        <w:widowControl/>
        <w:autoSpaceDE w:val="0"/>
        <w:autoSpaceDN w:val="0"/>
        <w:adjustRightInd w:val="0"/>
        <w:spacing w:after="160" w:line="259" w:lineRule="auto"/>
        <w:contextualSpacing/>
        <w:jc w:val="both"/>
        <w:rPr>
          <w:rFonts w:ascii="Arial Narrow" w:hAnsi="Arial Narrow" w:cs="Arial Narrow"/>
        </w:rPr>
      </w:pPr>
      <w:r w:rsidRPr="00FD57A2">
        <w:rPr>
          <w:rFonts w:ascii="Arial Narrow" w:hAnsi="Arial Narrow" w:cs="Arial Narrow"/>
        </w:rPr>
        <w:t xml:space="preserve"> I know and understand the contents of this </w:t>
      </w:r>
      <w:proofErr w:type="gramStart"/>
      <w:r w:rsidRPr="00FD57A2">
        <w:rPr>
          <w:rFonts w:ascii="Arial Narrow" w:hAnsi="Arial Narrow" w:cs="Arial Narrow"/>
        </w:rPr>
        <w:t>affidavit</w:t>
      </w:r>
      <w:proofErr w:type="gramEnd"/>
      <w:r w:rsidRPr="00FD57A2">
        <w:rPr>
          <w:rFonts w:ascii="Arial Narrow" w:hAnsi="Arial Narrow" w:cs="Arial Narrow"/>
        </w:rPr>
        <w:t xml:space="preserve"> and I have no objection to </w:t>
      </w:r>
      <w:proofErr w:type="gramStart"/>
      <w:r w:rsidRPr="00FD57A2">
        <w:rPr>
          <w:rFonts w:ascii="Arial Narrow" w:hAnsi="Arial Narrow" w:cs="Arial Narrow"/>
        </w:rPr>
        <w:t>take</w:t>
      </w:r>
      <w:proofErr w:type="gramEnd"/>
      <w:r w:rsidRPr="00FD57A2">
        <w:rPr>
          <w:rFonts w:ascii="Arial Narrow" w:hAnsi="Arial Narrow" w:cs="Arial Narrow"/>
        </w:rPr>
        <w:t xml:space="preserve"> the prescribed oath and consider the oath binding on my conscience and on the Owners of the Enterprise, which I represent in this matter.</w:t>
      </w:r>
    </w:p>
    <w:p w14:paraId="668CC898" w14:textId="77777777" w:rsidR="00FD57A2" w:rsidRPr="00FD57A2" w:rsidRDefault="00FD57A2" w:rsidP="00FD57A2">
      <w:pPr>
        <w:widowControl/>
        <w:autoSpaceDE w:val="0"/>
        <w:autoSpaceDN w:val="0"/>
        <w:adjustRightInd w:val="0"/>
        <w:spacing w:after="160" w:line="259" w:lineRule="auto"/>
        <w:contextualSpacing/>
        <w:jc w:val="both"/>
        <w:rPr>
          <w:rFonts w:ascii="Arial Narrow" w:hAnsi="Arial Narrow" w:cs="Arial Narrow"/>
        </w:rPr>
      </w:pPr>
      <w:r w:rsidRPr="00FD57A2">
        <w:rPr>
          <w:rFonts w:ascii="Arial Narrow" w:hAnsi="Arial Narrow" w:cs="Arial Narrow"/>
        </w:rPr>
        <w:t xml:space="preserve">The </w:t>
      </w:r>
      <w:proofErr w:type="gramStart"/>
      <w:r w:rsidRPr="00FD57A2">
        <w:rPr>
          <w:rFonts w:ascii="Arial Narrow" w:hAnsi="Arial Narrow" w:cs="Arial Narrow"/>
        </w:rPr>
        <w:t>sworn affidavit</w:t>
      </w:r>
      <w:proofErr w:type="gramEnd"/>
      <w:r w:rsidRPr="00FD57A2">
        <w:rPr>
          <w:rFonts w:ascii="Arial Narrow" w:hAnsi="Arial Narrow" w:cs="Arial Narrow"/>
        </w:rPr>
        <w:t xml:space="preserve"> will be valid for a period of 12 months from the date signed by commissioner.</w:t>
      </w:r>
    </w:p>
    <w:p w14:paraId="41F86502" w14:textId="77777777" w:rsidR="00FD57A2" w:rsidRPr="00FD57A2" w:rsidRDefault="00FD57A2" w:rsidP="00FD57A2">
      <w:pPr>
        <w:autoSpaceDE w:val="0"/>
        <w:autoSpaceDN w:val="0"/>
        <w:adjustRightInd w:val="0"/>
        <w:jc w:val="both"/>
        <w:rPr>
          <w:rFonts w:ascii="Arial Narrow" w:hAnsi="Arial Narrow" w:cs="Arial Narrow"/>
          <w:sz w:val="22"/>
          <w:szCs w:val="22"/>
        </w:rPr>
      </w:pPr>
    </w:p>
    <w:p w14:paraId="7147C5E1" w14:textId="77777777" w:rsidR="00FD57A2" w:rsidRPr="00FD57A2" w:rsidRDefault="00FD57A2" w:rsidP="00FD57A2">
      <w:pPr>
        <w:autoSpaceDE w:val="0"/>
        <w:autoSpaceDN w:val="0"/>
        <w:adjustRightInd w:val="0"/>
        <w:jc w:val="both"/>
        <w:rPr>
          <w:rFonts w:ascii="Arial Narrow" w:hAnsi="Arial Narrow" w:cs="Arial Narrow"/>
          <w:sz w:val="22"/>
          <w:szCs w:val="22"/>
        </w:rPr>
      </w:pPr>
      <w:r w:rsidRPr="00FD57A2">
        <w:rPr>
          <w:rFonts w:ascii="Arial Narrow" w:hAnsi="Arial Narrow" w:cs="Arial Narrow"/>
          <w:sz w:val="22"/>
          <w:szCs w:val="22"/>
        </w:rPr>
        <w:t>Deponent Signature: ___________________</w:t>
      </w:r>
    </w:p>
    <w:p w14:paraId="697F45DE" w14:textId="77777777" w:rsidR="00FD57A2" w:rsidRPr="00FD57A2" w:rsidRDefault="00FD57A2" w:rsidP="00FD57A2">
      <w:pPr>
        <w:autoSpaceDE w:val="0"/>
        <w:autoSpaceDN w:val="0"/>
        <w:adjustRightInd w:val="0"/>
        <w:jc w:val="both"/>
        <w:rPr>
          <w:rFonts w:ascii="Arial Narrow" w:hAnsi="Arial Narrow" w:cs="Arial Narrow"/>
          <w:sz w:val="22"/>
          <w:szCs w:val="22"/>
        </w:rPr>
      </w:pPr>
    </w:p>
    <w:p w14:paraId="52A83CAD" w14:textId="77777777" w:rsidR="00FD57A2" w:rsidRPr="00FD57A2" w:rsidRDefault="00FD57A2" w:rsidP="00FD57A2">
      <w:pPr>
        <w:autoSpaceDE w:val="0"/>
        <w:autoSpaceDN w:val="0"/>
        <w:adjustRightInd w:val="0"/>
        <w:jc w:val="both"/>
        <w:rPr>
          <w:rFonts w:ascii="Arial Narrow" w:hAnsi="Arial Narrow" w:cs="Arial Narrow"/>
          <w:sz w:val="22"/>
          <w:szCs w:val="22"/>
        </w:rPr>
      </w:pPr>
      <w:r w:rsidRPr="00FD57A2">
        <w:rPr>
          <w:rFonts w:ascii="Arial Narrow" w:hAnsi="Arial Narrow" w:cs="Arial Narrow"/>
          <w:sz w:val="22"/>
          <w:szCs w:val="22"/>
        </w:rPr>
        <w:t>Date: _____/______/___________________</w:t>
      </w:r>
    </w:p>
    <w:p w14:paraId="1B2C8953" w14:textId="77777777" w:rsidR="00FD57A2" w:rsidRPr="00FD57A2" w:rsidRDefault="00FD57A2" w:rsidP="00FD57A2">
      <w:pPr>
        <w:autoSpaceDE w:val="0"/>
        <w:autoSpaceDN w:val="0"/>
        <w:adjustRightInd w:val="0"/>
        <w:jc w:val="both"/>
        <w:rPr>
          <w:rFonts w:ascii="Arial Narrow" w:hAnsi="Arial Narrow" w:cs="Arial Narrow"/>
          <w:b/>
          <w:sz w:val="22"/>
          <w:szCs w:val="22"/>
        </w:rPr>
      </w:pPr>
    </w:p>
    <w:tbl>
      <w:tblPr>
        <w:tblStyle w:val="TableGrid"/>
        <w:tblW w:w="0" w:type="auto"/>
        <w:tblLook w:val="04A0" w:firstRow="1" w:lastRow="0" w:firstColumn="1" w:lastColumn="0" w:noHBand="0" w:noVBand="1"/>
      </w:tblPr>
      <w:tblGrid>
        <w:gridCol w:w="3762"/>
      </w:tblGrid>
      <w:tr w:rsidR="00FD57A2" w:rsidRPr="00FD57A2" w14:paraId="1D0DF4BB" w14:textId="77777777" w:rsidTr="00C26DC8">
        <w:trPr>
          <w:trHeight w:val="1845"/>
        </w:trPr>
        <w:tc>
          <w:tcPr>
            <w:tcW w:w="3762" w:type="dxa"/>
          </w:tcPr>
          <w:p w14:paraId="169CEBC7" w14:textId="77777777" w:rsidR="00FD57A2" w:rsidRPr="00FD57A2" w:rsidRDefault="00FD57A2" w:rsidP="00FD57A2">
            <w:pPr>
              <w:autoSpaceDE w:val="0"/>
              <w:autoSpaceDN w:val="0"/>
              <w:adjustRightInd w:val="0"/>
              <w:jc w:val="both"/>
              <w:rPr>
                <w:rFonts w:ascii="Arial Narrow" w:hAnsi="Arial Narrow" w:cs="Arial Narrow"/>
                <w:b/>
                <w:sz w:val="22"/>
              </w:rPr>
            </w:pPr>
          </w:p>
        </w:tc>
      </w:tr>
      <w:tr w:rsidR="00FD57A2" w:rsidRPr="00FD57A2" w14:paraId="3033B743" w14:textId="77777777" w:rsidTr="00C26DC8">
        <w:trPr>
          <w:trHeight w:val="253"/>
        </w:trPr>
        <w:tc>
          <w:tcPr>
            <w:tcW w:w="3762" w:type="dxa"/>
          </w:tcPr>
          <w:p w14:paraId="3B726FB1" w14:textId="77777777" w:rsidR="00FD57A2" w:rsidRPr="00FD57A2" w:rsidRDefault="00FD57A2" w:rsidP="00FD57A2">
            <w:pPr>
              <w:jc w:val="both"/>
              <w:rPr>
                <w:rFonts w:ascii="Arial Narrow" w:hAnsi="Arial Narrow" w:cstheme="minorBidi"/>
                <w:b/>
                <w:sz w:val="22"/>
              </w:rPr>
            </w:pPr>
            <w:r w:rsidRPr="00FD57A2">
              <w:rPr>
                <w:rFonts w:ascii="Arial Narrow" w:hAnsi="Arial Narrow" w:cs="Arial Narrow"/>
                <w:b/>
                <w:sz w:val="22"/>
              </w:rPr>
              <w:t>Stamp</w:t>
            </w:r>
          </w:p>
        </w:tc>
      </w:tr>
    </w:tbl>
    <w:p w14:paraId="4B0A56A3" w14:textId="77777777" w:rsidR="00FD57A2" w:rsidRPr="00FD57A2" w:rsidRDefault="00FD57A2" w:rsidP="00FD57A2">
      <w:pPr>
        <w:autoSpaceDE w:val="0"/>
        <w:autoSpaceDN w:val="0"/>
        <w:adjustRightInd w:val="0"/>
        <w:jc w:val="both"/>
        <w:rPr>
          <w:rFonts w:ascii="Arial Narrow" w:hAnsi="Arial Narrow" w:cs="Arial Narrow"/>
          <w:b/>
          <w:sz w:val="22"/>
          <w:szCs w:val="22"/>
        </w:rPr>
      </w:pPr>
    </w:p>
    <w:p w14:paraId="66AA8820" w14:textId="77777777" w:rsidR="00FD57A2" w:rsidRPr="00FD57A2" w:rsidRDefault="00FD57A2" w:rsidP="00FD57A2">
      <w:pPr>
        <w:autoSpaceDE w:val="0"/>
        <w:autoSpaceDN w:val="0"/>
        <w:adjustRightInd w:val="0"/>
        <w:jc w:val="both"/>
        <w:rPr>
          <w:rFonts w:ascii="Arial Narrow" w:hAnsi="Arial Narrow" w:cs="Arial Narrow"/>
          <w:b/>
          <w:sz w:val="22"/>
          <w:szCs w:val="22"/>
        </w:rPr>
      </w:pPr>
    </w:p>
    <w:p w14:paraId="37351675" w14:textId="77777777" w:rsidR="00FD57A2" w:rsidRPr="00FD57A2" w:rsidRDefault="00FD57A2" w:rsidP="00FD57A2">
      <w:pPr>
        <w:autoSpaceDE w:val="0"/>
        <w:autoSpaceDN w:val="0"/>
        <w:adjustRightInd w:val="0"/>
        <w:jc w:val="both"/>
        <w:rPr>
          <w:rFonts w:ascii="Arial Narrow" w:hAnsi="Arial Narrow" w:cs="Arial Narrow"/>
          <w:b/>
          <w:sz w:val="22"/>
          <w:szCs w:val="22"/>
        </w:rPr>
      </w:pPr>
    </w:p>
    <w:p w14:paraId="0AAB5063" w14:textId="77777777" w:rsidR="00FD57A2" w:rsidRPr="00FD57A2" w:rsidRDefault="00FD57A2" w:rsidP="00FD57A2">
      <w:pPr>
        <w:autoSpaceDE w:val="0"/>
        <w:autoSpaceDN w:val="0"/>
        <w:adjustRightInd w:val="0"/>
        <w:jc w:val="both"/>
        <w:rPr>
          <w:rFonts w:ascii="Arial Narrow" w:hAnsi="Arial Narrow" w:cs="Arial Narrow"/>
          <w:b/>
          <w:sz w:val="22"/>
          <w:szCs w:val="22"/>
        </w:rPr>
      </w:pPr>
      <w:r w:rsidRPr="00FD57A2">
        <w:rPr>
          <w:rFonts w:ascii="Arial Narrow" w:hAnsi="Arial Narrow" w:cs="Arial Narrow"/>
          <w:b/>
          <w:sz w:val="22"/>
          <w:szCs w:val="22"/>
        </w:rPr>
        <w:t>______________________</w:t>
      </w:r>
    </w:p>
    <w:p w14:paraId="69379D2F" w14:textId="77777777" w:rsidR="00FD57A2" w:rsidRPr="00FD57A2" w:rsidRDefault="00FD57A2" w:rsidP="00FD57A2">
      <w:pPr>
        <w:autoSpaceDE w:val="0"/>
        <w:autoSpaceDN w:val="0"/>
        <w:adjustRightInd w:val="0"/>
        <w:jc w:val="both"/>
        <w:rPr>
          <w:rFonts w:ascii="Arial Narrow" w:hAnsi="Arial Narrow" w:cs="Arial Narrow"/>
          <w:b/>
          <w:sz w:val="22"/>
          <w:szCs w:val="22"/>
        </w:rPr>
      </w:pPr>
      <w:r w:rsidRPr="00FD57A2">
        <w:rPr>
          <w:rFonts w:ascii="Arial Narrow" w:hAnsi="Arial Narrow" w:cs="Arial Narrow"/>
          <w:b/>
          <w:sz w:val="22"/>
          <w:szCs w:val="22"/>
        </w:rPr>
        <w:t xml:space="preserve">Signature of Commissioner of Oaths  </w:t>
      </w:r>
    </w:p>
    <w:p w14:paraId="15960F42" w14:textId="77777777" w:rsidR="00FD57A2" w:rsidRPr="00FD57A2" w:rsidRDefault="00FD57A2" w:rsidP="00FD57A2">
      <w:pPr>
        <w:autoSpaceDE w:val="0"/>
        <w:autoSpaceDN w:val="0"/>
        <w:adjustRightInd w:val="0"/>
        <w:jc w:val="both"/>
        <w:rPr>
          <w:rFonts w:ascii="Arial Narrow" w:hAnsi="Arial Narrow" w:cs="Arial Narrow"/>
          <w:b/>
          <w:sz w:val="22"/>
          <w:szCs w:val="22"/>
        </w:rPr>
      </w:pPr>
    </w:p>
    <w:p w14:paraId="38D42221" w14:textId="77777777" w:rsidR="00FD57A2" w:rsidRPr="00FD57A2" w:rsidRDefault="00FD57A2" w:rsidP="00FD57A2">
      <w:pPr>
        <w:autoSpaceDE w:val="0"/>
        <w:autoSpaceDN w:val="0"/>
        <w:adjustRightInd w:val="0"/>
        <w:jc w:val="both"/>
        <w:rPr>
          <w:rFonts w:ascii="Arial Narrow" w:hAnsi="Arial Narrow" w:cs="Arial Narrow"/>
          <w:b/>
          <w:sz w:val="22"/>
          <w:szCs w:val="22"/>
        </w:rPr>
      </w:pPr>
    </w:p>
    <w:p w14:paraId="3D2E2CF2" w14:textId="77777777" w:rsidR="00FD57A2" w:rsidRDefault="00FD57A2" w:rsidP="00FD57A2">
      <w:pPr>
        <w:autoSpaceDE w:val="0"/>
        <w:autoSpaceDN w:val="0"/>
        <w:adjustRightInd w:val="0"/>
        <w:jc w:val="both"/>
        <w:rPr>
          <w:rFonts w:ascii="Arial Narrow" w:hAnsi="Arial Narrow" w:cs="Arial Narrow"/>
          <w:b/>
          <w:sz w:val="22"/>
          <w:szCs w:val="22"/>
        </w:rPr>
      </w:pPr>
    </w:p>
    <w:p w14:paraId="119846CA" w14:textId="77777777" w:rsidR="0065225F" w:rsidRDefault="0065225F" w:rsidP="00FD57A2">
      <w:pPr>
        <w:autoSpaceDE w:val="0"/>
        <w:autoSpaceDN w:val="0"/>
        <w:adjustRightInd w:val="0"/>
        <w:jc w:val="both"/>
        <w:rPr>
          <w:rFonts w:ascii="Arial Narrow" w:hAnsi="Arial Narrow" w:cs="Arial Narrow"/>
          <w:b/>
          <w:sz w:val="22"/>
          <w:szCs w:val="22"/>
        </w:rPr>
      </w:pPr>
    </w:p>
    <w:p w14:paraId="4FEB2233" w14:textId="77777777" w:rsidR="0065225F" w:rsidRDefault="0065225F" w:rsidP="00FD57A2">
      <w:pPr>
        <w:autoSpaceDE w:val="0"/>
        <w:autoSpaceDN w:val="0"/>
        <w:adjustRightInd w:val="0"/>
        <w:jc w:val="both"/>
        <w:rPr>
          <w:rFonts w:ascii="Arial Narrow" w:hAnsi="Arial Narrow" w:cs="Arial Narrow"/>
          <w:b/>
          <w:sz w:val="22"/>
          <w:szCs w:val="22"/>
        </w:rPr>
      </w:pPr>
    </w:p>
    <w:p w14:paraId="69E0E283" w14:textId="77777777" w:rsidR="00990A7A" w:rsidRDefault="00990A7A" w:rsidP="00FD57A2">
      <w:pPr>
        <w:autoSpaceDE w:val="0"/>
        <w:autoSpaceDN w:val="0"/>
        <w:adjustRightInd w:val="0"/>
        <w:jc w:val="both"/>
        <w:rPr>
          <w:rFonts w:ascii="Arial Narrow" w:hAnsi="Arial Narrow" w:cs="Arial Narrow"/>
          <w:b/>
          <w:sz w:val="22"/>
          <w:szCs w:val="22"/>
        </w:rPr>
      </w:pPr>
    </w:p>
    <w:p w14:paraId="122F4540" w14:textId="77777777" w:rsidR="00990A7A" w:rsidRDefault="00990A7A" w:rsidP="00FD57A2">
      <w:pPr>
        <w:autoSpaceDE w:val="0"/>
        <w:autoSpaceDN w:val="0"/>
        <w:adjustRightInd w:val="0"/>
        <w:jc w:val="both"/>
        <w:rPr>
          <w:rFonts w:ascii="Arial Narrow" w:hAnsi="Arial Narrow" w:cs="Arial Narrow"/>
          <w:b/>
          <w:sz w:val="22"/>
          <w:szCs w:val="22"/>
        </w:rPr>
      </w:pPr>
    </w:p>
    <w:p w14:paraId="6CD8175F" w14:textId="77777777" w:rsidR="00990A7A" w:rsidRDefault="00990A7A" w:rsidP="00FD57A2">
      <w:pPr>
        <w:autoSpaceDE w:val="0"/>
        <w:autoSpaceDN w:val="0"/>
        <w:adjustRightInd w:val="0"/>
        <w:jc w:val="both"/>
        <w:rPr>
          <w:rFonts w:ascii="Arial Narrow" w:hAnsi="Arial Narrow" w:cs="Arial Narrow"/>
          <w:b/>
          <w:sz w:val="22"/>
          <w:szCs w:val="22"/>
        </w:rPr>
      </w:pPr>
    </w:p>
    <w:p w14:paraId="26D95662" w14:textId="77777777" w:rsidR="00990A7A" w:rsidRDefault="00990A7A" w:rsidP="00FD57A2">
      <w:pPr>
        <w:autoSpaceDE w:val="0"/>
        <w:autoSpaceDN w:val="0"/>
        <w:adjustRightInd w:val="0"/>
        <w:jc w:val="both"/>
        <w:rPr>
          <w:rFonts w:ascii="Arial Narrow" w:hAnsi="Arial Narrow" w:cs="Arial Narrow"/>
          <w:b/>
          <w:sz w:val="22"/>
          <w:szCs w:val="22"/>
        </w:rPr>
      </w:pPr>
    </w:p>
    <w:p w14:paraId="287A7887" w14:textId="77777777" w:rsidR="00990A7A" w:rsidRDefault="00990A7A" w:rsidP="00FD57A2">
      <w:pPr>
        <w:autoSpaceDE w:val="0"/>
        <w:autoSpaceDN w:val="0"/>
        <w:adjustRightInd w:val="0"/>
        <w:jc w:val="both"/>
        <w:rPr>
          <w:rFonts w:ascii="Arial Narrow" w:hAnsi="Arial Narrow" w:cs="Arial Narrow"/>
          <w:b/>
          <w:sz w:val="22"/>
          <w:szCs w:val="22"/>
        </w:rPr>
      </w:pPr>
    </w:p>
    <w:p w14:paraId="17C3449B" w14:textId="77777777" w:rsidR="00990A7A" w:rsidRDefault="00990A7A" w:rsidP="00FD57A2">
      <w:pPr>
        <w:autoSpaceDE w:val="0"/>
        <w:autoSpaceDN w:val="0"/>
        <w:adjustRightInd w:val="0"/>
        <w:jc w:val="both"/>
        <w:rPr>
          <w:rFonts w:ascii="Arial Narrow" w:hAnsi="Arial Narrow" w:cs="Arial Narrow"/>
          <w:b/>
          <w:sz w:val="22"/>
          <w:szCs w:val="22"/>
        </w:rPr>
      </w:pPr>
    </w:p>
    <w:p w14:paraId="5D76C4D3" w14:textId="77777777" w:rsidR="00990A7A" w:rsidRDefault="00990A7A" w:rsidP="00FD57A2">
      <w:pPr>
        <w:autoSpaceDE w:val="0"/>
        <w:autoSpaceDN w:val="0"/>
        <w:adjustRightInd w:val="0"/>
        <w:jc w:val="both"/>
        <w:rPr>
          <w:rFonts w:ascii="Arial Narrow" w:hAnsi="Arial Narrow" w:cs="Arial Narrow"/>
          <w:b/>
          <w:sz w:val="22"/>
          <w:szCs w:val="22"/>
        </w:rPr>
      </w:pPr>
    </w:p>
    <w:p w14:paraId="614A6C99" w14:textId="77777777" w:rsidR="00990A7A" w:rsidRPr="00FD57A2" w:rsidRDefault="00990A7A" w:rsidP="00FD57A2">
      <w:pPr>
        <w:autoSpaceDE w:val="0"/>
        <w:autoSpaceDN w:val="0"/>
        <w:adjustRightInd w:val="0"/>
        <w:jc w:val="both"/>
        <w:rPr>
          <w:rFonts w:ascii="Arial Narrow" w:hAnsi="Arial Narrow" w:cs="Arial Narrow"/>
          <w:b/>
          <w:sz w:val="22"/>
          <w:szCs w:val="22"/>
        </w:rPr>
      </w:pPr>
    </w:p>
    <w:p w14:paraId="31C3B346" w14:textId="77777777" w:rsidR="00FD57A2" w:rsidRPr="00FD57A2" w:rsidRDefault="00FD57A2" w:rsidP="00FD57A2">
      <w:pPr>
        <w:autoSpaceDE w:val="0"/>
        <w:autoSpaceDN w:val="0"/>
        <w:adjustRightInd w:val="0"/>
        <w:jc w:val="both"/>
        <w:rPr>
          <w:rFonts w:ascii="Arial Narrow" w:hAnsi="Arial Narrow" w:cs="Arial Narrow"/>
          <w:b/>
          <w:sz w:val="22"/>
          <w:szCs w:val="22"/>
        </w:rPr>
      </w:pPr>
    </w:p>
    <w:p w14:paraId="3BC155F4" w14:textId="77777777" w:rsidR="00FD57A2" w:rsidRPr="00FD57A2" w:rsidRDefault="00FD57A2" w:rsidP="00FD57A2">
      <w:pPr>
        <w:pBdr>
          <w:bottom w:val="single" w:sz="12" w:space="1" w:color="auto"/>
        </w:pBdr>
        <w:jc w:val="center"/>
        <w:rPr>
          <w:rFonts w:ascii="Arial Narrow" w:hAnsi="Arial Narrow"/>
          <w:b/>
          <w:bCs/>
          <w:sz w:val="22"/>
          <w:szCs w:val="22"/>
        </w:rPr>
      </w:pPr>
      <w:r w:rsidRPr="00FD57A2">
        <w:rPr>
          <w:rFonts w:ascii="Arial Narrow" w:hAnsi="Arial Narrow"/>
          <w:b/>
          <w:bCs/>
          <w:sz w:val="22"/>
          <w:szCs w:val="22"/>
        </w:rPr>
        <w:t>SWORN AFFIDAVIT – B-BBEE QUALIFYING SMALL ENTERPRISE</w:t>
      </w:r>
    </w:p>
    <w:p w14:paraId="030B3D19" w14:textId="77777777" w:rsidR="00FD57A2" w:rsidRPr="00FD57A2" w:rsidRDefault="00FD57A2" w:rsidP="00FD57A2">
      <w:pPr>
        <w:rPr>
          <w:rFonts w:ascii="Arial Narrow" w:hAnsi="Arial Narrow"/>
        </w:rPr>
      </w:pPr>
    </w:p>
    <w:p w14:paraId="6133982F" w14:textId="77777777" w:rsidR="00FD57A2" w:rsidRPr="00FD57A2" w:rsidRDefault="00FD57A2" w:rsidP="00FD57A2">
      <w:pPr>
        <w:autoSpaceDE w:val="0"/>
        <w:autoSpaceDN w:val="0"/>
        <w:adjustRightInd w:val="0"/>
        <w:jc w:val="both"/>
        <w:rPr>
          <w:rFonts w:ascii="Arial Narrow" w:hAnsi="Arial Narrow" w:cs="Arial Narrow"/>
          <w:sz w:val="22"/>
          <w:szCs w:val="22"/>
        </w:rPr>
      </w:pPr>
      <w:r w:rsidRPr="00FD57A2">
        <w:rPr>
          <w:rFonts w:ascii="Arial Narrow" w:hAnsi="Arial Narrow" w:cs="Arial Narrow"/>
          <w:sz w:val="22"/>
          <w:szCs w:val="22"/>
        </w:rPr>
        <w:t>I, the undersigned,</w:t>
      </w:r>
    </w:p>
    <w:p w14:paraId="13623472" w14:textId="77777777" w:rsidR="00FD57A2" w:rsidRPr="00FD57A2" w:rsidRDefault="00FD57A2" w:rsidP="00FD57A2">
      <w:pPr>
        <w:autoSpaceDE w:val="0"/>
        <w:autoSpaceDN w:val="0"/>
        <w:adjustRightInd w:val="0"/>
        <w:jc w:val="both"/>
        <w:rPr>
          <w:rFonts w:ascii="Arial Narrow" w:hAnsi="Arial Narrow" w:cs="Arial Narrow"/>
          <w:sz w:val="22"/>
          <w:szCs w:val="22"/>
        </w:rPr>
      </w:pPr>
    </w:p>
    <w:tbl>
      <w:tblPr>
        <w:tblStyle w:val="TableGrid"/>
        <w:tblW w:w="0" w:type="auto"/>
        <w:tblLook w:val="04A0" w:firstRow="1" w:lastRow="0" w:firstColumn="1" w:lastColumn="0" w:noHBand="0" w:noVBand="1"/>
      </w:tblPr>
      <w:tblGrid>
        <w:gridCol w:w="2547"/>
        <w:gridCol w:w="6469"/>
      </w:tblGrid>
      <w:tr w:rsidR="00FD57A2" w:rsidRPr="00FD57A2" w14:paraId="7497F845" w14:textId="77777777" w:rsidTr="00C26DC8">
        <w:trPr>
          <w:trHeight w:val="362"/>
        </w:trPr>
        <w:tc>
          <w:tcPr>
            <w:tcW w:w="2547" w:type="dxa"/>
          </w:tcPr>
          <w:p w14:paraId="3982BD13" w14:textId="77777777" w:rsidR="00FD57A2" w:rsidRPr="00FD57A2" w:rsidRDefault="00FD57A2" w:rsidP="00FD57A2">
            <w:pPr>
              <w:autoSpaceDE w:val="0"/>
              <w:autoSpaceDN w:val="0"/>
              <w:adjustRightInd w:val="0"/>
              <w:jc w:val="both"/>
              <w:rPr>
                <w:rFonts w:ascii="Arial Narrow" w:hAnsi="Arial Narrow" w:cs="Arial Narrow,Bold"/>
                <w:b/>
                <w:bCs/>
                <w:sz w:val="22"/>
              </w:rPr>
            </w:pPr>
            <w:r w:rsidRPr="00FD57A2">
              <w:rPr>
                <w:rFonts w:ascii="Arial Narrow" w:hAnsi="Arial Narrow" w:cs="Arial Narrow,Bold"/>
                <w:b/>
                <w:bCs/>
                <w:sz w:val="22"/>
              </w:rPr>
              <w:t>Full name &amp; Surname</w:t>
            </w:r>
          </w:p>
        </w:tc>
        <w:tc>
          <w:tcPr>
            <w:tcW w:w="6469" w:type="dxa"/>
          </w:tcPr>
          <w:p w14:paraId="679C5C90" w14:textId="77777777" w:rsidR="00FD57A2" w:rsidRPr="00FD57A2" w:rsidRDefault="00FD57A2" w:rsidP="00FD57A2">
            <w:pPr>
              <w:autoSpaceDE w:val="0"/>
              <w:autoSpaceDN w:val="0"/>
              <w:adjustRightInd w:val="0"/>
              <w:jc w:val="both"/>
              <w:rPr>
                <w:rFonts w:ascii="Arial Narrow" w:hAnsi="Arial Narrow" w:cs="Arial Narrow,Bold"/>
                <w:b/>
                <w:bCs/>
                <w:sz w:val="22"/>
              </w:rPr>
            </w:pPr>
          </w:p>
        </w:tc>
      </w:tr>
      <w:tr w:rsidR="00FD57A2" w:rsidRPr="00FD57A2" w14:paraId="0F8DE7E1" w14:textId="77777777" w:rsidTr="00C26DC8">
        <w:trPr>
          <w:trHeight w:val="362"/>
        </w:trPr>
        <w:tc>
          <w:tcPr>
            <w:tcW w:w="2547" w:type="dxa"/>
          </w:tcPr>
          <w:p w14:paraId="051C67DB" w14:textId="77777777" w:rsidR="00FD57A2" w:rsidRPr="00FD57A2" w:rsidRDefault="00FD57A2" w:rsidP="00FD57A2">
            <w:pPr>
              <w:autoSpaceDE w:val="0"/>
              <w:autoSpaceDN w:val="0"/>
              <w:adjustRightInd w:val="0"/>
              <w:jc w:val="both"/>
              <w:rPr>
                <w:rFonts w:ascii="Arial Narrow" w:hAnsi="Arial Narrow" w:cs="Arial Narrow,Bold"/>
                <w:b/>
                <w:bCs/>
                <w:sz w:val="22"/>
              </w:rPr>
            </w:pPr>
            <w:r w:rsidRPr="00FD57A2">
              <w:rPr>
                <w:rFonts w:ascii="Arial Narrow" w:hAnsi="Arial Narrow" w:cs="Arial Narrow,Bold"/>
                <w:b/>
                <w:bCs/>
                <w:sz w:val="22"/>
              </w:rPr>
              <w:t>Identity number</w:t>
            </w:r>
          </w:p>
        </w:tc>
        <w:tc>
          <w:tcPr>
            <w:tcW w:w="6469" w:type="dxa"/>
          </w:tcPr>
          <w:p w14:paraId="2DC8E88B" w14:textId="77777777" w:rsidR="00FD57A2" w:rsidRPr="00FD57A2" w:rsidRDefault="00FD57A2" w:rsidP="00FD57A2">
            <w:pPr>
              <w:autoSpaceDE w:val="0"/>
              <w:autoSpaceDN w:val="0"/>
              <w:adjustRightInd w:val="0"/>
              <w:jc w:val="both"/>
              <w:rPr>
                <w:rFonts w:ascii="Arial Narrow" w:hAnsi="Arial Narrow" w:cs="Arial Narrow,Bold"/>
                <w:b/>
                <w:bCs/>
                <w:sz w:val="22"/>
              </w:rPr>
            </w:pPr>
          </w:p>
        </w:tc>
      </w:tr>
    </w:tbl>
    <w:p w14:paraId="52054BE0" w14:textId="77777777" w:rsidR="00FD57A2" w:rsidRPr="00FD57A2" w:rsidRDefault="00FD57A2" w:rsidP="00FD57A2">
      <w:pPr>
        <w:autoSpaceDE w:val="0"/>
        <w:autoSpaceDN w:val="0"/>
        <w:adjustRightInd w:val="0"/>
        <w:jc w:val="both"/>
        <w:rPr>
          <w:rFonts w:ascii="Arial Narrow" w:hAnsi="Arial Narrow" w:cs="Arial Narrow,Bold"/>
          <w:b/>
          <w:bCs/>
          <w:sz w:val="22"/>
          <w:szCs w:val="22"/>
        </w:rPr>
      </w:pPr>
    </w:p>
    <w:p w14:paraId="303C9F80" w14:textId="77777777" w:rsidR="00FD57A2" w:rsidRPr="00FD57A2" w:rsidRDefault="00FD57A2" w:rsidP="00FD57A2">
      <w:pPr>
        <w:autoSpaceDE w:val="0"/>
        <w:autoSpaceDN w:val="0"/>
        <w:adjustRightInd w:val="0"/>
        <w:jc w:val="both"/>
        <w:rPr>
          <w:rFonts w:ascii="Arial Narrow" w:hAnsi="Arial Narrow" w:cs="Arial Narrow"/>
          <w:sz w:val="22"/>
          <w:szCs w:val="22"/>
        </w:rPr>
      </w:pPr>
      <w:r w:rsidRPr="00FD57A2">
        <w:rPr>
          <w:rFonts w:ascii="Arial Narrow" w:hAnsi="Arial Narrow" w:cs="Arial Narrow"/>
          <w:sz w:val="22"/>
          <w:szCs w:val="22"/>
        </w:rPr>
        <w:t>Hereby declare under oath as follows:</w:t>
      </w:r>
    </w:p>
    <w:p w14:paraId="20BFC426" w14:textId="77777777" w:rsidR="00FD57A2" w:rsidRPr="00FD57A2" w:rsidRDefault="00FD57A2" w:rsidP="00FD57A2">
      <w:pPr>
        <w:autoSpaceDE w:val="0"/>
        <w:autoSpaceDN w:val="0"/>
        <w:adjustRightInd w:val="0"/>
        <w:jc w:val="both"/>
        <w:rPr>
          <w:rFonts w:ascii="Arial Narrow" w:hAnsi="Arial Narrow" w:cs="Arial Narrow"/>
          <w:sz w:val="22"/>
          <w:szCs w:val="22"/>
        </w:rPr>
      </w:pPr>
    </w:p>
    <w:p w14:paraId="77D4A6B1" w14:textId="77777777" w:rsidR="00FD57A2" w:rsidRPr="00FD57A2" w:rsidRDefault="00FD57A2" w:rsidP="00FD57A2">
      <w:pPr>
        <w:widowControl/>
        <w:autoSpaceDE w:val="0"/>
        <w:autoSpaceDN w:val="0"/>
        <w:adjustRightInd w:val="0"/>
        <w:contextualSpacing/>
        <w:jc w:val="both"/>
        <w:rPr>
          <w:rFonts w:ascii="Arial Narrow" w:hAnsi="Arial Narrow" w:cs="Arial Narrow"/>
        </w:rPr>
      </w:pPr>
      <w:r w:rsidRPr="00FD57A2">
        <w:rPr>
          <w:rFonts w:ascii="Arial Narrow" w:hAnsi="Arial Narrow" w:cs="Arial Narrow"/>
        </w:rPr>
        <w:t>The contents of this statement are to the best of my knowledge a true reflection of the facts.</w:t>
      </w:r>
    </w:p>
    <w:p w14:paraId="340BB9AE" w14:textId="77777777" w:rsidR="00FD57A2" w:rsidRPr="00FD57A2" w:rsidRDefault="00FD57A2" w:rsidP="00FD57A2">
      <w:pPr>
        <w:widowControl/>
        <w:autoSpaceDE w:val="0"/>
        <w:autoSpaceDN w:val="0"/>
        <w:adjustRightInd w:val="0"/>
        <w:contextualSpacing/>
        <w:jc w:val="both"/>
        <w:rPr>
          <w:rFonts w:ascii="Arial Narrow" w:hAnsi="Arial Narrow" w:cs="Arial Narrow"/>
        </w:rPr>
      </w:pPr>
      <w:r w:rsidRPr="00FD57A2">
        <w:rPr>
          <w:rFonts w:ascii="Arial Narrow" w:hAnsi="Arial Narrow" w:cs="Arial Narrow"/>
        </w:rPr>
        <w:t xml:space="preserve">I am a member / director / owner of the following enterprise and am duly </w:t>
      </w:r>
      <w:proofErr w:type="spellStart"/>
      <w:r w:rsidRPr="00FD57A2">
        <w:rPr>
          <w:rFonts w:ascii="Arial Narrow" w:hAnsi="Arial Narrow" w:cs="Arial Narrow"/>
        </w:rPr>
        <w:t>authorised</w:t>
      </w:r>
      <w:proofErr w:type="spellEnd"/>
      <w:r w:rsidRPr="00FD57A2">
        <w:rPr>
          <w:rFonts w:ascii="Arial Narrow" w:hAnsi="Arial Narrow" w:cs="Arial Narrow"/>
        </w:rPr>
        <w:t xml:space="preserve"> to act on its behalf:</w:t>
      </w:r>
    </w:p>
    <w:p w14:paraId="40DF18E9" w14:textId="77777777" w:rsidR="00FD57A2" w:rsidRPr="00FD57A2" w:rsidRDefault="00FD57A2" w:rsidP="00FD57A2">
      <w:pPr>
        <w:autoSpaceDE w:val="0"/>
        <w:autoSpaceDN w:val="0"/>
        <w:adjustRightInd w:val="0"/>
        <w:jc w:val="both"/>
        <w:rPr>
          <w:rFonts w:ascii="Arial Narrow" w:hAnsi="Arial Narrow" w:cs="Arial Narrow"/>
          <w:sz w:val="22"/>
          <w:szCs w:val="22"/>
        </w:rPr>
      </w:pPr>
    </w:p>
    <w:tbl>
      <w:tblPr>
        <w:tblStyle w:val="TableGrid"/>
        <w:tblW w:w="0" w:type="auto"/>
        <w:tblLook w:val="04A0" w:firstRow="1" w:lastRow="0" w:firstColumn="1" w:lastColumn="0" w:noHBand="0" w:noVBand="1"/>
      </w:tblPr>
      <w:tblGrid>
        <w:gridCol w:w="2745"/>
        <w:gridCol w:w="7140"/>
      </w:tblGrid>
      <w:tr w:rsidR="00FD57A2" w:rsidRPr="00FD57A2" w14:paraId="077BD51F" w14:textId="77777777" w:rsidTr="00C26DC8">
        <w:trPr>
          <w:trHeight w:val="284"/>
        </w:trPr>
        <w:tc>
          <w:tcPr>
            <w:tcW w:w="2745" w:type="dxa"/>
          </w:tcPr>
          <w:p w14:paraId="49CB6E2C" w14:textId="77777777" w:rsidR="00FD57A2" w:rsidRPr="00FD57A2" w:rsidRDefault="00FD57A2" w:rsidP="00FD57A2">
            <w:pPr>
              <w:autoSpaceDE w:val="0"/>
              <w:autoSpaceDN w:val="0"/>
              <w:adjustRightInd w:val="0"/>
              <w:jc w:val="both"/>
              <w:rPr>
                <w:rFonts w:ascii="Arial Narrow" w:hAnsi="Arial Narrow" w:cs="Arial Narrow,Bold"/>
                <w:b/>
                <w:bCs/>
                <w:sz w:val="22"/>
              </w:rPr>
            </w:pPr>
            <w:r w:rsidRPr="00FD57A2">
              <w:rPr>
                <w:rFonts w:ascii="Arial Narrow" w:hAnsi="Arial Narrow" w:cs="Arial Narrow,Bold"/>
                <w:b/>
                <w:bCs/>
                <w:sz w:val="22"/>
              </w:rPr>
              <w:t>Enterprise Name</w:t>
            </w:r>
          </w:p>
        </w:tc>
        <w:tc>
          <w:tcPr>
            <w:tcW w:w="7140" w:type="dxa"/>
          </w:tcPr>
          <w:p w14:paraId="1C4E6B6C" w14:textId="77777777" w:rsidR="00FD57A2" w:rsidRPr="00FD57A2" w:rsidRDefault="00FD57A2" w:rsidP="00FD57A2">
            <w:pPr>
              <w:autoSpaceDE w:val="0"/>
              <w:autoSpaceDN w:val="0"/>
              <w:adjustRightInd w:val="0"/>
              <w:jc w:val="both"/>
              <w:rPr>
                <w:rFonts w:ascii="Arial Narrow" w:hAnsi="Arial Narrow" w:cs="Arial Narrow,Bold"/>
                <w:b/>
                <w:bCs/>
                <w:sz w:val="22"/>
              </w:rPr>
            </w:pPr>
          </w:p>
        </w:tc>
      </w:tr>
      <w:tr w:rsidR="00FD57A2" w:rsidRPr="00FD57A2" w14:paraId="5DC792DA" w14:textId="77777777" w:rsidTr="00C26DC8">
        <w:trPr>
          <w:trHeight w:val="568"/>
        </w:trPr>
        <w:tc>
          <w:tcPr>
            <w:tcW w:w="2745" w:type="dxa"/>
          </w:tcPr>
          <w:p w14:paraId="34ABB34B" w14:textId="77777777" w:rsidR="00FD57A2" w:rsidRPr="00FD57A2" w:rsidRDefault="00FD57A2" w:rsidP="00FD57A2">
            <w:pPr>
              <w:autoSpaceDE w:val="0"/>
              <w:autoSpaceDN w:val="0"/>
              <w:adjustRightInd w:val="0"/>
              <w:jc w:val="both"/>
              <w:rPr>
                <w:rFonts w:ascii="Arial Narrow" w:hAnsi="Arial Narrow" w:cs="Arial Narrow,Bold"/>
                <w:b/>
                <w:bCs/>
                <w:sz w:val="22"/>
              </w:rPr>
            </w:pPr>
            <w:r w:rsidRPr="00FD57A2">
              <w:rPr>
                <w:rFonts w:ascii="Arial Narrow" w:hAnsi="Arial Narrow" w:cs="Arial Narrow,Bold"/>
                <w:b/>
                <w:bCs/>
                <w:sz w:val="22"/>
              </w:rPr>
              <w:t>Trading Name (If</w:t>
            </w:r>
          </w:p>
          <w:p w14:paraId="3A0A2474" w14:textId="77777777" w:rsidR="00FD57A2" w:rsidRPr="00FD57A2" w:rsidRDefault="00FD57A2" w:rsidP="00FD57A2">
            <w:pPr>
              <w:autoSpaceDE w:val="0"/>
              <w:autoSpaceDN w:val="0"/>
              <w:adjustRightInd w:val="0"/>
              <w:jc w:val="both"/>
              <w:rPr>
                <w:rFonts w:ascii="Arial Narrow" w:hAnsi="Arial Narrow" w:cs="Arial Narrow,Bold"/>
                <w:b/>
                <w:bCs/>
                <w:sz w:val="22"/>
              </w:rPr>
            </w:pPr>
            <w:r w:rsidRPr="00FD57A2">
              <w:rPr>
                <w:rFonts w:ascii="Arial Narrow" w:hAnsi="Arial Narrow" w:cs="Arial Narrow,Bold"/>
                <w:b/>
                <w:bCs/>
                <w:sz w:val="22"/>
              </w:rPr>
              <w:t>Applicable):</w:t>
            </w:r>
          </w:p>
        </w:tc>
        <w:tc>
          <w:tcPr>
            <w:tcW w:w="7140" w:type="dxa"/>
          </w:tcPr>
          <w:p w14:paraId="322558AC" w14:textId="77777777" w:rsidR="00FD57A2" w:rsidRPr="00FD57A2" w:rsidRDefault="00FD57A2" w:rsidP="00FD57A2">
            <w:pPr>
              <w:autoSpaceDE w:val="0"/>
              <w:autoSpaceDN w:val="0"/>
              <w:adjustRightInd w:val="0"/>
              <w:jc w:val="both"/>
              <w:rPr>
                <w:rFonts w:ascii="Arial Narrow" w:hAnsi="Arial Narrow" w:cs="Arial Narrow,Bold"/>
                <w:b/>
                <w:bCs/>
                <w:sz w:val="22"/>
              </w:rPr>
            </w:pPr>
          </w:p>
        </w:tc>
      </w:tr>
      <w:tr w:rsidR="00FD57A2" w:rsidRPr="00FD57A2" w14:paraId="19BA2E6C" w14:textId="77777777" w:rsidTr="00C26DC8">
        <w:trPr>
          <w:trHeight w:val="273"/>
        </w:trPr>
        <w:tc>
          <w:tcPr>
            <w:tcW w:w="2745" w:type="dxa"/>
          </w:tcPr>
          <w:p w14:paraId="4C59A344" w14:textId="77777777" w:rsidR="00FD57A2" w:rsidRPr="00FD57A2" w:rsidRDefault="00FD57A2" w:rsidP="00FD57A2">
            <w:pPr>
              <w:autoSpaceDE w:val="0"/>
              <w:autoSpaceDN w:val="0"/>
              <w:adjustRightInd w:val="0"/>
              <w:jc w:val="both"/>
              <w:rPr>
                <w:rFonts w:ascii="Arial Narrow" w:hAnsi="Arial Narrow" w:cs="Arial Narrow,Bold"/>
                <w:b/>
                <w:bCs/>
                <w:sz w:val="22"/>
              </w:rPr>
            </w:pPr>
            <w:r w:rsidRPr="00FD57A2">
              <w:rPr>
                <w:rFonts w:ascii="Arial Narrow" w:hAnsi="Arial Narrow" w:cs="Arial Narrow,Bold"/>
                <w:b/>
                <w:bCs/>
                <w:sz w:val="22"/>
              </w:rPr>
              <w:t>Registration Number</w:t>
            </w:r>
          </w:p>
        </w:tc>
        <w:tc>
          <w:tcPr>
            <w:tcW w:w="7140" w:type="dxa"/>
          </w:tcPr>
          <w:p w14:paraId="25D93B06" w14:textId="77777777" w:rsidR="00FD57A2" w:rsidRPr="00FD57A2" w:rsidRDefault="00FD57A2" w:rsidP="00FD57A2">
            <w:pPr>
              <w:autoSpaceDE w:val="0"/>
              <w:autoSpaceDN w:val="0"/>
              <w:adjustRightInd w:val="0"/>
              <w:jc w:val="both"/>
              <w:rPr>
                <w:rFonts w:ascii="Arial Narrow" w:hAnsi="Arial Narrow" w:cs="Arial Narrow,Bold"/>
                <w:b/>
                <w:bCs/>
                <w:sz w:val="22"/>
              </w:rPr>
            </w:pPr>
          </w:p>
        </w:tc>
      </w:tr>
      <w:tr w:rsidR="00FD57A2" w:rsidRPr="00FD57A2" w14:paraId="3058F9D4" w14:textId="77777777" w:rsidTr="00C26DC8">
        <w:trPr>
          <w:trHeight w:val="568"/>
        </w:trPr>
        <w:tc>
          <w:tcPr>
            <w:tcW w:w="2745" w:type="dxa"/>
          </w:tcPr>
          <w:p w14:paraId="1693A587" w14:textId="77777777" w:rsidR="00FD57A2" w:rsidRPr="00FD57A2" w:rsidRDefault="00FD57A2" w:rsidP="00FD57A2">
            <w:pPr>
              <w:autoSpaceDE w:val="0"/>
              <w:autoSpaceDN w:val="0"/>
              <w:adjustRightInd w:val="0"/>
              <w:jc w:val="both"/>
              <w:rPr>
                <w:rFonts w:ascii="Arial Narrow" w:hAnsi="Arial Narrow" w:cs="Arial Narrow,Bold"/>
                <w:b/>
                <w:bCs/>
                <w:sz w:val="22"/>
              </w:rPr>
            </w:pPr>
            <w:r w:rsidRPr="00FD57A2">
              <w:rPr>
                <w:rFonts w:ascii="Arial Narrow" w:hAnsi="Arial Narrow" w:cs="Arial Narrow,Bold"/>
                <w:b/>
                <w:bCs/>
                <w:sz w:val="22"/>
              </w:rPr>
              <w:t>Enterprise Physical</w:t>
            </w:r>
          </w:p>
          <w:p w14:paraId="3941D9AD" w14:textId="77777777" w:rsidR="00FD57A2" w:rsidRPr="00FD57A2" w:rsidRDefault="00FD57A2" w:rsidP="00FD57A2">
            <w:pPr>
              <w:autoSpaceDE w:val="0"/>
              <w:autoSpaceDN w:val="0"/>
              <w:adjustRightInd w:val="0"/>
              <w:jc w:val="both"/>
              <w:rPr>
                <w:rFonts w:ascii="Arial Narrow" w:hAnsi="Arial Narrow" w:cs="Arial Narrow,Bold"/>
                <w:b/>
                <w:bCs/>
                <w:sz w:val="22"/>
              </w:rPr>
            </w:pPr>
            <w:r w:rsidRPr="00FD57A2">
              <w:rPr>
                <w:rFonts w:ascii="Arial Narrow" w:hAnsi="Arial Narrow" w:cs="Arial Narrow,Bold"/>
                <w:b/>
                <w:bCs/>
                <w:sz w:val="22"/>
              </w:rPr>
              <w:t>Address:</w:t>
            </w:r>
          </w:p>
        </w:tc>
        <w:tc>
          <w:tcPr>
            <w:tcW w:w="7140" w:type="dxa"/>
          </w:tcPr>
          <w:p w14:paraId="2E488D14" w14:textId="77777777" w:rsidR="00FD57A2" w:rsidRPr="00FD57A2" w:rsidRDefault="00FD57A2" w:rsidP="00FD57A2">
            <w:pPr>
              <w:autoSpaceDE w:val="0"/>
              <w:autoSpaceDN w:val="0"/>
              <w:adjustRightInd w:val="0"/>
              <w:jc w:val="both"/>
              <w:rPr>
                <w:rFonts w:ascii="Arial Narrow" w:hAnsi="Arial Narrow" w:cs="Arial Narrow,Bold"/>
                <w:b/>
                <w:bCs/>
                <w:sz w:val="22"/>
              </w:rPr>
            </w:pPr>
          </w:p>
        </w:tc>
      </w:tr>
      <w:tr w:rsidR="00FD57A2" w:rsidRPr="00FD57A2" w14:paraId="64A4602F" w14:textId="77777777" w:rsidTr="00C26DC8">
        <w:trPr>
          <w:trHeight w:val="568"/>
        </w:trPr>
        <w:tc>
          <w:tcPr>
            <w:tcW w:w="2745" w:type="dxa"/>
          </w:tcPr>
          <w:p w14:paraId="60751161" w14:textId="77777777" w:rsidR="00FD57A2" w:rsidRPr="00FD57A2" w:rsidRDefault="00FD57A2" w:rsidP="00FD57A2">
            <w:pPr>
              <w:autoSpaceDE w:val="0"/>
              <w:autoSpaceDN w:val="0"/>
              <w:adjustRightInd w:val="0"/>
              <w:jc w:val="both"/>
              <w:rPr>
                <w:rFonts w:ascii="Arial Narrow" w:hAnsi="Arial Narrow" w:cs="Arial Narrow,Bold"/>
                <w:b/>
                <w:bCs/>
                <w:sz w:val="22"/>
              </w:rPr>
            </w:pPr>
            <w:r w:rsidRPr="00FD57A2">
              <w:rPr>
                <w:rFonts w:ascii="Arial Narrow" w:hAnsi="Arial Narrow" w:cs="Arial Narrow,Bold"/>
                <w:b/>
                <w:bCs/>
                <w:sz w:val="22"/>
              </w:rPr>
              <w:t>Type of Entity (CC, (Pty)</w:t>
            </w:r>
          </w:p>
          <w:p w14:paraId="0628AE81" w14:textId="77777777" w:rsidR="00FD57A2" w:rsidRPr="00FD57A2" w:rsidRDefault="00FD57A2" w:rsidP="00FD57A2">
            <w:pPr>
              <w:autoSpaceDE w:val="0"/>
              <w:autoSpaceDN w:val="0"/>
              <w:adjustRightInd w:val="0"/>
              <w:jc w:val="both"/>
              <w:rPr>
                <w:rFonts w:ascii="Arial Narrow" w:hAnsi="Arial Narrow" w:cs="Arial Narrow,Bold"/>
                <w:b/>
                <w:bCs/>
                <w:sz w:val="22"/>
              </w:rPr>
            </w:pPr>
            <w:r w:rsidRPr="00FD57A2">
              <w:rPr>
                <w:rFonts w:ascii="Arial Narrow" w:hAnsi="Arial Narrow" w:cs="Arial Narrow,Bold"/>
                <w:b/>
                <w:bCs/>
                <w:sz w:val="22"/>
              </w:rPr>
              <w:t>Ltd, Sole Prop etc.):</w:t>
            </w:r>
          </w:p>
        </w:tc>
        <w:tc>
          <w:tcPr>
            <w:tcW w:w="7140" w:type="dxa"/>
          </w:tcPr>
          <w:p w14:paraId="61BB2C6E" w14:textId="77777777" w:rsidR="00FD57A2" w:rsidRPr="00FD57A2" w:rsidRDefault="00FD57A2" w:rsidP="00FD57A2">
            <w:pPr>
              <w:autoSpaceDE w:val="0"/>
              <w:autoSpaceDN w:val="0"/>
              <w:adjustRightInd w:val="0"/>
              <w:jc w:val="both"/>
              <w:rPr>
                <w:rFonts w:ascii="Arial Narrow" w:hAnsi="Arial Narrow" w:cs="Arial Narrow,Bold"/>
                <w:b/>
                <w:bCs/>
                <w:sz w:val="22"/>
              </w:rPr>
            </w:pPr>
          </w:p>
        </w:tc>
      </w:tr>
      <w:tr w:rsidR="00FD57A2" w:rsidRPr="00FD57A2" w14:paraId="2E7E2389" w14:textId="77777777" w:rsidTr="00C26DC8">
        <w:trPr>
          <w:trHeight w:val="284"/>
        </w:trPr>
        <w:tc>
          <w:tcPr>
            <w:tcW w:w="2745" w:type="dxa"/>
          </w:tcPr>
          <w:p w14:paraId="110ADE51" w14:textId="77777777" w:rsidR="00FD57A2" w:rsidRPr="00FD57A2" w:rsidRDefault="00FD57A2" w:rsidP="00FD57A2">
            <w:pPr>
              <w:autoSpaceDE w:val="0"/>
              <w:autoSpaceDN w:val="0"/>
              <w:adjustRightInd w:val="0"/>
              <w:jc w:val="both"/>
              <w:rPr>
                <w:rFonts w:ascii="Arial Narrow" w:hAnsi="Arial Narrow" w:cs="Arial Narrow,Bold"/>
                <w:b/>
                <w:bCs/>
                <w:sz w:val="22"/>
              </w:rPr>
            </w:pPr>
            <w:r w:rsidRPr="00FD57A2">
              <w:rPr>
                <w:rFonts w:ascii="Arial Narrow" w:hAnsi="Arial Narrow" w:cs="Arial Narrow,Bold"/>
                <w:b/>
                <w:bCs/>
                <w:sz w:val="22"/>
              </w:rPr>
              <w:t>Nature of Business:</w:t>
            </w:r>
          </w:p>
        </w:tc>
        <w:tc>
          <w:tcPr>
            <w:tcW w:w="7140" w:type="dxa"/>
          </w:tcPr>
          <w:p w14:paraId="68FF8AD6" w14:textId="77777777" w:rsidR="00FD57A2" w:rsidRPr="00FD57A2" w:rsidRDefault="00FD57A2" w:rsidP="00FD57A2">
            <w:pPr>
              <w:autoSpaceDE w:val="0"/>
              <w:autoSpaceDN w:val="0"/>
              <w:adjustRightInd w:val="0"/>
              <w:jc w:val="both"/>
              <w:rPr>
                <w:rFonts w:ascii="Arial Narrow" w:hAnsi="Arial Narrow" w:cs="Arial Narrow,Bold"/>
                <w:b/>
                <w:bCs/>
                <w:sz w:val="22"/>
              </w:rPr>
            </w:pPr>
          </w:p>
        </w:tc>
      </w:tr>
      <w:tr w:rsidR="00FD57A2" w:rsidRPr="00FD57A2" w14:paraId="4B0CDAD8" w14:textId="77777777" w:rsidTr="00C26DC8">
        <w:trPr>
          <w:trHeight w:val="3557"/>
        </w:trPr>
        <w:tc>
          <w:tcPr>
            <w:tcW w:w="2745" w:type="dxa"/>
          </w:tcPr>
          <w:p w14:paraId="382618E9" w14:textId="77777777" w:rsidR="00FD57A2" w:rsidRPr="00FD57A2" w:rsidRDefault="00FD57A2" w:rsidP="00FD57A2">
            <w:pPr>
              <w:autoSpaceDE w:val="0"/>
              <w:autoSpaceDN w:val="0"/>
              <w:adjustRightInd w:val="0"/>
              <w:jc w:val="both"/>
              <w:rPr>
                <w:rFonts w:ascii="Arial Narrow" w:hAnsi="Arial Narrow" w:cs="Arial Narrow,Bold"/>
                <w:b/>
                <w:bCs/>
                <w:sz w:val="22"/>
              </w:rPr>
            </w:pPr>
            <w:r w:rsidRPr="00FD57A2">
              <w:rPr>
                <w:rFonts w:ascii="Arial Narrow" w:hAnsi="Arial Narrow" w:cs="Arial Narrow,Bold"/>
                <w:b/>
                <w:bCs/>
                <w:sz w:val="22"/>
              </w:rPr>
              <w:t>Definition of “Black</w:t>
            </w:r>
          </w:p>
          <w:p w14:paraId="289669D4" w14:textId="77777777" w:rsidR="00FD57A2" w:rsidRPr="00FD57A2" w:rsidRDefault="00FD57A2" w:rsidP="00FD57A2">
            <w:pPr>
              <w:autoSpaceDE w:val="0"/>
              <w:autoSpaceDN w:val="0"/>
              <w:adjustRightInd w:val="0"/>
              <w:jc w:val="both"/>
              <w:rPr>
                <w:rFonts w:ascii="Arial Narrow" w:hAnsi="Arial Narrow" w:cs="Arial Narrow,Bold"/>
                <w:b/>
                <w:bCs/>
                <w:sz w:val="22"/>
              </w:rPr>
            </w:pPr>
            <w:r w:rsidRPr="00FD57A2">
              <w:rPr>
                <w:rFonts w:ascii="Arial Narrow" w:hAnsi="Arial Narrow" w:cs="Arial Narrow,Bold"/>
                <w:b/>
                <w:bCs/>
                <w:sz w:val="22"/>
              </w:rPr>
              <w:t>People”</w:t>
            </w:r>
          </w:p>
        </w:tc>
        <w:tc>
          <w:tcPr>
            <w:tcW w:w="7140" w:type="dxa"/>
          </w:tcPr>
          <w:p w14:paraId="2D66B2EC" w14:textId="77777777" w:rsidR="00FD57A2" w:rsidRPr="00FD57A2" w:rsidRDefault="00FD57A2" w:rsidP="00FD57A2">
            <w:pPr>
              <w:autoSpaceDE w:val="0"/>
              <w:autoSpaceDN w:val="0"/>
              <w:adjustRightInd w:val="0"/>
              <w:jc w:val="both"/>
              <w:rPr>
                <w:rFonts w:ascii="Arial Narrow" w:hAnsi="Arial Narrow" w:cs="Arial Narrow,Bold"/>
                <w:bCs/>
                <w:sz w:val="22"/>
              </w:rPr>
            </w:pPr>
            <w:r w:rsidRPr="00FD57A2">
              <w:rPr>
                <w:rFonts w:ascii="Arial Narrow" w:hAnsi="Arial Narrow" w:cs="Arial Narrow,Bold"/>
                <w:bCs/>
                <w:sz w:val="22"/>
              </w:rPr>
              <w:t>As per the Broad-Based Black Economic Empowerment Act 53 of 2003 as</w:t>
            </w:r>
          </w:p>
          <w:p w14:paraId="57EAD775" w14:textId="77777777" w:rsidR="00FD57A2" w:rsidRPr="00FD57A2" w:rsidRDefault="00FD57A2" w:rsidP="00FD57A2">
            <w:pPr>
              <w:autoSpaceDE w:val="0"/>
              <w:autoSpaceDN w:val="0"/>
              <w:adjustRightInd w:val="0"/>
              <w:jc w:val="both"/>
              <w:rPr>
                <w:rFonts w:ascii="Arial Narrow" w:hAnsi="Arial Narrow" w:cs="Arial Narrow,Bold"/>
                <w:bCs/>
                <w:sz w:val="22"/>
              </w:rPr>
            </w:pPr>
            <w:r w:rsidRPr="00FD57A2">
              <w:rPr>
                <w:rFonts w:ascii="Arial Narrow" w:hAnsi="Arial Narrow" w:cs="Arial Narrow,Bold"/>
                <w:bCs/>
                <w:sz w:val="22"/>
              </w:rPr>
              <w:t>Amended by Act No 46 of 2013 “Black People” is a generic term which</w:t>
            </w:r>
          </w:p>
          <w:p w14:paraId="67588788" w14:textId="77777777" w:rsidR="00FD57A2" w:rsidRPr="00FD57A2" w:rsidRDefault="00FD57A2" w:rsidP="00FD57A2">
            <w:pPr>
              <w:autoSpaceDE w:val="0"/>
              <w:autoSpaceDN w:val="0"/>
              <w:adjustRightInd w:val="0"/>
              <w:jc w:val="both"/>
              <w:rPr>
                <w:rFonts w:ascii="Arial Narrow" w:hAnsi="Arial Narrow" w:cs="Arial Narrow,Bold"/>
                <w:bCs/>
                <w:sz w:val="22"/>
              </w:rPr>
            </w:pPr>
            <w:r w:rsidRPr="00FD57A2">
              <w:rPr>
                <w:rFonts w:ascii="Arial Narrow" w:hAnsi="Arial Narrow" w:cs="Arial Narrow,Bold"/>
                <w:bCs/>
                <w:sz w:val="22"/>
              </w:rPr>
              <w:t xml:space="preserve">means Africans, </w:t>
            </w:r>
            <w:proofErr w:type="spellStart"/>
            <w:r w:rsidRPr="00FD57A2">
              <w:rPr>
                <w:rFonts w:ascii="Arial Narrow" w:hAnsi="Arial Narrow" w:cs="Arial Narrow,Bold"/>
                <w:bCs/>
                <w:sz w:val="22"/>
              </w:rPr>
              <w:t>Coloureds</w:t>
            </w:r>
            <w:proofErr w:type="spellEnd"/>
            <w:r w:rsidRPr="00FD57A2">
              <w:rPr>
                <w:rFonts w:ascii="Arial Narrow" w:hAnsi="Arial Narrow" w:cs="Arial Narrow,Bold"/>
                <w:bCs/>
                <w:sz w:val="22"/>
              </w:rPr>
              <w:t xml:space="preserve"> and Indians –</w:t>
            </w:r>
          </w:p>
          <w:p w14:paraId="4A54590D" w14:textId="77777777" w:rsidR="00FD57A2" w:rsidRPr="00FD57A2" w:rsidRDefault="00FD57A2" w:rsidP="00FD57A2">
            <w:pPr>
              <w:widowControl/>
              <w:autoSpaceDE w:val="0"/>
              <w:autoSpaceDN w:val="0"/>
              <w:adjustRightInd w:val="0"/>
              <w:spacing w:after="160"/>
              <w:contextualSpacing/>
              <w:jc w:val="both"/>
              <w:rPr>
                <w:rFonts w:ascii="Arial Narrow" w:hAnsi="Arial Narrow" w:cs="Arial Narrow,Bold"/>
                <w:bCs/>
              </w:rPr>
            </w:pPr>
            <w:r w:rsidRPr="00FD57A2">
              <w:rPr>
                <w:rFonts w:ascii="Arial Narrow" w:hAnsi="Arial Narrow" w:cs="Arial Narrow,Bold"/>
                <w:bCs/>
              </w:rPr>
              <w:t xml:space="preserve"> who are citizens of the Republic of South Africa by birth or </w:t>
            </w:r>
            <w:proofErr w:type="gramStart"/>
            <w:r w:rsidRPr="00FD57A2">
              <w:rPr>
                <w:rFonts w:ascii="Arial Narrow" w:hAnsi="Arial Narrow" w:cs="Arial Narrow,Bold"/>
                <w:bCs/>
              </w:rPr>
              <w:t>descent;</w:t>
            </w:r>
            <w:proofErr w:type="gramEnd"/>
          </w:p>
          <w:p w14:paraId="20E9301A" w14:textId="77777777" w:rsidR="00FD57A2" w:rsidRPr="00FD57A2" w:rsidRDefault="00FD57A2" w:rsidP="00FD57A2">
            <w:pPr>
              <w:autoSpaceDE w:val="0"/>
              <w:autoSpaceDN w:val="0"/>
              <w:adjustRightInd w:val="0"/>
              <w:contextualSpacing/>
              <w:jc w:val="both"/>
              <w:rPr>
                <w:rFonts w:ascii="Arial Narrow" w:hAnsi="Arial Narrow" w:cs="Arial Narrow,Bold"/>
                <w:bCs/>
              </w:rPr>
            </w:pPr>
            <w:r w:rsidRPr="00FD57A2">
              <w:rPr>
                <w:rFonts w:ascii="Arial Narrow" w:hAnsi="Arial Narrow" w:cs="Arial Narrow,Bold"/>
                <w:bCs/>
              </w:rPr>
              <w:t>or</w:t>
            </w:r>
          </w:p>
          <w:p w14:paraId="2CE709E6" w14:textId="77777777" w:rsidR="00FD57A2" w:rsidRPr="00FD57A2" w:rsidRDefault="00FD57A2" w:rsidP="00FD57A2">
            <w:pPr>
              <w:widowControl/>
              <w:autoSpaceDE w:val="0"/>
              <w:autoSpaceDN w:val="0"/>
              <w:adjustRightInd w:val="0"/>
              <w:spacing w:after="160"/>
              <w:contextualSpacing/>
              <w:jc w:val="both"/>
              <w:rPr>
                <w:rFonts w:ascii="Arial Narrow" w:hAnsi="Arial Narrow" w:cs="Arial Narrow,Bold"/>
                <w:bCs/>
              </w:rPr>
            </w:pPr>
            <w:r w:rsidRPr="00FD57A2">
              <w:rPr>
                <w:rFonts w:ascii="Arial Narrow" w:hAnsi="Arial Narrow" w:cs="Arial Narrow,Bold"/>
                <w:bCs/>
              </w:rPr>
              <w:t xml:space="preserve"> who became citizens of the Republic of South Africa by </w:t>
            </w:r>
            <w:proofErr w:type="spellStart"/>
            <w:r w:rsidRPr="00FD57A2">
              <w:rPr>
                <w:rFonts w:ascii="Arial Narrow" w:hAnsi="Arial Narrow" w:cs="Arial Narrow,Bold"/>
                <w:bCs/>
              </w:rPr>
              <w:t>naturalisationi</w:t>
            </w:r>
            <w:proofErr w:type="spellEnd"/>
            <w:r w:rsidRPr="00FD57A2">
              <w:rPr>
                <w:rFonts w:ascii="Arial Narrow" w:hAnsi="Arial Narrow" w:cs="Arial Narrow,Bold"/>
                <w:bCs/>
              </w:rPr>
              <w:t>-</w:t>
            </w:r>
          </w:p>
          <w:p w14:paraId="367375BA" w14:textId="77777777" w:rsidR="00FD57A2" w:rsidRPr="00FD57A2" w:rsidRDefault="00FD57A2" w:rsidP="00FD57A2">
            <w:pPr>
              <w:widowControl/>
              <w:autoSpaceDE w:val="0"/>
              <w:autoSpaceDN w:val="0"/>
              <w:adjustRightInd w:val="0"/>
              <w:spacing w:after="160"/>
              <w:contextualSpacing/>
              <w:jc w:val="both"/>
              <w:rPr>
                <w:rFonts w:ascii="Arial Narrow" w:hAnsi="Arial Narrow" w:cs="Arial Narrow,Bold"/>
                <w:bCs/>
              </w:rPr>
            </w:pPr>
            <w:r w:rsidRPr="00FD57A2">
              <w:rPr>
                <w:rFonts w:ascii="Arial Narrow" w:hAnsi="Arial Narrow" w:cs="Arial Narrow,Bold"/>
                <w:bCs/>
              </w:rPr>
              <w:t>before 27 April 1994; or</w:t>
            </w:r>
          </w:p>
          <w:p w14:paraId="06782AC1" w14:textId="77777777" w:rsidR="00FD57A2" w:rsidRPr="00FD57A2" w:rsidRDefault="00FD57A2" w:rsidP="00FD57A2">
            <w:pPr>
              <w:widowControl/>
              <w:autoSpaceDE w:val="0"/>
              <w:autoSpaceDN w:val="0"/>
              <w:adjustRightInd w:val="0"/>
              <w:spacing w:after="160"/>
              <w:contextualSpacing/>
              <w:jc w:val="both"/>
              <w:rPr>
                <w:rFonts w:ascii="Arial Narrow" w:hAnsi="Arial Narrow" w:cs="Arial Narrow,Bold"/>
                <w:bCs/>
              </w:rPr>
            </w:pPr>
            <w:r w:rsidRPr="00FD57A2">
              <w:rPr>
                <w:rFonts w:ascii="Arial Narrow" w:hAnsi="Arial Narrow" w:cs="Arial Narrow,Bold"/>
                <w:bCs/>
              </w:rPr>
              <w:t>on or after 27 April 1994 and who would have been entitled to acquire citizenship by naturalization prior to that date;”</w:t>
            </w:r>
          </w:p>
        </w:tc>
      </w:tr>
      <w:tr w:rsidR="00FD57A2" w:rsidRPr="00FD57A2" w14:paraId="5FD1409E" w14:textId="77777777" w:rsidTr="00C26DC8">
        <w:trPr>
          <w:trHeight w:val="3810"/>
        </w:trPr>
        <w:tc>
          <w:tcPr>
            <w:tcW w:w="2745" w:type="dxa"/>
          </w:tcPr>
          <w:p w14:paraId="47347B2B" w14:textId="77777777" w:rsidR="00FD57A2" w:rsidRPr="00FD57A2" w:rsidRDefault="00FD57A2" w:rsidP="00FD57A2">
            <w:pPr>
              <w:autoSpaceDE w:val="0"/>
              <w:autoSpaceDN w:val="0"/>
              <w:adjustRightInd w:val="0"/>
              <w:jc w:val="both"/>
              <w:rPr>
                <w:rFonts w:ascii="Arial Narrow" w:hAnsi="Arial Narrow" w:cs="Arial Narrow,Bold"/>
                <w:b/>
                <w:bCs/>
                <w:sz w:val="22"/>
              </w:rPr>
            </w:pPr>
            <w:r w:rsidRPr="00FD57A2">
              <w:rPr>
                <w:rFonts w:ascii="Arial Narrow" w:hAnsi="Arial Narrow" w:cs="Arial Narrow,Bold"/>
                <w:b/>
                <w:bCs/>
                <w:sz w:val="22"/>
              </w:rPr>
              <w:t>Definition of “Black</w:t>
            </w:r>
          </w:p>
          <w:p w14:paraId="4365ED46" w14:textId="77777777" w:rsidR="00FD57A2" w:rsidRPr="00FD57A2" w:rsidRDefault="00FD57A2" w:rsidP="00FD57A2">
            <w:pPr>
              <w:autoSpaceDE w:val="0"/>
              <w:autoSpaceDN w:val="0"/>
              <w:adjustRightInd w:val="0"/>
              <w:jc w:val="both"/>
              <w:rPr>
                <w:rFonts w:ascii="Arial Narrow" w:hAnsi="Arial Narrow" w:cs="Arial Narrow,Bold"/>
                <w:b/>
                <w:bCs/>
                <w:sz w:val="22"/>
              </w:rPr>
            </w:pPr>
            <w:r w:rsidRPr="00FD57A2">
              <w:rPr>
                <w:rFonts w:ascii="Arial Narrow" w:hAnsi="Arial Narrow" w:cs="Arial Narrow,Bold"/>
                <w:b/>
                <w:bCs/>
                <w:sz w:val="22"/>
              </w:rPr>
              <w:t>Designated Groups”</w:t>
            </w:r>
          </w:p>
        </w:tc>
        <w:tc>
          <w:tcPr>
            <w:tcW w:w="7140" w:type="dxa"/>
          </w:tcPr>
          <w:p w14:paraId="384C694D" w14:textId="77777777" w:rsidR="00FD57A2" w:rsidRPr="00FD57A2" w:rsidRDefault="00FD57A2" w:rsidP="00FD57A2">
            <w:pPr>
              <w:autoSpaceDE w:val="0"/>
              <w:autoSpaceDN w:val="0"/>
              <w:adjustRightInd w:val="0"/>
              <w:jc w:val="both"/>
              <w:rPr>
                <w:rFonts w:ascii="Arial Narrow" w:hAnsi="Arial Narrow" w:cs="Arial Narrow,Bold"/>
                <w:bCs/>
                <w:sz w:val="22"/>
              </w:rPr>
            </w:pPr>
            <w:r w:rsidRPr="00FD57A2">
              <w:rPr>
                <w:rFonts w:ascii="Arial Narrow" w:hAnsi="Arial Narrow" w:cs="Arial Narrow,Bold"/>
                <w:bCs/>
                <w:sz w:val="22"/>
              </w:rPr>
              <w:t>“Black Designated Groups means:</w:t>
            </w:r>
          </w:p>
          <w:p w14:paraId="667084C3" w14:textId="77777777" w:rsidR="00FD57A2" w:rsidRPr="00FD57A2" w:rsidRDefault="00FD57A2" w:rsidP="00FD57A2">
            <w:pPr>
              <w:widowControl/>
              <w:autoSpaceDE w:val="0"/>
              <w:autoSpaceDN w:val="0"/>
              <w:adjustRightInd w:val="0"/>
              <w:spacing w:after="160" w:line="259" w:lineRule="auto"/>
              <w:contextualSpacing/>
              <w:jc w:val="both"/>
              <w:rPr>
                <w:rFonts w:ascii="Arial Narrow" w:hAnsi="Arial Narrow" w:cs="Arial Narrow,Bold"/>
                <w:bCs/>
              </w:rPr>
            </w:pPr>
            <w:r w:rsidRPr="00FD57A2">
              <w:rPr>
                <w:rFonts w:ascii="Arial Narrow" w:hAnsi="Arial Narrow" w:cs="Arial Narrow,Bold"/>
                <w:bCs/>
              </w:rPr>
              <w:t xml:space="preserve"> unemployed black people not attending and not required by law to attend an educational institution and not awaiting admission to an educational </w:t>
            </w:r>
            <w:proofErr w:type="gramStart"/>
            <w:r w:rsidRPr="00FD57A2">
              <w:rPr>
                <w:rFonts w:ascii="Arial Narrow" w:hAnsi="Arial Narrow" w:cs="Arial Narrow,Bold"/>
                <w:bCs/>
              </w:rPr>
              <w:t>institution;</w:t>
            </w:r>
            <w:proofErr w:type="gramEnd"/>
          </w:p>
          <w:p w14:paraId="05A22C39" w14:textId="77777777" w:rsidR="00FD57A2" w:rsidRPr="00FD57A2" w:rsidRDefault="00FD57A2" w:rsidP="00FD57A2">
            <w:pPr>
              <w:widowControl/>
              <w:autoSpaceDE w:val="0"/>
              <w:autoSpaceDN w:val="0"/>
              <w:adjustRightInd w:val="0"/>
              <w:spacing w:after="160" w:line="259" w:lineRule="auto"/>
              <w:contextualSpacing/>
              <w:jc w:val="both"/>
              <w:rPr>
                <w:rFonts w:ascii="Arial Narrow" w:hAnsi="Arial Narrow" w:cs="Arial Narrow,Bold"/>
                <w:bCs/>
              </w:rPr>
            </w:pPr>
            <w:r w:rsidRPr="00FD57A2">
              <w:rPr>
                <w:rFonts w:ascii="Arial Narrow" w:hAnsi="Arial Narrow" w:cs="Arial Narrow,Bold"/>
                <w:bCs/>
              </w:rPr>
              <w:t xml:space="preserve"> Black people who are youth as defined in the National Youth Commission Act of </w:t>
            </w:r>
            <w:proofErr w:type="gramStart"/>
            <w:r w:rsidRPr="00FD57A2">
              <w:rPr>
                <w:rFonts w:ascii="Arial Narrow" w:hAnsi="Arial Narrow" w:cs="Arial Narrow,Bold"/>
                <w:bCs/>
              </w:rPr>
              <w:t>1996;</w:t>
            </w:r>
            <w:proofErr w:type="gramEnd"/>
          </w:p>
          <w:p w14:paraId="39873217" w14:textId="77777777" w:rsidR="00FD57A2" w:rsidRPr="00FD57A2" w:rsidRDefault="00FD57A2" w:rsidP="00FD57A2">
            <w:pPr>
              <w:widowControl/>
              <w:autoSpaceDE w:val="0"/>
              <w:autoSpaceDN w:val="0"/>
              <w:adjustRightInd w:val="0"/>
              <w:spacing w:after="160" w:line="259" w:lineRule="auto"/>
              <w:contextualSpacing/>
              <w:jc w:val="both"/>
              <w:rPr>
                <w:rFonts w:ascii="Arial Narrow" w:hAnsi="Arial Narrow" w:cs="Arial Narrow,Bold"/>
                <w:bCs/>
              </w:rPr>
            </w:pPr>
            <w:r w:rsidRPr="00FD57A2">
              <w:rPr>
                <w:rFonts w:ascii="Arial Narrow" w:hAnsi="Arial Narrow" w:cs="Arial Narrow,Bold"/>
                <w:bCs/>
              </w:rPr>
              <w:t xml:space="preserve"> Black people who are persons with disabilities as defined in the Code of Good Practice on employment of people with disabilities issued under the Employment Equity </w:t>
            </w:r>
            <w:proofErr w:type="gramStart"/>
            <w:r w:rsidRPr="00FD57A2">
              <w:rPr>
                <w:rFonts w:ascii="Arial Narrow" w:hAnsi="Arial Narrow" w:cs="Arial Narrow,Bold"/>
                <w:bCs/>
              </w:rPr>
              <w:t>Act;</w:t>
            </w:r>
            <w:proofErr w:type="gramEnd"/>
          </w:p>
          <w:p w14:paraId="12997CB7" w14:textId="77777777" w:rsidR="00FD57A2" w:rsidRPr="00FD57A2" w:rsidRDefault="00FD57A2" w:rsidP="00FD57A2">
            <w:pPr>
              <w:widowControl/>
              <w:autoSpaceDE w:val="0"/>
              <w:autoSpaceDN w:val="0"/>
              <w:adjustRightInd w:val="0"/>
              <w:spacing w:after="160" w:line="259" w:lineRule="auto"/>
              <w:contextualSpacing/>
              <w:jc w:val="both"/>
              <w:rPr>
                <w:rFonts w:ascii="Arial Narrow" w:hAnsi="Arial Narrow" w:cs="Arial Narrow,Bold"/>
                <w:bCs/>
              </w:rPr>
            </w:pPr>
            <w:r w:rsidRPr="00FD57A2">
              <w:rPr>
                <w:rFonts w:ascii="Arial Narrow" w:hAnsi="Arial Narrow" w:cs="Arial Narrow,Bold"/>
                <w:bCs/>
              </w:rPr>
              <w:t xml:space="preserve">Black people living in rural and </w:t>
            </w:r>
            <w:proofErr w:type="gramStart"/>
            <w:r w:rsidRPr="00FD57A2">
              <w:rPr>
                <w:rFonts w:ascii="Arial Narrow" w:hAnsi="Arial Narrow" w:cs="Arial Narrow,Bold"/>
                <w:bCs/>
              </w:rPr>
              <w:t>under developed</w:t>
            </w:r>
            <w:proofErr w:type="gramEnd"/>
            <w:r w:rsidRPr="00FD57A2">
              <w:rPr>
                <w:rFonts w:ascii="Arial Narrow" w:hAnsi="Arial Narrow" w:cs="Arial Narrow,Bold"/>
                <w:bCs/>
              </w:rPr>
              <w:t xml:space="preserve"> </w:t>
            </w:r>
            <w:proofErr w:type="gramStart"/>
            <w:r w:rsidRPr="00FD57A2">
              <w:rPr>
                <w:rFonts w:ascii="Arial Narrow" w:hAnsi="Arial Narrow" w:cs="Arial Narrow,Bold"/>
                <w:bCs/>
              </w:rPr>
              <w:t>areas;</w:t>
            </w:r>
            <w:proofErr w:type="gramEnd"/>
          </w:p>
          <w:p w14:paraId="25524296" w14:textId="77777777" w:rsidR="00FD57A2" w:rsidRPr="00FD57A2" w:rsidRDefault="00FD57A2" w:rsidP="00FD57A2">
            <w:pPr>
              <w:widowControl/>
              <w:autoSpaceDE w:val="0"/>
              <w:autoSpaceDN w:val="0"/>
              <w:adjustRightInd w:val="0"/>
              <w:spacing w:after="160" w:line="259" w:lineRule="auto"/>
              <w:contextualSpacing/>
              <w:jc w:val="both"/>
              <w:rPr>
                <w:rFonts w:ascii="Arial Narrow" w:hAnsi="Arial Narrow" w:cs="Arial Narrow,Bold"/>
                <w:bCs/>
              </w:rPr>
            </w:pPr>
            <w:r w:rsidRPr="00FD57A2">
              <w:rPr>
                <w:rFonts w:ascii="Arial Narrow" w:hAnsi="Arial Narrow" w:cs="Arial Narrow,Bold"/>
                <w:bCs/>
              </w:rPr>
              <w:t xml:space="preserve"> Black military veterans who </w:t>
            </w:r>
            <w:proofErr w:type="gramStart"/>
            <w:r w:rsidRPr="00FD57A2">
              <w:rPr>
                <w:rFonts w:ascii="Arial Narrow" w:hAnsi="Arial Narrow" w:cs="Arial Narrow,Bold"/>
                <w:bCs/>
              </w:rPr>
              <w:t>qualifies</w:t>
            </w:r>
            <w:proofErr w:type="gramEnd"/>
            <w:r w:rsidRPr="00FD57A2">
              <w:rPr>
                <w:rFonts w:ascii="Arial Narrow" w:hAnsi="Arial Narrow" w:cs="Arial Narrow,Bold"/>
                <w:bCs/>
              </w:rPr>
              <w:t xml:space="preserve"> to be called a military veteran in terms of the Military Veterans Act 18 of 2011;”</w:t>
            </w:r>
          </w:p>
        </w:tc>
      </w:tr>
    </w:tbl>
    <w:p w14:paraId="79A8DC37" w14:textId="77777777" w:rsidR="00FD57A2" w:rsidRPr="00FD57A2" w:rsidRDefault="00FD57A2" w:rsidP="00FD57A2">
      <w:pPr>
        <w:autoSpaceDE w:val="0"/>
        <w:autoSpaceDN w:val="0"/>
        <w:adjustRightInd w:val="0"/>
        <w:jc w:val="both"/>
        <w:rPr>
          <w:rFonts w:ascii="Arial Narrow" w:hAnsi="Arial Narrow" w:cs="Arial Narrow"/>
          <w:sz w:val="22"/>
          <w:szCs w:val="22"/>
        </w:rPr>
      </w:pPr>
    </w:p>
    <w:p w14:paraId="5E151C9F" w14:textId="77777777" w:rsidR="00FD57A2" w:rsidRPr="00FD57A2" w:rsidRDefault="00FD57A2" w:rsidP="00FD57A2">
      <w:pPr>
        <w:autoSpaceDE w:val="0"/>
        <w:autoSpaceDN w:val="0"/>
        <w:adjustRightInd w:val="0"/>
        <w:jc w:val="both"/>
        <w:rPr>
          <w:rFonts w:ascii="Arial Narrow" w:hAnsi="Arial Narrow" w:cs="Arial Narrow"/>
          <w:sz w:val="22"/>
          <w:szCs w:val="22"/>
        </w:rPr>
      </w:pPr>
    </w:p>
    <w:p w14:paraId="6AF7D64D" w14:textId="77777777" w:rsidR="00FD57A2" w:rsidRPr="00FD57A2" w:rsidRDefault="00FD57A2" w:rsidP="00FD57A2">
      <w:pPr>
        <w:autoSpaceDE w:val="0"/>
        <w:autoSpaceDN w:val="0"/>
        <w:adjustRightInd w:val="0"/>
        <w:jc w:val="both"/>
        <w:rPr>
          <w:rFonts w:ascii="Arial Narrow" w:hAnsi="Arial Narrow" w:cs="Arial Narrow"/>
          <w:sz w:val="22"/>
          <w:szCs w:val="22"/>
        </w:rPr>
      </w:pPr>
    </w:p>
    <w:p w14:paraId="40E5404F" w14:textId="77777777" w:rsidR="00FD57A2" w:rsidRPr="00FD57A2" w:rsidRDefault="00FD57A2" w:rsidP="00FD57A2">
      <w:pPr>
        <w:autoSpaceDE w:val="0"/>
        <w:autoSpaceDN w:val="0"/>
        <w:adjustRightInd w:val="0"/>
        <w:jc w:val="both"/>
        <w:rPr>
          <w:rFonts w:ascii="Arial Narrow" w:hAnsi="Arial Narrow" w:cs="Arial Narrow"/>
          <w:sz w:val="22"/>
          <w:szCs w:val="22"/>
        </w:rPr>
      </w:pPr>
    </w:p>
    <w:p w14:paraId="35E0E5C0" w14:textId="77777777" w:rsidR="00FD57A2" w:rsidRPr="00FD57A2" w:rsidRDefault="00FD57A2" w:rsidP="00FD57A2">
      <w:pPr>
        <w:autoSpaceDE w:val="0"/>
        <w:autoSpaceDN w:val="0"/>
        <w:adjustRightInd w:val="0"/>
        <w:jc w:val="both"/>
        <w:rPr>
          <w:rFonts w:ascii="Arial Narrow" w:hAnsi="Arial Narrow" w:cs="Arial Narrow"/>
          <w:sz w:val="22"/>
          <w:szCs w:val="22"/>
        </w:rPr>
      </w:pPr>
    </w:p>
    <w:p w14:paraId="0FDAC26E" w14:textId="77777777" w:rsidR="00FD57A2" w:rsidRPr="00FD57A2" w:rsidRDefault="00FD57A2" w:rsidP="00FD57A2">
      <w:pPr>
        <w:autoSpaceDE w:val="0"/>
        <w:autoSpaceDN w:val="0"/>
        <w:adjustRightInd w:val="0"/>
        <w:jc w:val="both"/>
        <w:rPr>
          <w:rFonts w:ascii="Arial Narrow" w:hAnsi="Arial Narrow" w:cs="Arial Narrow"/>
          <w:sz w:val="22"/>
          <w:szCs w:val="22"/>
        </w:rPr>
      </w:pPr>
    </w:p>
    <w:p w14:paraId="5661BAF8" w14:textId="77777777" w:rsidR="00FD57A2" w:rsidRPr="00FD57A2" w:rsidRDefault="00FD57A2" w:rsidP="00FD57A2">
      <w:pPr>
        <w:autoSpaceDE w:val="0"/>
        <w:autoSpaceDN w:val="0"/>
        <w:adjustRightInd w:val="0"/>
        <w:jc w:val="both"/>
        <w:rPr>
          <w:rFonts w:ascii="Arial Narrow" w:hAnsi="Arial Narrow" w:cs="Arial Narrow"/>
          <w:sz w:val="22"/>
          <w:szCs w:val="22"/>
        </w:rPr>
      </w:pPr>
    </w:p>
    <w:p w14:paraId="7E4EA118" w14:textId="77777777" w:rsidR="00FD57A2" w:rsidRPr="00FD57A2" w:rsidRDefault="00FD57A2" w:rsidP="00FD57A2">
      <w:pPr>
        <w:widowControl/>
        <w:autoSpaceDE w:val="0"/>
        <w:autoSpaceDN w:val="0"/>
        <w:adjustRightInd w:val="0"/>
        <w:spacing w:after="160" w:line="259" w:lineRule="auto"/>
        <w:contextualSpacing/>
        <w:rPr>
          <w:rFonts w:ascii="Arial Narrow" w:hAnsi="Arial Narrow" w:cs="Arial Narrow"/>
          <w:lang w:eastAsia="en-ZA"/>
        </w:rPr>
      </w:pPr>
      <w:r w:rsidRPr="00FD57A2">
        <w:rPr>
          <w:rFonts w:ascii="Arial Narrow" w:hAnsi="Arial Narrow" w:cs="Arial Narrow"/>
          <w:lang w:eastAsia="en-ZA"/>
        </w:rPr>
        <w:t>I hereby declare under Oath that:</w:t>
      </w:r>
    </w:p>
    <w:p w14:paraId="2987103A" w14:textId="77777777" w:rsidR="00FD57A2" w:rsidRPr="00FD57A2" w:rsidRDefault="00FD57A2" w:rsidP="00FD57A2">
      <w:pPr>
        <w:widowControl/>
        <w:autoSpaceDE w:val="0"/>
        <w:autoSpaceDN w:val="0"/>
        <w:adjustRightInd w:val="0"/>
        <w:spacing w:after="160"/>
        <w:contextualSpacing/>
        <w:rPr>
          <w:rFonts w:ascii="Arial Narrow" w:hAnsi="Arial Narrow" w:cs="Arial Narrow"/>
          <w:lang w:eastAsia="en-ZA"/>
        </w:rPr>
      </w:pPr>
      <w:r w:rsidRPr="00FD57A2">
        <w:rPr>
          <w:rFonts w:ascii="Arial Narrow" w:hAnsi="Arial Narrow" w:cs="Arial Narrow"/>
          <w:lang w:eastAsia="en-ZA"/>
        </w:rPr>
        <w:t>The Enterprise is ______________% Black Owned as per Amended Code Series 100 of the amended Codes of Good Practice issued under section 9 (1) of B-BBEE Act No 53 of 2003 as amended by Act No 46 of 2013,</w:t>
      </w:r>
    </w:p>
    <w:p w14:paraId="3D865A4F" w14:textId="77777777" w:rsidR="00FD57A2" w:rsidRPr="00FD57A2" w:rsidRDefault="00FD57A2" w:rsidP="00FD57A2">
      <w:pPr>
        <w:widowControl/>
        <w:autoSpaceDE w:val="0"/>
        <w:autoSpaceDN w:val="0"/>
        <w:adjustRightInd w:val="0"/>
        <w:spacing w:after="160"/>
        <w:contextualSpacing/>
        <w:rPr>
          <w:rFonts w:ascii="Arial Narrow" w:hAnsi="Arial Narrow" w:cs="Arial Narrow"/>
          <w:lang w:eastAsia="en-ZA"/>
        </w:rPr>
      </w:pPr>
      <w:r w:rsidRPr="00FD57A2">
        <w:rPr>
          <w:rFonts w:ascii="Arial Narrow" w:hAnsi="Arial Narrow" w:cs="Arial Narrow"/>
          <w:lang w:eastAsia="en-ZA"/>
        </w:rPr>
        <w:t>The Enterprise is ______________% Black Female Owned as per Amended Code Series 100 of the Amended Codes of Good Practice issued under section 9 (1) of B-BBEE Act No 53 of 2003 as Amended by Act No 46 of 2013,</w:t>
      </w:r>
    </w:p>
    <w:p w14:paraId="66436F59" w14:textId="77777777" w:rsidR="00FD57A2" w:rsidRPr="00FD57A2" w:rsidRDefault="00FD57A2" w:rsidP="00FD57A2">
      <w:pPr>
        <w:widowControl/>
        <w:autoSpaceDE w:val="0"/>
        <w:autoSpaceDN w:val="0"/>
        <w:adjustRightInd w:val="0"/>
        <w:spacing w:after="160"/>
        <w:contextualSpacing/>
        <w:rPr>
          <w:rFonts w:ascii="Arial Narrow" w:hAnsi="Arial Narrow" w:cs="Arial Narrow"/>
          <w:lang w:eastAsia="en-ZA"/>
        </w:rPr>
      </w:pPr>
      <w:r w:rsidRPr="00FD57A2">
        <w:rPr>
          <w:rFonts w:ascii="Arial Narrow" w:hAnsi="Arial Narrow" w:cs="Arial Narrow"/>
          <w:lang w:eastAsia="en-ZA"/>
        </w:rPr>
        <w:t>The Enterprise is ______________% Black Designated Group Owned as per Amended Code Series 100 of the Amended Codes of Good Practice issued under section 9 (1) of B-BBEE Act No 53 of 2003 as Amended by Act No 46 of 2013,</w:t>
      </w:r>
    </w:p>
    <w:p w14:paraId="4413A3B1" w14:textId="77777777" w:rsidR="00FD57A2" w:rsidRPr="00FD57A2" w:rsidRDefault="00FD57A2" w:rsidP="00FD57A2">
      <w:pPr>
        <w:widowControl/>
        <w:autoSpaceDE w:val="0"/>
        <w:autoSpaceDN w:val="0"/>
        <w:adjustRightInd w:val="0"/>
        <w:spacing w:after="160"/>
        <w:contextualSpacing/>
        <w:rPr>
          <w:rFonts w:ascii="Arial Narrow" w:hAnsi="Arial Narrow" w:cs="Arial Narrow"/>
          <w:lang w:eastAsia="en-ZA"/>
        </w:rPr>
      </w:pPr>
      <w:r w:rsidRPr="00FD57A2">
        <w:rPr>
          <w:rFonts w:ascii="Arial Narrow" w:hAnsi="Arial Narrow" w:cs="Arial Narrow"/>
          <w:lang w:eastAsia="en-ZA"/>
        </w:rPr>
        <w:t>Black Designated Group Owned % Breakdown as per the definition stated above:</w:t>
      </w:r>
    </w:p>
    <w:p w14:paraId="407B8887" w14:textId="77777777" w:rsidR="00FD57A2" w:rsidRPr="00FD57A2" w:rsidRDefault="00FD57A2" w:rsidP="00FD57A2">
      <w:pPr>
        <w:widowControl/>
        <w:autoSpaceDE w:val="0"/>
        <w:autoSpaceDN w:val="0"/>
        <w:adjustRightInd w:val="0"/>
        <w:spacing w:after="160" w:line="360" w:lineRule="auto"/>
        <w:contextualSpacing/>
        <w:rPr>
          <w:rFonts w:ascii="Arial Narrow" w:hAnsi="Arial Narrow" w:cs="Arial Narrow"/>
          <w:lang w:eastAsia="en-ZA"/>
        </w:rPr>
      </w:pPr>
      <w:r w:rsidRPr="00FD57A2">
        <w:rPr>
          <w:rFonts w:ascii="Arial Narrow" w:hAnsi="Arial Narrow" w:cs="Arial Narrow"/>
          <w:lang w:eastAsia="en-ZA"/>
        </w:rPr>
        <w:t>Black Youth % = ______________%</w:t>
      </w:r>
    </w:p>
    <w:p w14:paraId="5E318AF8" w14:textId="77777777" w:rsidR="00FD57A2" w:rsidRPr="00FD57A2" w:rsidRDefault="00FD57A2" w:rsidP="00FD57A2">
      <w:pPr>
        <w:widowControl/>
        <w:autoSpaceDE w:val="0"/>
        <w:autoSpaceDN w:val="0"/>
        <w:adjustRightInd w:val="0"/>
        <w:spacing w:after="160" w:line="360" w:lineRule="auto"/>
        <w:contextualSpacing/>
        <w:rPr>
          <w:rFonts w:ascii="Arial Narrow" w:hAnsi="Arial Narrow" w:cs="Arial Narrow"/>
          <w:lang w:eastAsia="en-ZA"/>
        </w:rPr>
      </w:pPr>
      <w:r w:rsidRPr="00FD57A2">
        <w:rPr>
          <w:rFonts w:ascii="Arial Narrow" w:hAnsi="Arial Narrow" w:cs="Arial Narrow"/>
          <w:lang w:eastAsia="en-ZA"/>
        </w:rPr>
        <w:t>Black Disabled % =______________%</w:t>
      </w:r>
    </w:p>
    <w:p w14:paraId="2DAD2376" w14:textId="77777777" w:rsidR="00FD57A2" w:rsidRPr="00FD57A2" w:rsidRDefault="00FD57A2" w:rsidP="00FD57A2">
      <w:pPr>
        <w:widowControl/>
        <w:autoSpaceDE w:val="0"/>
        <w:autoSpaceDN w:val="0"/>
        <w:adjustRightInd w:val="0"/>
        <w:spacing w:after="160" w:line="360" w:lineRule="auto"/>
        <w:contextualSpacing/>
        <w:rPr>
          <w:rFonts w:ascii="Arial Narrow" w:hAnsi="Arial Narrow" w:cs="Arial Narrow"/>
          <w:lang w:eastAsia="en-ZA"/>
        </w:rPr>
      </w:pPr>
      <w:r w:rsidRPr="00FD57A2">
        <w:rPr>
          <w:rFonts w:ascii="Arial Narrow" w:hAnsi="Arial Narrow" w:cs="Arial Narrow"/>
          <w:lang w:eastAsia="en-ZA"/>
        </w:rPr>
        <w:t>Black Unemployed % =______________%</w:t>
      </w:r>
    </w:p>
    <w:p w14:paraId="663637C3" w14:textId="77777777" w:rsidR="00FD57A2" w:rsidRPr="00FD57A2" w:rsidRDefault="00FD57A2" w:rsidP="00FD57A2">
      <w:pPr>
        <w:widowControl/>
        <w:autoSpaceDE w:val="0"/>
        <w:autoSpaceDN w:val="0"/>
        <w:adjustRightInd w:val="0"/>
        <w:spacing w:after="160" w:line="360" w:lineRule="auto"/>
        <w:contextualSpacing/>
        <w:rPr>
          <w:rFonts w:ascii="Arial Narrow" w:hAnsi="Arial Narrow" w:cs="Arial Narrow"/>
          <w:lang w:eastAsia="en-ZA"/>
        </w:rPr>
      </w:pPr>
      <w:r w:rsidRPr="00FD57A2">
        <w:rPr>
          <w:rFonts w:ascii="Arial Narrow" w:hAnsi="Arial Narrow" w:cs="Arial Narrow"/>
          <w:lang w:eastAsia="en-ZA"/>
        </w:rPr>
        <w:t>Black People living in Rural areas % = ______________%</w:t>
      </w:r>
    </w:p>
    <w:p w14:paraId="49062222" w14:textId="77777777" w:rsidR="00FD57A2" w:rsidRPr="00FD57A2" w:rsidRDefault="00FD57A2" w:rsidP="00FD57A2">
      <w:pPr>
        <w:widowControl/>
        <w:autoSpaceDE w:val="0"/>
        <w:autoSpaceDN w:val="0"/>
        <w:adjustRightInd w:val="0"/>
        <w:spacing w:after="160" w:line="360" w:lineRule="auto"/>
        <w:contextualSpacing/>
        <w:rPr>
          <w:rFonts w:ascii="Arial Narrow" w:hAnsi="Arial Narrow" w:cs="Arial Narrow"/>
          <w:lang w:eastAsia="en-ZA"/>
        </w:rPr>
      </w:pPr>
      <w:r w:rsidRPr="00FD57A2">
        <w:rPr>
          <w:rFonts w:ascii="Arial Narrow" w:hAnsi="Arial Narrow" w:cs="Arial Narrow"/>
          <w:lang w:eastAsia="en-ZA"/>
        </w:rPr>
        <w:t>Black Military Veterans % =______________%</w:t>
      </w:r>
    </w:p>
    <w:p w14:paraId="0B585A95" w14:textId="77777777" w:rsidR="00FD57A2" w:rsidRPr="00FD57A2" w:rsidRDefault="00FD57A2" w:rsidP="00FD57A2">
      <w:pPr>
        <w:widowControl/>
        <w:autoSpaceDE w:val="0"/>
        <w:autoSpaceDN w:val="0"/>
        <w:adjustRightInd w:val="0"/>
        <w:spacing w:after="160" w:line="360" w:lineRule="auto"/>
        <w:contextualSpacing/>
        <w:rPr>
          <w:rFonts w:ascii="Arial Narrow" w:hAnsi="Arial Narrow" w:cs="Arial Narrow"/>
          <w:lang w:eastAsia="en-ZA"/>
        </w:rPr>
      </w:pPr>
      <w:r w:rsidRPr="00FD57A2">
        <w:rPr>
          <w:rFonts w:ascii="Arial Narrow" w:hAnsi="Arial Narrow" w:cs="Arial Narrow"/>
          <w:lang w:eastAsia="en-ZA"/>
        </w:rPr>
        <w:t>Based on the Financial Statements/Management Accounts and other information available on the latest financial year-end of _________________, the annual Total Revenue was between R10,000,000.00 (Ten Million Rands) and R50,000,000.00 (Fifty Million Rands),</w:t>
      </w:r>
    </w:p>
    <w:p w14:paraId="5797ACA4" w14:textId="77777777" w:rsidR="00FD57A2" w:rsidRPr="00FD57A2" w:rsidRDefault="00FD57A2" w:rsidP="00FD57A2">
      <w:pPr>
        <w:widowControl/>
        <w:autoSpaceDE w:val="0"/>
        <w:autoSpaceDN w:val="0"/>
        <w:adjustRightInd w:val="0"/>
        <w:spacing w:after="160" w:line="360" w:lineRule="auto"/>
        <w:contextualSpacing/>
        <w:rPr>
          <w:rFonts w:ascii="Arial Narrow" w:hAnsi="Arial Narrow" w:cs="Arial Narrow"/>
          <w:lang w:eastAsia="en-ZA"/>
        </w:rPr>
      </w:pPr>
      <w:r w:rsidRPr="00FD57A2">
        <w:rPr>
          <w:rFonts w:ascii="Arial Narrow" w:hAnsi="Arial Narrow" w:cs="Arial Narrow"/>
          <w:lang w:eastAsia="en-ZA"/>
        </w:rPr>
        <w:t xml:space="preserve">Please Confirm on the below table the B-BBEE Level Contributor, </w:t>
      </w:r>
      <w:r w:rsidRPr="00FD57A2">
        <w:rPr>
          <w:rFonts w:ascii="Arial Narrow" w:hAnsi="Arial Narrow" w:cs="Arial Narrow"/>
          <w:b/>
          <w:lang w:eastAsia="en-ZA"/>
        </w:rPr>
        <w:t>by ticking the applicable box.</w:t>
      </w:r>
    </w:p>
    <w:tbl>
      <w:tblPr>
        <w:tblStyle w:val="TableGrid"/>
        <w:tblW w:w="10517" w:type="dxa"/>
        <w:tblLook w:val="04A0" w:firstRow="1" w:lastRow="0" w:firstColumn="1" w:lastColumn="0" w:noHBand="0" w:noVBand="1"/>
      </w:tblPr>
      <w:tblGrid>
        <w:gridCol w:w="2559"/>
        <w:gridCol w:w="5411"/>
        <w:gridCol w:w="2547"/>
      </w:tblGrid>
      <w:tr w:rsidR="00FD57A2" w:rsidRPr="00FD57A2" w14:paraId="3D0EA868" w14:textId="77777777" w:rsidTr="00C26DC8">
        <w:trPr>
          <w:trHeight w:val="332"/>
        </w:trPr>
        <w:tc>
          <w:tcPr>
            <w:tcW w:w="2559" w:type="dxa"/>
          </w:tcPr>
          <w:p w14:paraId="70C6F75A" w14:textId="77777777" w:rsidR="00FD57A2" w:rsidRPr="00FD57A2" w:rsidRDefault="00FD57A2" w:rsidP="00FD57A2">
            <w:pPr>
              <w:rPr>
                <w:rFonts w:ascii="Arial Narrow" w:hAnsi="Arial Narrow"/>
              </w:rPr>
            </w:pPr>
            <w:r w:rsidRPr="00FD57A2">
              <w:rPr>
                <w:rFonts w:ascii="Arial Narrow" w:hAnsi="Arial Narrow" w:cs="Arial Narrow"/>
                <w:snapToGrid/>
                <w:sz w:val="22"/>
                <w:lang w:val="en-ZA" w:eastAsia="en-ZA"/>
              </w:rPr>
              <w:t>100% Black Owned</w:t>
            </w:r>
          </w:p>
        </w:tc>
        <w:tc>
          <w:tcPr>
            <w:tcW w:w="5411" w:type="dxa"/>
          </w:tcPr>
          <w:p w14:paraId="1C0C277E" w14:textId="77777777" w:rsidR="00FD57A2" w:rsidRPr="00FD57A2" w:rsidRDefault="00FD57A2" w:rsidP="00FD57A2">
            <w:pPr>
              <w:widowControl/>
              <w:autoSpaceDE w:val="0"/>
              <w:autoSpaceDN w:val="0"/>
              <w:adjustRightInd w:val="0"/>
              <w:rPr>
                <w:rFonts w:ascii="Arial Narrow" w:hAnsi="Arial Narrow"/>
              </w:rPr>
            </w:pPr>
            <w:r w:rsidRPr="00FD57A2">
              <w:rPr>
                <w:rFonts w:ascii="Arial Narrow" w:hAnsi="Arial Narrow" w:cs="Arial Narrow,Bold"/>
                <w:b/>
                <w:bCs/>
                <w:snapToGrid/>
                <w:sz w:val="22"/>
                <w:lang w:val="en-ZA" w:eastAsia="en-ZA"/>
              </w:rPr>
              <w:t xml:space="preserve">Level One </w:t>
            </w:r>
            <w:r w:rsidRPr="00FD57A2">
              <w:rPr>
                <w:rFonts w:ascii="Arial Narrow" w:hAnsi="Arial Narrow" w:cs="Arial Narrow"/>
                <w:snapToGrid/>
                <w:sz w:val="22"/>
                <w:lang w:val="en-ZA" w:eastAsia="en-ZA"/>
              </w:rPr>
              <w:t>(135% B-BBEE procurement recognition level)</w:t>
            </w:r>
          </w:p>
        </w:tc>
        <w:tc>
          <w:tcPr>
            <w:tcW w:w="2547" w:type="dxa"/>
          </w:tcPr>
          <w:p w14:paraId="1953C08D" w14:textId="77777777" w:rsidR="00FD57A2" w:rsidRPr="00FD57A2" w:rsidRDefault="00FD57A2" w:rsidP="00FD57A2">
            <w:pPr>
              <w:autoSpaceDE w:val="0"/>
              <w:autoSpaceDN w:val="0"/>
              <w:adjustRightInd w:val="0"/>
              <w:jc w:val="both"/>
              <w:rPr>
                <w:rFonts w:ascii="Arial Narrow" w:hAnsi="Arial Narrow" w:cs="Arial Narrow"/>
                <w:sz w:val="22"/>
              </w:rPr>
            </w:pPr>
          </w:p>
        </w:tc>
      </w:tr>
      <w:tr w:rsidR="00FD57A2" w:rsidRPr="00FD57A2" w14:paraId="5E2CFBE1" w14:textId="77777777" w:rsidTr="00C26DC8">
        <w:trPr>
          <w:trHeight w:val="332"/>
        </w:trPr>
        <w:tc>
          <w:tcPr>
            <w:tcW w:w="2559" w:type="dxa"/>
          </w:tcPr>
          <w:p w14:paraId="765F66AF" w14:textId="77777777" w:rsidR="00FD57A2" w:rsidRPr="00FD57A2" w:rsidRDefault="00FD57A2" w:rsidP="00FD57A2">
            <w:pPr>
              <w:rPr>
                <w:rFonts w:ascii="Arial Narrow" w:hAnsi="Arial Narrow"/>
              </w:rPr>
            </w:pPr>
            <w:r w:rsidRPr="00FD57A2">
              <w:rPr>
                <w:rFonts w:ascii="Arial Narrow" w:hAnsi="Arial Narrow" w:cs="Arial Narrow"/>
                <w:snapToGrid/>
                <w:sz w:val="22"/>
                <w:lang w:val="en-ZA" w:eastAsia="en-ZA"/>
              </w:rPr>
              <w:t>At Least 51% black owned</w:t>
            </w:r>
          </w:p>
        </w:tc>
        <w:tc>
          <w:tcPr>
            <w:tcW w:w="5411" w:type="dxa"/>
          </w:tcPr>
          <w:p w14:paraId="44F33DA9" w14:textId="77777777" w:rsidR="00FD57A2" w:rsidRPr="00FD57A2" w:rsidRDefault="00FD57A2" w:rsidP="00FD57A2">
            <w:pPr>
              <w:widowControl/>
              <w:autoSpaceDE w:val="0"/>
              <w:autoSpaceDN w:val="0"/>
              <w:adjustRightInd w:val="0"/>
              <w:rPr>
                <w:rFonts w:ascii="Arial Narrow" w:hAnsi="Arial Narrow"/>
              </w:rPr>
            </w:pPr>
            <w:r w:rsidRPr="00FD57A2">
              <w:rPr>
                <w:rFonts w:ascii="Arial Narrow" w:hAnsi="Arial Narrow" w:cs="Arial Narrow,Bold"/>
                <w:b/>
                <w:bCs/>
                <w:snapToGrid/>
                <w:sz w:val="22"/>
                <w:lang w:val="en-ZA" w:eastAsia="en-ZA"/>
              </w:rPr>
              <w:t xml:space="preserve">Level Two </w:t>
            </w:r>
            <w:r w:rsidRPr="00FD57A2">
              <w:rPr>
                <w:rFonts w:ascii="Arial Narrow" w:hAnsi="Arial Narrow" w:cs="Arial Narrow"/>
                <w:snapToGrid/>
                <w:sz w:val="22"/>
                <w:lang w:val="en-ZA" w:eastAsia="en-ZA"/>
              </w:rPr>
              <w:t xml:space="preserve">(125% B-BBEE </w:t>
            </w:r>
            <w:proofErr w:type="gramStart"/>
            <w:r w:rsidRPr="00FD57A2">
              <w:rPr>
                <w:rFonts w:ascii="Arial Narrow" w:hAnsi="Arial Narrow" w:cs="Arial Narrow"/>
                <w:snapToGrid/>
                <w:sz w:val="22"/>
                <w:lang w:val="en-ZA" w:eastAsia="en-ZA"/>
              </w:rPr>
              <w:t>procurement  recognition</w:t>
            </w:r>
            <w:proofErr w:type="gramEnd"/>
            <w:r w:rsidRPr="00FD57A2">
              <w:rPr>
                <w:rFonts w:ascii="Arial Narrow" w:hAnsi="Arial Narrow" w:cs="Arial Narrow"/>
                <w:snapToGrid/>
                <w:sz w:val="22"/>
                <w:lang w:val="en-ZA" w:eastAsia="en-ZA"/>
              </w:rPr>
              <w:t xml:space="preserve"> level)</w:t>
            </w:r>
          </w:p>
        </w:tc>
        <w:tc>
          <w:tcPr>
            <w:tcW w:w="2547" w:type="dxa"/>
          </w:tcPr>
          <w:p w14:paraId="4291606D" w14:textId="77777777" w:rsidR="00FD57A2" w:rsidRPr="00FD57A2" w:rsidRDefault="00FD57A2" w:rsidP="00FD57A2">
            <w:pPr>
              <w:autoSpaceDE w:val="0"/>
              <w:autoSpaceDN w:val="0"/>
              <w:adjustRightInd w:val="0"/>
              <w:jc w:val="both"/>
              <w:rPr>
                <w:rFonts w:ascii="Arial Narrow" w:hAnsi="Arial Narrow" w:cs="Arial Narrow"/>
                <w:sz w:val="22"/>
              </w:rPr>
            </w:pPr>
          </w:p>
        </w:tc>
      </w:tr>
    </w:tbl>
    <w:p w14:paraId="7EC7CF1C" w14:textId="77777777" w:rsidR="00FD57A2" w:rsidRPr="00FD57A2" w:rsidRDefault="00FD57A2" w:rsidP="00FD57A2">
      <w:pPr>
        <w:autoSpaceDE w:val="0"/>
        <w:autoSpaceDN w:val="0"/>
        <w:adjustRightInd w:val="0"/>
        <w:jc w:val="both"/>
        <w:rPr>
          <w:rFonts w:ascii="Arial Narrow" w:hAnsi="Arial Narrow" w:cs="Arial Narrow"/>
          <w:sz w:val="22"/>
          <w:szCs w:val="22"/>
        </w:rPr>
      </w:pPr>
    </w:p>
    <w:p w14:paraId="52616659" w14:textId="77777777" w:rsidR="00FD57A2" w:rsidRPr="00FD57A2" w:rsidRDefault="00FD57A2" w:rsidP="00FD57A2">
      <w:pPr>
        <w:widowControl/>
        <w:autoSpaceDE w:val="0"/>
        <w:autoSpaceDN w:val="0"/>
        <w:adjustRightInd w:val="0"/>
        <w:spacing w:after="160" w:line="259" w:lineRule="auto"/>
        <w:contextualSpacing/>
        <w:jc w:val="both"/>
        <w:rPr>
          <w:rFonts w:ascii="Arial Narrow" w:hAnsi="Arial Narrow" w:cs="Arial Narrow"/>
        </w:rPr>
      </w:pPr>
      <w:r w:rsidRPr="00FD57A2">
        <w:rPr>
          <w:rFonts w:ascii="Arial Narrow" w:hAnsi="Arial Narrow" w:cs="Arial Narrow"/>
        </w:rPr>
        <w:t xml:space="preserve"> I know and understand the contents of this </w:t>
      </w:r>
      <w:proofErr w:type="gramStart"/>
      <w:r w:rsidRPr="00FD57A2">
        <w:rPr>
          <w:rFonts w:ascii="Arial Narrow" w:hAnsi="Arial Narrow" w:cs="Arial Narrow"/>
        </w:rPr>
        <w:t>affidavit</w:t>
      </w:r>
      <w:proofErr w:type="gramEnd"/>
      <w:r w:rsidRPr="00FD57A2">
        <w:rPr>
          <w:rFonts w:ascii="Arial Narrow" w:hAnsi="Arial Narrow" w:cs="Arial Narrow"/>
        </w:rPr>
        <w:t xml:space="preserve"> and I have no objection to </w:t>
      </w:r>
      <w:proofErr w:type="gramStart"/>
      <w:r w:rsidRPr="00FD57A2">
        <w:rPr>
          <w:rFonts w:ascii="Arial Narrow" w:hAnsi="Arial Narrow" w:cs="Arial Narrow"/>
        </w:rPr>
        <w:t>take</w:t>
      </w:r>
      <w:proofErr w:type="gramEnd"/>
      <w:r w:rsidRPr="00FD57A2">
        <w:rPr>
          <w:rFonts w:ascii="Arial Narrow" w:hAnsi="Arial Narrow" w:cs="Arial Narrow"/>
        </w:rPr>
        <w:t xml:space="preserve"> the prescribed oath and consider the oath binding on my conscience and on the Owners of the Enterprise, which I represent in this matter.</w:t>
      </w:r>
    </w:p>
    <w:p w14:paraId="7DA043DD" w14:textId="77777777" w:rsidR="00FD57A2" w:rsidRPr="00FD57A2" w:rsidRDefault="00FD57A2" w:rsidP="00FD57A2">
      <w:pPr>
        <w:widowControl/>
        <w:autoSpaceDE w:val="0"/>
        <w:autoSpaceDN w:val="0"/>
        <w:adjustRightInd w:val="0"/>
        <w:spacing w:after="160" w:line="259" w:lineRule="auto"/>
        <w:contextualSpacing/>
        <w:jc w:val="both"/>
        <w:rPr>
          <w:rFonts w:ascii="Arial Narrow" w:hAnsi="Arial Narrow" w:cs="Arial Narrow"/>
        </w:rPr>
      </w:pPr>
      <w:r w:rsidRPr="00FD57A2">
        <w:rPr>
          <w:rFonts w:ascii="Arial Narrow" w:hAnsi="Arial Narrow" w:cs="Arial Narrow"/>
        </w:rPr>
        <w:t xml:space="preserve">The </w:t>
      </w:r>
      <w:proofErr w:type="gramStart"/>
      <w:r w:rsidRPr="00FD57A2">
        <w:rPr>
          <w:rFonts w:ascii="Arial Narrow" w:hAnsi="Arial Narrow" w:cs="Arial Narrow"/>
        </w:rPr>
        <w:t>sworn affidavit</w:t>
      </w:r>
      <w:proofErr w:type="gramEnd"/>
      <w:r w:rsidRPr="00FD57A2">
        <w:rPr>
          <w:rFonts w:ascii="Arial Narrow" w:hAnsi="Arial Narrow" w:cs="Arial Narrow"/>
        </w:rPr>
        <w:t xml:space="preserve"> will be valid for a period of 12 months from the date signed by commissioner.</w:t>
      </w:r>
    </w:p>
    <w:p w14:paraId="085865D5" w14:textId="77777777" w:rsidR="00FD57A2" w:rsidRPr="00FD57A2" w:rsidRDefault="00FD57A2" w:rsidP="00FD57A2">
      <w:pPr>
        <w:autoSpaceDE w:val="0"/>
        <w:autoSpaceDN w:val="0"/>
        <w:adjustRightInd w:val="0"/>
        <w:jc w:val="both"/>
        <w:rPr>
          <w:rFonts w:ascii="Arial Narrow" w:hAnsi="Arial Narrow" w:cs="Arial Narrow"/>
          <w:sz w:val="22"/>
          <w:szCs w:val="22"/>
        </w:rPr>
      </w:pPr>
    </w:p>
    <w:p w14:paraId="42474943" w14:textId="77777777" w:rsidR="00FD57A2" w:rsidRPr="00FD57A2" w:rsidRDefault="00FD57A2" w:rsidP="00FD57A2">
      <w:pPr>
        <w:autoSpaceDE w:val="0"/>
        <w:autoSpaceDN w:val="0"/>
        <w:adjustRightInd w:val="0"/>
        <w:jc w:val="both"/>
        <w:rPr>
          <w:rFonts w:ascii="Arial Narrow" w:hAnsi="Arial Narrow" w:cs="Arial Narrow"/>
          <w:sz w:val="22"/>
          <w:szCs w:val="22"/>
        </w:rPr>
      </w:pPr>
      <w:r w:rsidRPr="00FD57A2">
        <w:rPr>
          <w:rFonts w:ascii="Arial Narrow" w:hAnsi="Arial Narrow" w:cs="Arial Narrow"/>
          <w:sz w:val="22"/>
          <w:szCs w:val="22"/>
        </w:rPr>
        <w:t>Deponent Signature: ___________________</w:t>
      </w:r>
    </w:p>
    <w:p w14:paraId="43D2619C" w14:textId="77777777" w:rsidR="00FD57A2" w:rsidRPr="00FD57A2" w:rsidRDefault="00FD57A2" w:rsidP="00FD57A2">
      <w:pPr>
        <w:autoSpaceDE w:val="0"/>
        <w:autoSpaceDN w:val="0"/>
        <w:adjustRightInd w:val="0"/>
        <w:jc w:val="both"/>
        <w:rPr>
          <w:rFonts w:ascii="Arial Narrow" w:hAnsi="Arial Narrow" w:cs="Arial Narrow"/>
          <w:sz w:val="22"/>
          <w:szCs w:val="22"/>
        </w:rPr>
      </w:pPr>
    </w:p>
    <w:p w14:paraId="78F78871" w14:textId="77777777" w:rsidR="00FD57A2" w:rsidRPr="00FD57A2" w:rsidRDefault="00FD57A2" w:rsidP="00FD57A2">
      <w:pPr>
        <w:autoSpaceDE w:val="0"/>
        <w:autoSpaceDN w:val="0"/>
        <w:adjustRightInd w:val="0"/>
        <w:jc w:val="both"/>
        <w:rPr>
          <w:rFonts w:ascii="Arial Narrow" w:hAnsi="Arial Narrow" w:cs="Arial Narrow"/>
          <w:sz w:val="22"/>
          <w:szCs w:val="22"/>
        </w:rPr>
      </w:pPr>
      <w:r w:rsidRPr="00FD57A2">
        <w:rPr>
          <w:rFonts w:ascii="Arial Narrow" w:hAnsi="Arial Narrow" w:cs="Arial Narrow"/>
          <w:sz w:val="22"/>
          <w:szCs w:val="22"/>
        </w:rPr>
        <w:t>Date: _____/______/___________________</w:t>
      </w:r>
    </w:p>
    <w:p w14:paraId="4B3A5109" w14:textId="77777777" w:rsidR="00FD57A2" w:rsidRPr="00FD57A2" w:rsidRDefault="00FD57A2" w:rsidP="00FD57A2">
      <w:pPr>
        <w:autoSpaceDE w:val="0"/>
        <w:autoSpaceDN w:val="0"/>
        <w:adjustRightInd w:val="0"/>
        <w:jc w:val="both"/>
        <w:rPr>
          <w:rFonts w:ascii="Arial Narrow" w:hAnsi="Arial Narrow" w:cs="Arial Narrow"/>
          <w:b/>
          <w:sz w:val="22"/>
          <w:szCs w:val="22"/>
        </w:rPr>
      </w:pPr>
    </w:p>
    <w:tbl>
      <w:tblPr>
        <w:tblStyle w:val="TableGrid"/>
        <w:tblW w:w="0" w:type="auto"/>
        <w:tblLook w:val="04A0" w:firstRow="1" w:lastRow="0" w:firstColumn="1" w:lastColumn="0" w:noHBand="0" w:noVBand="1"/>
      </w:tblPr>
      <w:tblGrid>
        <w:gridCol w:w="4217"/>
      </w:tblGrid>
      <w:tr w:rsidR="00FD57A2" w:rsidRPr="00FD57A2" w14:paraId="16B8B6FD" w14:textId="77777777" w:rsidTr="00C26DC8">
        <w:trPr>
          <w:trHeight w:val="2189"/>
        </w:trPr>
        <w:tc>
          <w:tcPr>
            <w:tcW w:w="4217" w:type="dxa"/>
          </w:tcPr>
          <w:p w14:paraId="17439506" w14:textId="77777777" w:rsidR="00FD57A2" w:rsidRPr="00FD57A2" w:rsidRDefault="00FD57A2" w:rsidP="00FD57A2">
            <w:pPr>
              <w:autoSpaceDE w:val="0"/>
              <w:autoSpaceDN w:val="0"/>
              <w:adjustRightInd w:val="0"/>
              <w:jc w:val="both"/>
              <w:rPr>
                <w:rFonts w:ascii="Arial Narrow" w:hAnsi="Arial Narrow" w:cs="Arial Narrow"/>
                <w:b/>
                <w:sz w:val="22"/>
              </w:rPr>
            </w:pPr>
          </w:p>
        </w:tc>
      </w:tr>
      <w:tr w:rsidR="00FD57A2" w:rsidRPr="00FD57A2" w14:paraId="7E8ADE22" w14:textId="77777777" w:rsidTr="00C26DC8">
        <w:trPr>
          <w:trHeight w:val="300"/>
        </w:trPr>
        <w:tc>
          <w:tcPr>
            <w:tcW w:w="4217" w:type="dxa"/>
          </w:tcPr>
          <w:p w14:paraId="4750B70A" w14:textId="77777777" w:rsidR="00FD57A2" w:rsidRPr="00FD57A2" w:rsidRDefault="00FD57A2" w:rsidP="00FD57A2">
            <w:pPr>
              <w:jc w:val="both"/>
              <w:rPr>
                <w:rFonts w:ascii="Arial Narrow" w:hAnsi="Arial Narrow" w:cstheme="minorBidi"/>
                <w:b/>
                <w:sz w:val="22"/>
              </w:rPr>
            </w:pPr>
            <w:r w:rsidRPr="00FD57A2">
              <w:rPr>
                <w:rFonts w:ascii="Arial Narrow" w:hAnsi="Arial Narrow" w:cs="Arial Narrow"/>
                <w:b/>
                <w:sz w:val="22"/>
              </w:rPr>
              <w:t>Stamp</w:t>
            </w:r>
          </w:p>
        </w:tc>
      </w:tr>
    </w:tbl>
    <w:p w14:paraId="3078C6F2" w14:textId="77777777" w:rsidR="00FD57A2" w:rsidRPr="00FD57A2" w:rsidRDefault="00FD57A2" w:rsidP="00FD57A2">
      <w:pPr>
        <w:autoSpaceDE w:val="0"/>
        <w:autoSpaceDN w:val="0"/>
        <w:adjustRightInd w:val="0"/>
        <w:jc w:val="both"/>
        <w:rPr>
          <w:rFonts w:ascii="Arial Narrow" w:hAnsi="Arial Narrow" w:cs="Arial Narrow"/>
          <w:b/>
          <w:sz w:val="22"/>
          <w:szCs w:val="22"/>
        </w:rPr>
      </w:pPr>
    </w:p>
    <w:p w14:paraId="247510DA" w14:textId="77777777" w:rsidR="00FD57A2" w:rsidRPr="00FD57A2" w:rsidRDefault="00FD57A2" w:rsidP="00FD57A2">
      <w:pPr>
        <w:autoSpaceDE w:val="0"/>
        <w:autoSpaceDN w:val="0"/>
        <w:adjustRightInd w:val="0"/>
        <w:jc w:val="both"/>
        <w:rPr>
          <w:rFonts w:ascii="Arial Narrow" w:hAnsi="Arial Narrow" w:cs="Arial Narrow"/>
          <w:b/>
          <w:sz w:val="22"/>
          <w:szCs w:val="22"/>
        </w:rPr>
      </w:pPr>
    </w:p>
    <w:p w14:paraId="3A1433FE" w14:textId="77777777" w:rsidR="00FD57A2" w:rsidRPr="00FD57A2" w:rsidRDefault="00FD57A2" w:rsidP="00FD57A2">
      <w:pPr>
        <w:autoSpaceDE w:val="0"/>
        <w:autoSpaceDN w:val="0"/>
        <w:adjustRightInd w:val="0"/>
        <w:jc w:val="both"/>
        <w:rPr>
          <w:rFonts w:ascii="Arial Narrow" w:hAnsi="Arial Narrow" w:cs="Arial Narrow"/>
          <w:b/>
          <w:sz w:val="22"/>
          <w:szCs w:val="22"/>
        </w:rPr>
      </w:pPr>
    </w:p>
    <w:p w14:paraId="341B64FA" w14:textId="77777777" w:rsidR="00FD57A2" w:rsidRPr="00FD57A2" w:rsidRDefault="00FD57A2" w:rsidP="00FD57A2">
      <w:pPr>
        <w:autoSpaceDE w:val="0"/>
        <w:autoSpaceDN w:val="0"/>
        <w:adjustRightInd w:val="0"/>
        <w:jc w:val="both"/>
        <w:rPr>
          <w:rFonts w:ascii="Arial Narrow" w:hAnsi="Arial Narrow" w:cs="Arial Narrow"/>
          <w:b/>
          <w:sz w:val="22"/>
          <w:szCs w:val="22"/>
        </w:rPr>
      </w:pPr>
      <w:r w:rsidRPr="00FD57A2">
        <w:rPr>
          <w:rFonts w:ascii="Arial Narrow" w:hAnsi="Arial Narrow" w:cs="Arial Narrow"/>
          <w:b/>
          <w:sz w:val="22"/>
          <w:szCs w:val="22"/>
        </w:rPr>
        <w:t>______________________</w:t>
      </w:r>
    </w:p>
    <w:p w14:paraId="19FD8C29" w14:textId="77777777" w:rsidR="00FD57A2" w:rsidRPr="00FD57A2" w:rsidRDefault="00FD57A2" w:rsidP="00FD57A2">
      <w:pPr>
        <w:tabs>
          <w:tab w:val="right" w:pos="10490"/>
        </w:tabs>
        <w:autoSpaceDE w:val="0"/>
        <w:autoSpaceDN w:val="0"/>
        <w:adjustRightInd w:val="0"/>
        <w:jc w:val="both"/>
        <w:rPr>
          <w:rFonts w:ascii="Arial Narrow" w:hAnsi="Arial Narrow" w:cs="Arial Narrow"/>
          <w:b/>
          <w:sz w:val="22"/>
          <w:szCs w:val="22"/>
        </w:rPr>
      </w:pPr>
      <w:r w:rsidRPr="00FD57A2">
        <w:rPr>
          <w:rFonts w:ascii="Arial Narrow" w:hAnsi="Arial Narrow" w:cs="Arial Narrow"/>
          <w:b/>
          <w:sz w:val="22"/>
          <w:szCs w:val="22"/>
        </w:rPr>
        <w:t xml:space="preserve">Signature of Commissioner of Oaths  </w:t>
      </w:r>
      <w:r w:rsidRPr="00FD57A2">
        <w:rPr>
          <w:rFonts w:ascii="Arial Narrow" w:hAnsi="Arial Narrow" w:cs="Arial Narrow"/>
          <w:b/>
          <w:sz w:val="22"/>
          <w:szCs w:val="22"/>
        </w:rPr>
        <w:tab/>
      </w:r>
    </w:p>
    <w:p w14:paraId="2EF6C35B" w14:textId="77777777" w:rsidR="00FD57A2" w:rsidRPr="00FD57A2" w:rsidRDefault="00FD57A2" w:rsidP="00FD57A2">
      <w:pPr>
        <w:widowControl/>
        <w:rPr>
          <w:rFonts w:ascii="Arial Narrow" w:hAnsi="Arial Narrow"/>
        </w:rPr>
      </w:pPr>
    </w:p>
    <w:p w14:paraId="4BB15851" w14:textId="77777777" w:rsidR="00FD57A2" w:rsidRPr="00FD57A2" w:rsidRDefault="00FD57A2" w:rsidP="00FD57A2">
      <w:pPr>
        <w:rPr>
          <w:rFonts w:ascii="Arial Narrow" w:hAnsi="Arial Narrow"/>
          <w:sz w:val="18"/>
        </w:rPr>
      </w:pPr>
    </w:p>
    <w:p w14:paraId="6D960898" w14:textId="77777777" w:rsidR="00FD57A2" w:rsidRPr="00FD57A2" w:rsidRDefault="00FD57A2" w:rsidP="00FD57A2">
      <w:pPr>
        <w:widowControl/>
        <w:spacing w:after="160" w:line="259" w:lineRule="auto"/>
        <w:rPr>
          <w:rFonts w:ascii="Arial Narrow" w:hAnsi="Arial Narrow"/>
          <w:sz w:val="18"/>
        </w:rPr>
      </w:pPr>
    </w:p>
    <w:p w14:paraId="2FD4A203" w14:textId="77777777" w:rsidR="00FD57A2" w:rsidRPr="00FD57A2" w:rsidRDefault="00FD57A2" w:rsidP="00FD57A2">
      <w:pPr>
        <w:widowControl/>
        <w:spacing w:after="160" w:line="259" w:lineRule="auto"/>
        <w:rPr>
          <w:rFonts w:ascii="Arial Narrow" w:hAnsi="Arial Narrow"/>
          <w:sz w:val="18"/>
        </w:rPr>
      </w:pPr>
    </w:p>
    <w:p w14:paraId="609562D1" w14:textId="77777777" w:rsidR="00E42286" w:rsidRDefault="00E42286" w:rsidP="00E42286">
      <w:pPr>
        <w:widowControl/>
        <w:spacing w:after="160" w:line="259" w:lineRule="auto"/>
        <w:rPr>
          <w:rFonts w:ascii="Arial Narrow" w:hAnsi="Arial Narrow" w:cs="Arial"/>
          <w:b/>
          <w:color w:val="0070C0"/>
          <w:sz w:val="22"/>
          <w:szCs w:val="22"/>
        </w:rPr>
      </w:pPr>
    </w:p>
    <w:p w14:paraId="5DFCE3BC" w14:textId="77777777" w:rsidR="00F96258" w:rsidRDefault="00E42286" w:rsidP="00E42286">
      <w:pPr>
        <w:widowControl/>
        <w:spacing w:after="160" w:line="259" w:lineRule="auto"/>
        <w:rPr>
          <w:rFonts w:ascii="Arial Narrow" w:hAnsi="Arial Narrow" w:cs="Arial"/>
          <w:b/>
          <w:color w:val="0070C0"/>
          <w:sz w:val="22"/>
          <w:szCs w:val="22"/>
        </w:rPr>
      </w:pPr>
      <w:r>
        <w:rPr>
          <w:rFonts w:ascii="Arial Narrow" w:hAnsi="Arial Narrow" w:cs="Arial"/>
          <w:b/>
          <w:color w:val="0070C0"/>
          <w:sz w:val="22"/>
          <w:szCs w:val="22"/>
        </w:rPr>
        <w:lastRenderedPageBreak/>
        <w:t xml:space="preserve">                                                                                             </w:t>
      </w:r>
      <w:r w:rsidR="00F96258" w:rsidRPr="00E320E3">
        <w:rPr>
          <w:rFonts w:ascii="Arial Narrow" w:hAnsi="Arial Narrow" w:cs="Arial"/>
          <w:b/>
          <w:color w:val="000000" w:themeColor="text1"/>
          <w:sz w:val="22"/>
          <w:szCs w:val="22"/>
        </w:rPr>
        <w:t>SECTION</w:t>
      </w:r>
      <w:r w:rsidR="00385187">
        <w:rPr>
          <w:rFonts w:ascii="Arial Narrow" w:hAnsi="Arial Narrow" w:cs="Arial"/>
          <w:b/>
          <w:color w:val="000000" w:themeColor="text1"/>
          <w:sz w:val="22"/>
          <w:szCs w:val="22"/>
        </w:rPr>
        <w:t xml:space="preserve"> H</w:t>
      </w:r>
    </w:p>
    <w:p w14:paraId="49B98E25" w14:textId="77777777" w:rsidR="00B22F99" w:rsidRPr="0038439B" w:rsidRDefault="00B22F99" w:rsidP="00F96258">
      <w:pPr>
        <w:jc w:val="center"/>
        <w:rPr>
          <w:rFonts w:ascii="Arial Narrow" w:hAnsi="Arial Narrow"/>
          <w:b/>
          <w:sz w:val="18"/>
        </w:rPr>
      </w:pPr>
    </w:p>
    <w:tbl>
      <w:tblPr>
        <w:tblpPr w:leftFromText="180" w:rightFromText="180" w:vertAnchor="text" w:horzAnchor="margin" w:tblpXSpec="right" w:tblpY="-6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
      </w:tblGrid>
      <w:tr w:rsidR="00E17C08" w:rsidRPr="0038439B" w14:paraId="7E678988" w14:textId="77777777" w:rsidTr="00E17C08">
        <w:trPr>
          <w:trHeight w:val="109"/>
        </w:trPr>
        <w:tc>
          <w:tcPr>
            <w:tcW w:w="942" w:type="dxa"/>
          </w:tcPr>
          <w:p w14:paraId="6E8EFC07" w14:textId="77777777" w:rsidR="00E17C08" w:rsidRPr="0038439B" w:rsidRDefault="00E17C08" w:rsidP="00E17C08">
            <w:pPr>
              <w:jc w:val="center"/>
              <w:rPr>
                <w:rFonts w:ascii="Arial Narrow" w:hAnsi="Arial Narrow"/>
                <w:b/>
                <w:sz w:val="20"/>
              </w:rPr>
            </w:pPr>
            <w:r w:rsidRPr="0038439B">
              <w:rPr>
                <w:rFonts w:ascii="Arial Narrow" w:hAnsi="Arial Narrow"/>
                <w:b/>
                <w:sz w:val="20"/>
              </w:rPr>
              <w:t>SBD 7.1</w:t>
            </w:r>
          </w:p>
        </w:tc>
      </w:tr>
    </w:tbl>
    <w:p w14:paraId="6514234F" w14:textId="77777777" w:rsidR="00B5636D" w:rsidRDefault="00B5636D" w:rsidP="00B5636D">
      <w:pPr>
        <w:jc w:val="center"/>
        <w:rPr>
          <w:rFonts w:ascii="Arial Narrow" w:hAnsi="Arial Narrow"/>
          <w:b/>
          <w:sz w:val="20"/>
        </w:rPr>
      </w:pPr>
      <w:r w:rsidRPr="0038439B">
        <w:rPr>
          <w:rFonts w:ascii="Arial Narrow" w:hAnsi="Arial Narrow"/>
          <w:b/>
          <w:sz w:val="20"/>
        </w:rPr>
        <w:t>CONTRACT FORM - PURCHASE OF GOODS/WORKS</w:t>
      </w:r>
    </w:p>
    <w:tbl>
      <w:tblPr>
        <w:tblStyle w:val="TableGrid"/>
        <w:tblW w:w="0" w:type="auto"/>
        <w:tblLook w:val="04A0" w:firstRow="1" w:lastRow="0" w:firstColumn="1" w:lastColumn="0" w:noHBand="0" w:noVBand="1"/>
      </w:tblPr>
      <w:tblGrid>
        <w:gridCol w:w="4673"/>
        <w:gridCol w:w="567"/>
        <w:gridCol w:w="4394"/>
        <w:gridCol w:w="846"/>
      </w:tblGrid>
      <w:tr w:rsidR="004D1681" w:rsidRPr="004D1681" w14:paraId="2C767AC9" w14:textId="77777777" w:rsidTr="0005024B">
        <w:tc>
          <w:tcPr>
            <w:tcW w:w="4673" w:type="dxa"/>
          </w:tcPr>
          <w:p w14:paraId="509B861C" w14:textId="77777777" w:rsidR="004D1681" w:rsidRPr="004D1681" w:rsidRDefault="004D1681" w:rsidP="004D1681">
            <w:pPr>
              <w:jc w:val="center"/>
              <w:rPr>
                <w:rFonts w:ascii="Arial Narrow" w:hAnsi="Arial Narrow"/>
                <w:b/>
                <w:sz w:val="20"/>
                <w:lang w:val="en-AU"/>
              </w:rPr>
            </w:pPr>
            <w:r w:rsidRPr="004D1681">
              <w:rPr>
                <w:rFonts w:ascii="Arial Narrow" w:hAnsi="Arial Narrow"/>
                <w:b/>
                <w:sz w:val="20"/>
                <w:lang w:val="en-AU"/>
              </w:rPr>
              <w:t>APPLICABLE</w:t>
            </w:r>
          </w:p>
        </w:tc>
        <w:tc>
          <w:tcPr>
            <w:tcW w:w="567" w:type="dxa"/>
          </w:tcPr>
          <w:p w14:paraId="7974B609" w14:textId="77777777" w:rsidR="004D1681" w:rsidRPr="004D1681" w:rsidRDefault="00A56796" w:rsidP="004D1681">
            <w:pPr>
              <w:jc w:val="center"/>
              <w:rPr>
                <w:rFonts w:ascii="Arial Narrow" w:hAnsi="Arial Narrow"/>
                <w:b/>
                <w:sz w:val="20"/>
                <w:lang w:val="en-AU"/>
              </w:rPr>
            </w:pPr>
            <w:r>
              <w:rPr>
                <w:rFonts w:ascii="Arial Narrow" w:hAnsi="Arial Narrow"/>
                <w:b/>
                <w:sz w:val="20"/>
                <w:lang w:val="en-AU"/>
              </w:rPr>
              <w:t>X</w:t>
            </w:r>
          </w:p>
        </w:tc>
        <w:tc>
          <w:tcPr>
            <w:tcW w:w="4394" w:type="dxa"/>
          </w:tcPr>
          <w:p w14:paraId="0D787D9F" w14:textId="77777777" w:rsidR="004D1681" w:rsidRPr="004D1681" w:rsidRDefault="004D1681" w:rsidP="004D1681">
            <w:pPr>
              <w:jc w:val="center"/>
              <w:rPr>
                <w:rFonts w:ascii="Arial Narrow" w:hAnsi="Arial Narrow"/>
                <w:b/>
                <w:sz w:val="20"/>
                <w:lang w:val="en-AU"/>
              </w:rPr>
            </w:pPr>
            <w:r w:rsidRPr="004D1681">
              <w:rPr>
                <w:rFonts w:ascii="Arial Narrow" w:hAnsi="Arial Narrow"/>
                <w:b/>
                <w:sz w:val="20"/>
                <w:lang w:val="en-AU"/>
              </w:rPr>
              <w:t>NOT APPLICABLE</w:t>
            </w:r>
          </w:p>
        </w:tc>
        <w:tc>
          <w:tcPr>
            <w:tcW w:w="846" w:type="dxa"/>
          </w:tcPr>
          <w:p w14:paraId="6277E419" w14:textId="77777777" w:rsidR="004D1681" w:rsidRPr="004D1681" w:rsidRDefault="004D1681" w:rsidP="004D1681">
            <w:pPr>
              <w:jc w:val="center"/>
              <w:rPr>
                <w:rFonts w:ascii="Arial Narrow" w:hAnsi="Arial Narrow"/>
                <w:b/>
                <w:sz w:val="20"/>
                <w:lang w:val="en-AU"/>
              </w:rPr>
            </w:pPr>
          </w:p>
        </w:tc>
      </w:tr>
    </w:tbl>
    <w:p w14:paraId="5851337B" w14:textId="77777777" w:rsidR="004D1681" w:rsidRPr="004D1681" w:rsidRDefault="004D1681" w:rsidP="004D1681">
      <w:pPr>
        <w:jc w:val="center"/>
        <w:rPr>
          <w:rFonts w:ascii="Arial Narrow" w:hAnsi="Arial Narrow"/>
          <w:b/>
          <w:sz w:val="20"/>
        </w:rPr>
      </w:pPr>
    </w:p>
    <w:p w14:paraId="3E30D3F2" w14:textId="77777777" w:rsidR="004D1681" w:rsidRPr="0038439B" w:rsidRDefault="004D1681" w:rsidP="00B5636D">
      <w:pPr>
        <w:jc w:val="center"/>
        <w:rPr>
          <w:rFonts w:ascii="Arial Narrow" w:hAnsi="Arial Narrow"/>
          <w:b/>
          <w:sz w:val="20"/>
        </w:rPr>
      </w:pPr>
    </w:p>
    <w:p w14:paraId="723FB1B8" w14:textId="77777777" w:rsidR="00B5636D" w:rsidRPr="0038439B" w:rsidRDefault="00B5636D" w:rsidP="00B5636D">
      <w:pPr>
        <w:rPr>
          <w:rFonts w:ascii="Arial Narrow" w:hAnsi="Arial Narrow"/>
          <w:sz w:val="20"/>
        </w:rPr>
      </w:pPr>
    </w:p>
    <w:p w14:paraId="1091D2A3" w14:textId="77777777" w:rsidR="0010502E" w:rsidRPr="0038439B" w:rsidRDefault="00B5636D" w:rsidP="00B5636D">
      <w:pPr>
        <w:jc w:val="both"/>
        <w:rPr>
          <w:rFonts w:ascii="Arial Narrow" w:hAnsi="Arial Narrow"/>
          <w:sz w:val="20"/>
        </w:rPr>
      </w:pPr>
      <w:r w:rsidRPr="0038439B">
        <w:rPr>
          <w:rFonts w:ascii="Arial Narrow" w:hAnsi="Arial Narrow"/>
          <w:sz w:val="20"/>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14:paraId="454A752E" w14:textId="77777777" w:rsidR="00B5636D" w:rsidRPr="0038439B" w:rsidRDefault="00B5636D" w:rsidP="00B5636D">
      <w:pPr>
        <w:jc w:val="both"/>
        <w:rPr>
          <w:rFonts w:ascii="Arial Narrow" w:hAnsi="Arial Narrow"/>
          <w:sz w:val="18"/>
        </w:rPr>
      </w:pPr>
    </w:p>
    <w:p w14:paraId="547E47DE" w14:textId="77777777" w:rsidR="00B5636D" w:rsidRPr="0038439B" w:rsidRDefault="00B5636D" w:rsidP="00B5636D">
      <w:pPr>
        <w:keepNext/>
        <w:widowControl/>
        <w:jc w:val="center"/>
        <w:outlineLvl w:val="0"/>
        <w:rPr>
          <w:rFonts w:ascii="Arial Narrow" w:hAnsi="Arial Narrow"/>
          <w:b/>
          <w:snapToGrid/>
          <w:sz w:val="20"/>
        </w:rPr>
      </w:pPr>
      <w:r w:rsidRPr="0038439B">
        <w:rPr>
          <w:rFonts w:ascii="Arial Narrow" w:hAnsi="Arial Narrow"/>
          <w:b/>
          <w:snapToGrid/>
          <w:sz w:val="20"/>
          <w:lang w:val="en-AU"/>
        </w:rPr>
        <w:t xml:space="preserve">PART 1 </w:t>
      </w:r>
      <w:r w:rsidRPr="0038439B">
        <w:rPr>
          <w:rFonts w:ascii="Arial Narrow" w:hAnsi="Arial Narrow"/>
          <w:b/>
          <w:snapToGrid/>
          <w:sz w:val="20"/>
        </w:rPr>
        <w:t>(TO BE FILLED IN BY THE BIDDER)</w:t>
      </w:r>
    </w:p>
    <w:p w14:paraId="0B97E78B" w14:textId="77777777" w:rsidR="00B5636D" w:rsidRPr="0038439B" w:rsidRDefault="00B5636D" w:rsidP="00B5636D">
      <w:pPr>
        <w:widowControl/>
        <w:rPr>
          <w:rFonts w:ascii="Arial Narrow" w:hAnsi="Arial Narrow"/>
          <w:snapToGrid/>
          <w:sz w:val="20"/>
          <w:lang w:val="en-AU"/>
        </w:rPr>
      </w:pPr>
    </w:p>
    <w:p w14:paraId="5D9A7571" w14:textId="77777777" w:rsidR="00B5636D" w:rsidRPr="0038439B" w:rsidRDefault="00B5636D" w:rsidP="00196C11">
      <w:pPr>
        <w:widowControl/>
        <w:jc w:val="both"/>
        <w:rPr>
          <w:rFonts w:ascii="Arial Narrow" w:hAnsi="Arial Narrow"/>
          <w:snapToGrid/>
          <w:sz w:val="20"/>
          <w:lang w:val="en-AU"/>
        </w:rPr>
      </w:pPr>
      <w:r w:rsidRPr="0038439B">
        <w:rPr>
          <w:rFonts w:ascii="Arial Narrow" w:hAnsi="Arial Narrow"/>
          <w:snapToGrid/>
          <w:sz w:val="20"/>
          <w:lang w:val="en-AU"/>
        </w:rPr>
        <w:t xml:space="preserve">I hereby undertake to supply all or any of the goods and/or works described in the attached bidding documents to (name of </w:t>
      </w:r>
      <w:proofErr w:type="gramStart"/>
      <w:r w:rsidRPr="0038439B">
        <w:rPr>
          <w:rFonts w:ascii="Arial Narrow" w:hAnsi="Arial Narrow"/>
          <w:snapToGrid/>
          <w:sz w:val="20"/>
          <w:lang w:val="en-AU"/>
        </w:rPr>
        <w:t>institution)…</w:t>
      </w:r>
      <w:proofErr w:type="gramEnd"/>
      <w:r w:rsidRPr="0038439B">
        <w:rPr>
          <w:rFonts w:ascii="Arial Narrow" w:hAnsi="Arial Narrow"/>
          <w:snapToGrid/>
          <w:sz w:val="20"/>
          <w:lang w:val="en-AU"/>
        </w:rPr>
        <w:t>…</w:t>
      </w:r>
      <w:proofErr w:type="gramStart"/>
      <w:r w:rsidRPr="0038439B">
        <w:rPr>
          <w:rFonts w:ascii="Arial Narrow" w:hAnsi="Arial Narrow"/>
          <w:snapToGrid/>
          <w:sz w:val="20"/>
          <w:lang w:val="en-AU"/>
        </w:rPr>
        <w:t>…..</w:t>
      </w:r>
      <w:proofErr w:type="gramEnd"/>
      <w:r w:rsidRPr="0038439B">
        <w:rPr>
          <w:rFonts w:ascii="Arial Narrow" w:hAnsi="Arial Narrow"/>
          <w:snapToGrid/>
          <w:sz w:val="20"/>
          <w:lang w:val="en-AU"/>
        </w:rPr>
        <w:t>…………………………. in accordance with the requirements and specifications stipulated in bid number……</w:t>
      </w:r>
      <w:proofErr w:type="gramStart"/>
      <w:r w:rsidRPr="0038439B">
        <w:rPr>
          <w:rFonts w:ascii="Arial Narrow" w:hAnsi="Arial Narrow"/>
          <w:snapToGrid/>
          <w:sz w:val="20"/>
          <w:lang w:val="en-AU"/>
        </w:rPr>
        <w:t>…..</w:t>
      </w:r>
      <w:proofErr w:type="gramEnd"/>
      <w:r w:rsidRPr="0038439B">
        <w:rPr>
          <w:rFonts w:ascii="Arial Narrow" w:hAnsi="Arial Narrow"/>
          <w:snapToGrid/>
          <w:sz w:val="20"/>
          <w:lang w:val="en-AU"/>
        </w:rPr>
        <w:t>……</w:t>
      </w:r>
      <w:proofErr w:type="gramStart"/>
      <w:r w:rsidRPr="0038439B">
        <w:rPr>
          <w:rFonts w:ascii="Arial Narrow" w:hAnsi="Arial Narrow"/>
          <w:snapToGrid/>
          <w:sz w:val="20"/>
          <w:lang w:val="en-AU"/>
        </w:rPr>
        <w:t>…..</w:t>
      </w:r>
      <w:proofErr w:type="gramEnd"/>
      <w:r w:rsidRPr="0038439B">
        <w:rPr>
          <w:rFonts w:ascii="Arial Narrow" w:hAnsi="Arial Narrow"/>
          <w:snapToGrid/>
          <w:sz w:val="20"/>
          <w:lang w:val="en-AU"/>
        </w:rPr>
        <w:t xml:space="preserve"> at the price/s quoted.  My offer/s remain binding upon me and open for acceptance by the purchaser during the validity period indicated and calculated from the closing time of bid.</w:t>
      </w:r>
    </w:p>
    <w:p w14:paraId="099867DD" w14:textId="77777777" w:rsidR="00B5636D" w:rsidRPr="0038439B" w:rsidRDefault="00B5636D" w:rsidP="00B5636D">
      <w:pPr>
        <w:widowControl/>
        <w:jc w:val="both"/>
        <w:rPr>
          <w:rFonts w:ascii="Arial Narrow" w:hAnsi="Arial Narrow"/>
          <w:snapToGrid/>
          <w:sz w:val="20"/>
          <w:lang w:val="en-AU"/>
        </w:rPr>
      </w:pPr>
    </w:p>
    <w:p w14:paraId="36D54DC5" w14:textId="77777777" w:rsidR="00B5636D" w:rsidRPr="0038439B" w:rsidRDefault="00B5636D" w:rsidP="00196C11">
      <w:pPr>
        <w:widowControl/>
        <w:jc w:val="both"/>
        <w:rPr>
          <w:rFonts w:ascii="Arial Narrow" w:hAnsi="Arial Narrow"/>
          <w:snapToGrid/>
          <w:sz w:val="20"/>
          <w:lang w:val="en-AU"/>
        </w:rPr>
      </w:pPr>
      <w:r w:rsidRPr="0038439B">
        <w:rPr>
          <w:rFonts w:ascii="Arial Narrow" w:hAnsi="Arial Narrow"/>
          <w:snapToGrid/>
          <w:sz w:val="20"/>
          <w:lang w:val="en-AU"/>
        </w:rPr>
        <w:t>The following documents shall be deemed to form and be read and construed as part of this agreement:</w:t>
      </w:r>
    </w:p>
    <w:p w14:paraId="30155928" w14:textId="77777777" w:rsidR="00B5636D" w:rsidRPr="0038439B" w:rsidRDefault="00B5636D" w:rsidP="00B5636D">
      <w:pPr>
        <w:widowControl/>
        <w:jc w:val="both"/>
        <w:rPr>
          <w:rFonts w:ascii="Arial Narrow" w:hAnsi="Arial Narrow"/>
          <w:snapToGrid/>
          <w:sz w:val="20"/>
          <w:lang w:val="en-AU"/>
        </w:rPr>
      </w:pPr>
    </w:p>
    <w:p w14:paraId="3E0A1E29" w14:textId="77777777" w:rsidR="00B5636D" w:rsidRPr="0038439B" w:rsidRDefault="00B5636D" w:rsidP="00196C11">
      <w:pPr>
        <w:widowControl/>
        <w:jc w:val="both"/>
        <w:rPr>
          <w:rFonts w:ascii="Arial Narrow" w:hAnsi="Arial Narrow"/>
          <w:snapToGrid/>
          <w:sz w:val="20"/>
          <w:lang w:val="en-AU"/>
        </w:rPr>
      </w:pPr>
      <w:r w:rsidRPr="0038439B">
        <w:rPr>
          <w:rFonts w:ascii="Arial Narrow" w:hAnsi="Arial Narrow"/>
          <w:snapToGrid/>
          <w:sz w:val="20"/>
          <w:lang w:val="en-AU"/>
        </w:rPr>
        <w:t xml:space="preserve">Bidding documents, </w:t>
      </w:r>
      <w:r w:rsidRPr="0038439B">
        <w:rPr>
          <w:rFonts w:ascii="Arial Narrow" w:hAnsi="Arial Narrow"/>
          <w:i/>
          <w:snapToGrid/>
          <w:sz w:val="20"/>
          <w:lang w:val="en-AU"/>
        </w:rPr>
        <w:t>viz</w:t>
      </w:r>
    </w:p>
    <w:p w14:paraId="2533E170" w14:textId="77777777" w:rsidR="00B5636D" w:rsidRPr="0038439B" w:rsidRDefault="00B5636D" w:rsidP="00196C11">
      <w:pPr>
        <w:widowControl/>
        <w:jc w:val="both"/>
        <w:rPr>
          <w:rFonts w:ascii="Arial Narrow" w:hAnsi="Arial Narrow"/>
          <w:snapToGrid/>
          <w:sz w:val="20"/>
          <w:lang w:val="en-AU"/>
        </w:rPr>
      </w:pPr>
      <w:r w:rsidRPr="0038439B">
        <w:rPr>
          <w:rFonts w:ascii="Arial Narrow" w:hAnsi="Arial Narrow"/>
          <w:snapToGrid/>
          <w:sz w:val="20"/>
          <w:lang w:val="en-AU"/>
        </w:rPr>
        <w:t xml:space="preserve">Invitation to </w:t>
      </w:r>
      <w:proofErr w:type="gramStart"/>
      <w:r w:rsidRPr="0038439B">
        <w:rPr>
          <w:rFonts w:ascii="Arial Narrow" w:hAnsi="Arial Narrow"/>
          <w:snapToGrid/>
          <w:sz w:val="20"/>
          <w:lang w:val="en-AU"/>
        </w:rPr>
        <w:t>bid;</w:t>
      </w:r>
      <w:proofErr w:type="gramEnd"/>
    </w:p>
    <w:p w14:paraId="525C57A9" w14:textId="77777777" w:rsidR="00B5636D" w:rsidRPr="0038439B" w:rsidRDefault="00B5636D" w:rsidP="00196C11">
      <w:pPr>
        <w:widowControl/>
        <w:jc w:val="both"/>
        <w:rPr>
          <w:rFonts w:ascii="Arial Narrow" w:hAnsi="Arial Narrow"/>
          <w:snapToGrid/>
          <w:sz w:val="20"/>
          <w:lang w:val="en-AU"/>
        </w:rPr>
      </w:pPr>
      <w:r w:rsidRPr="0038439B">
        <w:rPr>
          <w:rFonts w:ascii="Arial Narrow" w:hAnsi="Arial Narrow"/>
          <w:snapToGrid/>
          <w:sz w:val="20"/>
          <w:lang w:val="en-AU"/>
        </w:rPr>
        <w:t xml:space="preserve">Tax clearance </w:t>
      </w:r>
      <w:proofErr w:type="gramStart"/>
      <w:r w:rsidRPr="0038439B">
        <w:rPr>
          <w:rFonts w:ascii="Arial Narrow" w:hAnsi="Arial Narrow"/>
          <w:snapToGrid/>
          <w:sz w:val="20"/>
          <w:lang w:val="en-AU"/>
        </w:rPr>
        <w:t>certificate;</w:t>
      </w:r>
      <w:proofErr w:type="gramEnd"/>
    </w:p>
    <w:p w14:paraId="3B9BBD4B" w14:textId="77777777" w:rsidR="00B5636D" w:rsidRPr="0038439B" w:rsidRDefault="00B5636D" w:rsidP="00196C11">
      <w:pPr>
        <w:widowControl/>
        <w:jc w:val="both"/>
        <w:rPr>
          <w:rFonts w:ascii="Arial Narrow" w:hAnsi="Arial Narrow"/>
          <w:snapToGrid/>
          <w:sz w:val="20"/>
          <w:lang w:val="en-AU"/>
        </w:rPr>
      </w:pPr>
      <w:r w:rsidRPr="0038439B">
        <w:rPr>
          <w:rFonts w:ascii="Arial Narrow" w:hAnsi="Arial Narrow"/>
          <w:snapToGrid/>
          <w:sz w:val="20"/>
          <w:lang w:val="en-AU"/>
        </w:rPr>
        <w:t>Pricing schedule(s</w:t>
      </w:r>
      <w:proofErr w:type="gramStart"/>
      <w:r w:rsidRPr="0038439B">
        <w:rPr>
          <w:rFonts w:ascii="Arial Narrow" w:hAnsi="Arial Narrow"/>
          <w:snapToGrid/>
          <w:sz w:val="20"/>
          <w:lang w:val="en-AU"/>
        </w:rPr>
        <w:t>);</w:t>
      </w:r>
      <w:proofErr w:type="gramEnd"/>
    </w:p>
    <w:p w14:paraId="60B9CA59" w14:textId="77777777" w:rsidR="00B5636D" w:rsidRPr="00CF0BF9" w:rsidRDefault="00B5636D" w:rsidP="00196C11">
      <w:pPr>
        <w:widowControl/>
        <w:jc w:val="both"/>
        <w:rPr>
          <w:rFonts w:ascii="Arial Narrow" w:hAnsi="Arial Narrow"/>
          <w:snapToGrid/>
          <w:color w:val="000000" w:themeColor="text1"/>
          <w:sz w:val="20"/>
          <w:lang w:val="en-AU"/>
        </w:rPr>
      </w:pPr>
      <w:r w:rsidRPr="0038439B">
        <w:rPr>
          <w:rFonts w:ascii="Arial Narrow" w:hAnsi="Arial Narrow"/>
          <w:snapToGrid/>
          <w:sz w:val="20"/>
          <w:lang w:val="en-AU"/>
        </w:rPr>
        <w:t>Technical Specification(s</w:t>
      </w:r>
      <w:proofErr w:type="gramStart"/>
      <w:r w:rsidRPr="0038439B">
        <w:rPr>
          <w:rFonts w:ascii="Arial Narrow" w:hAnsi="Arial Narrow"/>
          <w:snapToGrid/>
          <w:sz w:val="20"/>
          <w:lang w:val="en-AU"/>
        </w:rPr>
        <w:t>);</w:t>
      </w:r>
      <w:proofErr w:type="gramEnd"/>
    </w:p>
    <w:p w14:paraId="5294ABF2" w14:textId="77777777" w:rsidR="00B5636D" w:rsidRPr="00CF0BF9" w:rsidRDefault="00B5636D" w:rsidP="00196C11">
      <w:pPr>
        <w:widowControl/>
        <w:jc w:val="both"/>
        <w:rPr>
          <w:rFonts w:ascii="Arial Narrow" w:hAnsi="Arial Narrow"/>
          <w:snapToGrid/>
          <w:color w:val="000000" w:themeColor="text1"/>
          <w:sz w:val="20"/>
          <w:lang w:val="en-AU"/>
        </w:rPr>
      </w:pPr>
      <w:r w:rsidRPr="00CF0BF9">
        <w:rPr>
          <w:rFonts w:ascii="Arial Narrow" w:hAnsi="Arial Narrow"/>
          <w:snapToGrid/>
          <w:color w:val="000000" w:themeColor="text1"/>
          <w:sz w:val="20"/>
          <w:lang w:val="en-AU"/>
        </w:rPr>
        <w:t xml:space="preserve">Preference claims for Broad Based Black Economic Empowerment Status Level of </w:t>
      </w:r>
      <w:r w:rsidR="00DA543B" w:rsidRPr="00CF0BF9">
        <w:rPr>
          <w:rFonts w:ascii="Arial Narrow" w:hAnsi="Arial Narrow"/>
          <w:snapToGrid/>
          <w:color w:val="000000" w:themeColor="text1"/>
          <w:sz w:val="20"/>
          <w:lang w:val="en-AU"/>
        </w:rPr>
        <w:t>Contribution in</w:t>
      </w:r>
      <w:r w:rsidRPr="00CF0BF9">
        <w:rPr>
          <w:rFonts w:ascii="Arial Narrow" w:hAnsi="Arial Narrow"/>
          <w:snapToGrid/>
          <w:color w:val="000000" w:themeColor="text1"/>
          <w:sz w:val="20"/>
          <w:lang w:val="en-AU"/>
        </w:rPr>
        <w:t xml:space="preserve"> terms of the Preferential Procurement Regulations </w:t>
      </w:r>
      <w:proofErr w:type="gramStart"/>
      <w:r w:rsidRPr="00CF0BF9">
        <w:rPr>
          <w:rFonts w:ascii="Arial Narrow" w:hAnsi="Arial Narrow"/>
          <w:snapToGrid/>
          <w:color w:val="000000" w:themeColor="text1"/>
          <w:sz w:val="20"/>
          <w:lang w:val="en-AU"/>
        </w:rPr>
        <w:t>20</w:t>
      </w:r>
      <w:r w:rsidR="00DA543B" w:rsidRPr="00CF0BF9">
        <w:rPr>
          <w:rFonts w:ascii="Arial Narrow" w:hAnsi="Arial Narrow"/>
          <w:snapToGrid/>
          <w:color w:val="000000" w:themeColor="text1"/>
          <w:sz w:val="20"/>
          <w:lang w:val="en-AU"/>
        </w:rPr>
        <w:t>22</w:t>
      </w:r>
      <w:r w:rsidRPr="00CF0BF9">
        <w:rPr>
          <w:rFonts w:ascii="Arial Narrow" w:hAnsi="Arial Narrow"/>
          <w:snapToGrid/>
          <w:color w:val="000000" w:themeColor="text1"/>
          <w:sz w:val="20"/>
          <w:lang w:val="en-AU"/>
        </w:rPr>
        <w:t>;</w:t>
      </w:r>
      <w:proofErr w:type="gramEnd"/>
    </w:p>
    <w:p w14:paraId="2C95472B" w14:textId="77777777" w:rsidR="00B5636D" w:rsidRPr="0038439B" w:rsidRDefault="00DA543B" w:rsidP="00196C11">
      <w:pPr>
        <w:widowControl/>
        <w:jc w:val="both"/>
        <w:rPr>
          <w:rFonts w:ascii="Arial Narrow" w:hAnsi="Arial Narrow"/>
          <w:snapToGrid/>
          <w:sz w:val="20"/>
          <w:lang w:val="en-AU"/>
        </w:rPr>
      </w:pPr>
      <w:r>
        <w:rPr>
          <w:rFonts w:ascii="Arial Narrow" w:hAnsi="Arial Narrow"/>
          <w:snapToGrid/>
          <w:sz w:val="20"/>
          <w:lang w:val="en-AU"/>
        </w:rPr>
        <w:t xml:space="preserve">Bidder’s disclosure </w:t>
      </w:r>
    </w:p>
    <w:p w14:paraId="75D817CE" w14:textId="77777777" w:rsidR="00B5636D" w:rsidRPr="0038439B" w:rsidRDefault="00B5636D" w:rsidP="00196C11">
      <w:pPr>
        <w:widowControl/>
        <w:jc w:val="both"/>
        <w:rPr>
          <w:rFonts w:ascii="Arial Narrow" w:hAnsi="Arial Narrow"/>
          <w:snapToGrid/>
          <w:sz w:val="20"/>
          <w:lang w:val="en-AU"/>
        </w:rPr>
      </w:pPr>
      <w:r w:rsidRPr="0038439B">
        <w:rPr>
          <w:rFonts w:ascii="Arial Narrow" w:hAnsi="Arial Narrow"/>
          <w:snapToGrid/>
          <w:sz w:val="20"/>
          <w:lang w:val="en-AU"/>
        </w:rPr>
        <w:t xml:space="preserve">Special Conditions of </w:t>
      </w:r>
      <w:proofErr w:type="gramStart"/>
      <w:r w:rsidRPr="0038439B">
        <w:rPr>
          <w:rFonts w:ascii="Arial Narrow" w:hAnsi="Arial Narrow"/>
          <w:snapToGrid/>
          <w:sz w:val="20"/>
          <w:lang w:val="en-AU"/>
        </w:rPr>
        <w:t>Contract;</w:t>
      </w:r>
      <w:proofErr w:type="gramEnd"/>
    </w:p>
    <w:p w14:paraId="7E163C35" w14:textId="77777777" w:rsidR="00B5636D" w:rsidRPr="0038439B" w:rsidRDefault="00B5636D" w:rsidP="00196C11">
      <w:pPr>
        <w:widowControl/>
        <w:jc w:val="both"/>
        <w:rPr>
          <w:rFonts w:ascii="Arial Narrow" w:hAnsi="Arial Narrow"/>
          <w:snapToGrid/>
          <w:sz w:val="20"/>
          <w:lang w:val="en-AU"/>
        </w:rPr>
      </w:pPr>
      <w:r w:rsidRPr="0038439B">
        <w:rPr>
          <w:rFonts w:ascii="Arial Narrow" w:hAnsi="Arial Narrow"/>
          <w:snapToGrid/>
          <w:sz w:val="20"/>
          <w:lang w:val="en-AU"/>
        </w:rPr>
        <w:t>General Conditions of Contract; and</w:t>
      </w:r>
    </w:p>
    <w:p w14:paraId="3610BF8E" w14:textId="77777777" w:rsidR="00B5636D" w:rsidRPr="0038439B" w:rsidRDefault="00B5636D" w:rsidP="00196C11">
      <w:pPr>
        <w:widowControl/>
        <w:jc w:val="both"/>
        <w:rPr>
          <w:rFonts w:ascii="Arial Narrow" w:hAnsi="Arial Narrow"/>
          <w:snapToGrid/>
          <w:sz w:val="20"/>
          <w:lang w:val="en-AU"/>
        </w:rPr>
      </w:pPr>
      <w:r w:rsidRPr="0038439B">
        <w:rPr>
          <w:rFonts w:ascii="Arial Narrow" w:hAnsi="Arial Narrow"/>
          <w:snapToGrid/>
          <w:sz w:val="20"/>
          <w:lang w:val="en-AU"/>
        </w:rPr>
        <w:t>Other (specify)</w:t>
      </w:r>
    </w:p>
    <w:p w14:paraId="3B917FA1" w14:textId="77777777" w:rsidR="00B5636D" w:rsidRPr="0038439B" w:rsidRDefault="00B5636D" w:rsidP="00B5636D">
      <w:pPr>
        <w:jc w:val="both"/>
        <w:rPr>
          <w:rFonts w:ascii="Arial Narrow" w:hAnsi="Arial Narrow"/>
          <w:sz w:val="18"/>
        </w:rPr>
      </w:pPr>
    </w:p>
    <w:p w14:paraId="57DA238C" w14:textId="77777777" w:rsidR="00B5636D" w:rsidRPr="0038439B" w:rsidRDefault="00B5636D" w:rsidP="00B5636D">
      <w:pPr>
        <w:jc w:val="both"/>
        <w:rPr>
          <w:rFonts w:ascii="Arial Narrow" w:hAnsi="Arial Narrow"/>
          <w:sz w:val="18"/>
        </w:rPr>
      </w:pPr>
    </w:p>
    <w:p w14:paraId="66928674" w14:textId="77777777" w:rsidR="00B5636D" w:rsidRPr="0038439B" w:rsidRDefault="00B5636D" w:rsidP="00196C11">
      <w:pPr>
        <w:widowControl/>
        <w:jc w:val="both"/>
        <w:rPr>
          <w:rFonts w:ascii="Arial Narrow" w:hAnsi="Arial Narrow"/>
          <w:snapToGrid/>
          <w:sz w:val="20"/>
          <w:lang w:val="en-AU"/>
        </w:rPr>
      </w:pPr>
      <w:r w:rsidRPr="0038439B">
        <w:rPr>
          <w:rFonts w:ascii="Arial Narrow" w:hAnsi="Arial Narrow"/>
          <w:snapToGrid/>
          <w:sz w:val="20"/>
          <w:lang w:val="en-AU"/>
        </w:rP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14:paraId="1E3CECC1" w14:textId="77777777" w:rsidR="00B5636D" w:rsidRPr="0038439B" w:rsidRDefault="00B5636D" w:rsidP="00BE365F">
      <w:pPr>
        <w:widowControl/>
        <w:jc w:val="both"/>
        <w:rPr>
          <w:rFonts w:ascii="Arial Narrow" w:hAnsi="Arial Narrow"/>
          <w:b/>
          <w:snapToGrid/>
        </w:rPr>
      </w:pPr>
    </w:p>
    <w:p w14:paraId="22536F13" w14:textId="77777777" w:rsidR="00B5636D" w:rsidRPr="0038439B" w:rsidRDefault="00B5636D" w:rsidP="00196C11">
      <w:pPr>
        <w:widowControl/>
        <w:tabs>
          <w:tab w:val="left" w:pos="6804"/>
        </w:tabs>
        <w:jc w:val="both"/>
        <w:rPr>
          <w:rFonts w:ascii="Arial Narrow" w:hAnsi="Arial Narrow"/>
          <w:snapToGrid/>
          <w:sz w:val="20"/>
          <w:lang w:val="en-AU"/>
        </w:rPr>
      </w:pPr>
      <w:r w:rsidRPr="0038439B">
        <w:rPr>
          <w:rFonts w:ascii="Arial Narrow" w:hAnsi="Arial Narrow"/>
          <w:snapToGrid/>
          <w:sz w:val="20"/>
          <w:lang w:val="en-AU"/>
        </w:rPr>
        <w:t>I accept full responsibility for the proper execution and fulfilment of all obligations and conditions devolving on me under this agreement as the principal liable for the due fulfillment of this contract.</w:t>
      </w:r>
    </w:p>
    <w:p w14:paraId="75D8DFE6" w14:textId="77777777" w:rsidR="00B5636D" w:rsidRPr="0038439B" w:rsidRDefault="00B5636D" w:rsidP="00BE365F">
      <w:pPr>
        <w:widowControl/>
        <w:jc w:val="both"/>
        <w:rPr>
          <w:rFonts w:ascii="Arial Narrow" w:hAnsi="Arial Narrow"/>
          <w:b/>
          <w:snapToGrid/>
        </w:rPr>
      </w:pPr>
    </w:p>
    <w:p w14:paraId="1C127D02" w14:textId="77777777" w:rsidR="00B5636D" w:rsidRPr="0038439B" w:rsidRDefault="00B5636D" w:rsidP="00196C11">
      <w:pPr>
        <w:widowControl/>
        <w:jc w:val="both"/>
        <w:rPr>
          <w:rFonts w:ascii="Arial Narrow" w:hAnsi="Arial Narrow"/>
          <w:snapToGrid/>
          <w:sz w:val="20"/>
          <w:lang w:val="en-AU"/>
        </w:rPr>
      </w:pPr>
      <w:r w:rsidRPr="0038439B">
        <w:rPr>
          <w:rFonts w:ascii="Arial Narrow" w:hAnsi="Arial Narrow"/>
          <w:snapToGrid/>
          <w:sz w:val="20"/>
          <w:lang w:val="en-AU"/>
        </w:rPr>
        <w:t>I declare that I have no participation in any collusive practices with any bidder or any other person regarding this or any other bid.</w:t>
      </w:r>
    </w:p>
    <w:p w14:paraId="0C527259" w14:textId="77777777" w:rsidR="00B5636D" w:rsidRPr="0038439B" w:rsidRDefault="00B5636D" w:rsidP="00BE365F">
      <w:pPr>
        <w:widowControl/>
        <w:jc w:val="both"/>
        <w:rPr>
          <w:rFonts w:ascii="Arial Narrow" w:hAnsi="Arial Narrow"/>
          <w:snapToGrid/>
          <w:sz w:val="20"/>
          <w:lang w:val="en-AU"/>
        </w:rPr>
      </w:pPr>
    </w:p>
    <w:p w14:paraId="51F971C9" w14:textId="77777777" w:rsidR="00B5636D" w:rsidRPr="0038439B" w:rsidRDefault="00B5636D" w:rsidP="00196C11">
      <w:pPr>
        <w:widowControl/>
        <w:jc w:val="both"/>
        <w:rPr>
          <w:rFonts w:ascii="Arial Narrow" w:hAnsi="Arial Narrow"/>
          <w:snapToGrid/>
          <w:sz w:val="20"/>
          <w:lang w:val="en-AU"/>
        </w:rPr>
      </w:pPr>
      <w:r w:rsidRPr="0038439B">
        <w:rPr>
          <w:rFonts w:ascii="Arial Narrow" w:hAnsi="Arial Narrow"/>
          <w:snapToGrid/>
          <w:sz w:val="20"/>
          <w:lang w:val="en-AU"/>
        </w:rPr>
        <w:t>I confirm that I am duly authorised to sign this contract.</w:t>
      </w:r>
    </w:p>
    <w:p w14:paraId="698F015C" w14:textId="77777777" w:rsidR="00B5636D" w:rsidRPr="0038439B" w:rsidRDefault="00B5636D" w:rsidP="00B5636D">
      <w:pPr>
        <w:jc w:val="both"/>
        <w:rPr>
          <w:rFonts w:ascii="Arial Narrow" w:hAnsi="Arial Narrow"/>
          <w:sz w:val="18"/>
        </w:rPr>
      </w:pPr>
    </w:p>
    <w:p w14:paraId="2E34225B" w14:textId="77777777" w:rsidR="00B5636D" w:rsidRPr="0038439B" w:rsidRDefault="00B5636D" w:rsidP="00B5636D">
      <w:pPr>
        <w:jc w:val="both"/>
        <w:rPr>
          <w:rFonts w:ascii="Arial Narrow" w:hAnsi="Arial Narrow"/>
          <w:sz w:val="18"/>
        </w:rPr>
      </w:pPr>
    </w:p>
    <w:p w14:paraId="2116C12C" w14:textId="77777777" w:rsidR="00B5636D" w:rsidRPr="0038439B" w:rsidRDefault="00B5636D" w:rsidP="00B5636D">
      <w:pPr>
        <w:jc w:val="both"/>
        <w:rPr>
          <w:rFonts w:ascii="Arial Narrow" w:hAnsi="Arial Narrow"/>
          <w:sz w:val="20"/>
        </w:rPr>
      </w:pPr>
      <w:r w:rsidRPr="0038439B">
        <w:rPr>
          <w:rFonts w:ascii="Arial Narrow" w:hAnsi="Arial Narrow"/>
          <w:noProof/>
          <w:sz w:val="20"/>
          <w:lang w:val="en-ZA" w:eastAsia="en-ZA"/>
        </w:rPr>
        <mc:AlternateContent>
          <mc:Choice Requires="wps">
            <w:drawing>
              <wp:anchor distT="0" distB="0" distL="114300" distR="114300" simplePos="0" relativeHeight="251662336" behindDoc="0" locked="0" layoutInCell="0" allowOverlap="1" wp14:anchorId="5B0869EB" wp14:editId="6CD4426C">
                <wp:simplePos x="0" y="0"/>
                <wp:positionH relativeFrom="column">
                  <wp:posOffset>4134485</wp:posOffset>
                </wp:positionH>
                <wp:positionV relativeFrom="paragraph">
                  <wp:posOffset>116205</wp:posOffset>
                </wp:positionV>
                <wp:extent cx="1920240" cy="1188720"/>
                <wp:effectExtent l="6350" t="10795" r="6985" b="1016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457DFCAD" w14:textId="77777777" w:rsidR="00F50499" w:rsidRPr="00BE365F" w:rsidRDefault="00F50499" w:rsidP="00B5636D">
                            <w:pPr>
                              <w:ind w:right="32"/>
                              <w:rPr>
                                <w:rFonts w:ascii="Arial Narrow" w:hAnsi="Arial Narrow"/>
                              </w:rPr>
                            </w:pPr>
                            <w:r w:rsidRPr="00BE365F">
                              <w:rPr>
                                <w:rFonts w:ascii="Arial Narrow" w:hAnsi="Arial Narrow"/>
                              </w:rPr>
                              <w:t>WITNESSES</w:t>
                            </w:r>
                          </w:p>
                          <w:p w14:paraId="0D534D38" w14:textId="77777777" w:rsidR="00F50499" w:rsidRPr="00BE365F" w:rsidRDefault="00F50499" w:rsidP="00B5636D">
                            <w:pPr>
                              <w:ind w:right="32"/>
                              <w:rPr>
                                <w:rFonts w:ascii="Arial Narrow" w:hAnsi="Arial Narrow"/>
                              </w:rPr>
                            </w:pPr>
                          </w:p>
                          <w:p w14:paraId="4FC6250D" w14:textId="77777777" w:rsidR="00F50499" w:rsidRPr="00BE365F" w:rsidRDefault="00F50499" w:rsidP="00B5636D">
                            <w:pPr>
                              <w:ind w:right="32"/>
                              <w:rPr>
                                <w:rFonts w:ascii="Arial Narrow" w:hAnsi="Arial Narrow"/>
                              </w:rPr>
                            </w:pPr>
                            <w:r w:rsidRPr="00BE365F">
                              <w:rPr>
                                <w:rFonts w:ascii="Arial Narrow" w:hAnsi="Arial Narrow"/>
                              </w:rPr>
                              <w:t>1</w:t>
                            </w:r>
                            <w:r w:rsidRPr="00BE365F">
                              <w:rPr>
                                <w:rFonts w:ascii="Arial Narrow" w:hAnsi="Arial Narrow"/>
                              </w:rPr>
                              <w:tab/>
                              <w:t>…….……………</w:t>
                            </w:r>
                          </w:p>
                          <w:p w14:paraId="7F88370A" w14:textId="77777777" w:rsidR="00F50499" w:rsidRPr="00BE365F" w:rsidRDefault="00F50499" w:rsidP="00B5636D">
                            <w:pPr>
                              <w:ind w:right="32"/>
                              <w:rPr>
                                <w:rFonts w:ascii="Arial Narrow" w:hAnsi="Arial Narrow"/>
                              </w:rPr>
                            </w:pPr>
                          </w:p>
                          <w:p w14:paraId="27B47A3D" w14:textId="77777777" w:rsidR="00F50499" w:rsidRPr="00BE365F" w:rsidRDefault="00F50499">
                            <w:pPr>
                              <w:widowControl/>
                              <w:numPr>
                                <w:ilvl w:val="0"/>
                                <w:numId w:val="6"/>
                              </w:numPr>
                              <w:ind w:right="32"/>
                              <w:rPr>
                                <w:rFonts w:ascii="Arial Narrow" w:hAnsi="Arial Narrow"/>
                              </w:rPr>
                            </w:pPr>
                            <w:r w:rsidRPr="00BE365F">
                              <w:rPr>
                                <w:rFonts w:ascii="Arial Narrow" w:hAnsi="Arial Narrow"/>
                              </w:rPr>
                              <w:t>……………………</w:t>
                            </w:r>
                          </w:p>
                          <w:p w14:paraId="51C23686" w14:textId="77777777" w:rsidR="00F50499" w:rsidRPr="00BE365F" w:rsidRDefault="00F50499" w:rsidP="00B5636D">
                            <w:pPr>
                              <w:ind w:right="32"/>
                              <w:rPr>
                                <w:rFonts w:ascii="Arial Narrow" w:hAnsi="Arial Narrow"/>
                              </w:rPr>
                            </w:pPr>
                          </w:p>
                          <w:p w14:paraId="22B28DA5" w14:textId="77777777" w:rsidR="00F50499" w:rsidRPr="00BE365F" w:rsidRDefault="00F50499" w:rsidP="00B5636D">
                            <w:pPr>
                              <w:ind w:right="32"/>
                              <w:rPr>
                                <w:rFonts w:ascii="Arial Narrow" w:hAnsi="Arial Narrow"/>
                              </w:rPr>
                            </w:pPr>
                            <w:r w:rsidRPr="00BE365F">
                              <w:rPr>
                                <w:rFonts w:ascii="Arial Narrow" w:hAnsi="Arial Narrow"/>
                              </w:rPr>
                              <w:t>DATE:</w:t>
                            </w:r>
                            <w:r w:rsidRPr="00BE365F">
                              <w:rPr>
                                <w:rFonts w:ascii="Arial Narrow" w:hAnsi="Arial Narrow"/>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869EB" id="Rectangle 12" o:spid="_x0000_s1027" style="position:absolute;left:0;text-align:left;margin-left:325.55pt;margin-top:9.15pt;width:151.2pt;height:9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" o:allowincell="f">
                <v:textbox>
                  <w:txbxContent>
                    <w:p w14:paraId="457DFCAD" w14:textId="77777777" w:rsidR="00F50499" w:rsidRPr="00BE365F" w:rsidRDefault="00F50499" w:rsidP="00B5636D">
                      <w:pPr>
                        <w:ind w:right="32"/>
                        <w:rPr>
                          <w:rFonts w:ascii="Arial Narrow" w:hAnsi="Arial Narrow"/>
                        </w:rPr>
                      </w:pPr>
                      <w:r w:rsidRPr="00BE365F">
                        <w:rPr>
                          <w:rFonts w:ascii="Arial Narrow" w:hAnsi="Arial Narrow"/>
                        </w:rPr>
                        <w:t>WITNESSES</w:t>
                      </w:r>
                    </w:p>
                    <w:p w14:paraId="0D534D38" w14:textId="77777777" w:rsidR="00F50499" w:rsidRPr="00BE365F" w:rsidRDefault="00F50499" w:rsidP="00B5636D">
                      <w:pPr>
                        <w:ind w:right="32"/>
                        <w:rPr>
                          <w:rFonts w:ascii="Arial Narrow" w:hAnsi="Arial Narrow"/>
                        </w:rPr>
                      </w:pPr>
                    </w:p>
                    <w:p w14:paraId="4FC6250D" w14:textId="77777777" w:rsidR="00F50499" w:rsidRPr="00BE365F" w:rsidRDefault="00F50499" w:rsidP="00B5636D">
                      <w:pPr>
                        <w:ind w:right="32"/>
                        <w:rPr>
                          <w:rFonts w:ascii="Arial Narrow" w:hAnsi="Arial Narrow"/>
                        </w:rPr>
                      </w:pPr>
                      <w:r w:rsidRPr="00BE365F">
                        <w:rPr>
                          <w:rFonts w:ascii="Arial Narrow" w:hAnsi="Arial Narrow"/>
                        </w:rPr>
                        <w:t>1</w:t>
                      </w:r>
                      <w:r w:rsidRPr="00BE365F">
                        <w:rPr>
                          <w:rFonts w:ascii="Arial Narrow" w:hAnsi="Arial Narrow"/>
                        </w:rPr>
                        <w:tab/>
                        <w:t>…….……………</w:t>
                      </w:r>
                    </w:p>
                    <w:p w14:paraId="7F88370A" w14:textId="77777777" w:rsidR="00F50499" w:rsidRPr="00BE365F" w:rsidRDefault="00F50499" w:rsidP="00B5636D">
                      <w:pPr>
                        <w:ind w:right="32"/>
                        <w:rPr>
                          <w:rFonts w:ascii="Arial Narrow" w:hAnsi="Arial Narrow"/>
                        </w:rPr>
                      </w:pPr>
                    </w:p>
                    <w:p w14:paraId="27B47A3D" w14:textId="77777777" w:rsidR="00F50499" w:rsidRPr="00BE365F" w:rsidRDefault="00F50499">
                      <w:pPr>
                        <w:widowControl/>
                        <w:numPr>
                          <w:ilvl w:val="0"/>
                          <w:numId w:val="6"/>
                        </w:numPr>
                        <w:ind w:right="32"/>
                        <w:rPr>
                          <w:rFonts w:ascii="Arial Narrow" w:hAnsi="Arial Narrow"/>
                        </w:rPr>
                      </w:pPr>
                      <w:r w:rsidRPr="00BE365F">
                        <w:rPr>
                          <w:rFonts w:ascii="Arial Narrow" w:hAnsi="Arial Narrow"/>
                        </w:rPr>
                        <w:t>……………………</w:t>
                      </w:r>
                    </w:p>
                    <w:p w14:paraId="51C23686" w14:textId="77777777" w:rsidR="00F50499" w:rsidRPr="00BE365F" w:rsidRDefault="00F50499" w:rsidP="00B5636D">
                      <w:pPr>
                        <w:ind w:right="32"/>
                        <w:rPr>
                          <w:rFonts w:ascii="Arial Narrow" w:hAnsi="Arial Narrow"/>
                        </w:rPr>
                      </w:pPr>
                    </w:p>
                    <w:p w14:paraId="22B28DA5" w14:textId="77777777" w:rsidR="00F50499" w:rsidRPr="00BE365F" w:rsidRDefault="00F50499" w:rsidP="00B5636D">
                      <w:pPr>
                        <w:ind w:right="32"/>
                        <w:rPr>
                          <w:rFonts w:ascii="Arial Narrow" w:hAnsi="Arial Narrow"/>
                        </w:rPr>
                      </w:pPr>
                      <w:r w:rsidRPr="00BE365F">
                        <w:rPr>
                          <w:rFonts w:ascii="Arial Narrow" w:hAnsi="Arial Narrow"/>
                        </w:rPr>
                        <w:t>DATE:</w:t>
                      </w:r>
                      <w:r w:rsidRPr="00BE365F">
                        <w:rPr>
                          <w:rFonts w:ascii="Arial Narrow" w:hAnsi="Arial Narrow"/>
                        </w:rPr>
                        <w:tab/>
                        <w:t>…………………….</w:t>
                      </w:r>
                    </w:p>
                  </w:txbxContent>
                </v:textbox>
              </v:rect>
            </w:pict>
          </mc:Fallback>
        </mc:AlternateContent>
      </w:r>
      <w:r w:rsidRPr="0038439B">
        <w:rPr>
          <w:rFonts w:ascii="Arial Narrow" w:hAnsi="Arial Narrow"/>
          <w:sz w:val="20"/>
        </w:rPr>
        <w:t>NAME (PRINT)</w:t>
      </w:r>
      <w:r w:rsidRPr="0038439B">
        <w:rPr>
          <w:rFonts w:ascii="Arial Narrow" w:hAnsi="Arial Narrow"/>
          <w:sz w:val="20"/>
        </w:rPr>
        <w:tab/>
      </w:r>
      <w:r w:rsidRPr="0038439B">
        <w:rPr>
          <w:rFonts w:ascii="Arial Narrow" w:hAnsi="Arial Narrow"/>
          <w:sz w:val="20"/>
        </w:rPr>
        <w:tab/>
        <w:t>………………………………………….</w:t>
      </w:r>
    </w:p>
    <w:p w14:paraId="00FD6CBC" w14:textId="77777777" w:rsidR="00B5636D" w:rsidRPr="0038439B" w:rsidRDefault="00B5636D" w:rsidP="00B5636D">
      <w:pPr>
        <w:jc w:val="both"/>
        <w:rPr>
          <w:rFonts w:ascii="Arial Narrow" w:hAnsi="Arial Narrow"/>
          <w:sz w:val="20"/>
        </w:rPr>
      </w:pPr>
    </w:p>
    <w:p w14:paraId="1541212C" w14:textId="77777777" w:rsidR="00B5636D" w:rsidRPr="0038439B" w:rsidRDefault="00B5636D" w:rsidP="00B5636D">
      <w:pPr>
        <w:jc w:val="both"/>
        <w:rPr>
          <w:rFonts w:ascii="Arial Narrow" w:hAnsi="Arial Narrow"/>
          <w:sz w:val="20"/>
        </w:rPr>
      </w:pPr>
      <w:r w:rsidRPr="0038439B">
        <w:rPr>
          <w:rFonts w:ascii="Arial Narrow" w:hAnsi="Arial Narrow"/>
          <w:sz w:val="20"/>
        </w:rPr>
        <w:t>CAPACITY</w:t>
      </w:r>
      <w:r w:rsidRPr="0038439B">
        <w:rPr>
          <w:rFonts w:ascii="Arial Narrow" w:hAnsi="Arial Narrow"/>
          <w:sz w:val="20"/>
        </w:rPr>
        <w:tab/>
      </w:r>
      <w:r w:rsidRPr="0038439B">
        <w:rPr>
          <w:rFonts w:ascii="Arial Narrow" w:hAnsi="Arial Narrow"/>
          <w:sz w:val="20"/>
        </w:rPr>
        <w:tab/>
        <w:t>………………………………………….</w:t>
      </w:r>
    </w:p>
    <w:p w14:paraId="7EA2434A" w14:textId="77777777" w:rsidR="00B5636D" w:rsidRPr="0038439B" w:rsidRDefault="00B5636D" w:rsidP="00B5636D">
      <w:pPr>
        <w:jc w:val="both"/>
        <w:rPr>
          <w:rFonts w:ascii="Arial Narrow" w:hAnsi="Arial Narrow"/>
          <w:sz w:val="20"/>
        </w:rPr>
      </w:pPr>
    </w:p>
    <w:p w14:paraId="31FC5CF7" w14:textId="77777777" w:rsidR="00B5636D" w:rsidRPr="0038439B" w:rsidRDefault="00B5636D" w:rsidP="00B5636D">
      <w:pPr>
        <w:jc w:val="both"/>
        <w:rPr>
          <w:rFonts w:ascii="Arial Narrow" w:hAnsi="Arial Narrow"/>
          <w:sz w:val="20"/>
        </w:rPr>
      </w:pPr>
      <w:r w:rsidRPr="0038439B">
        <w:rPr>
          <w:rFonts w:ascii="Arial Narrow" w:hAnsi="Arial Narrow"/>
          <w:sz w:val="20"/>
        </w:rPr>
        <w:t>SIGNATURE</w:t>
      </w:r>
      <w:r w:rsidRPr="0038439B">
        <w:rPr>
          <w:rFonts w:ascii="Arial Narrow" w:hAnsi="Arial Narrow"/>
          <w:sz w:val="20"/>
        </w:rPr>
        <w:tab/>
      </w:r>
      <w:r w:rsidRPr="0038439B">
        <w:rPr>
          <w:rFonts w:ascii="Arial Narrow" w:hAnsi="Arial Narrow"/>
          <w:sz w:val="20"/>
        </w:rPr>
        <w:tab/>
        <w:t>………………………………………….</w:t>
      </w:r>
    </w:p>
    <w:p w14:paraId="39874154" w14:textId="77777777" w:rsidR="00B5636D" w:rsidRPr="0038439B" w:rsidRDefault="00B5636D" w:rsidP="00B5636D">
      <w:pPr>
        <w:jc w:val="both"/>
        <w:rPr>
          <w:rFonts w:ascii="Arial Narrow" w:hAnsi="Arial Narrow"/>
          <w:sz w:val="20"/>
        </w:rPr>
      </w:pPr>
    </w:p>
    <w:p w14:paraId="14E205F1" w14:textId="77777777" w:rsidR="00B5636D" w:rsidRPr="0038439B" w:rsidRDefault="00B5636D" w:rsidP="00B5636D">
      <w:pPr>
        <w:jc w:val="both"/>
        <w:rPr>
          <w:rFonts w:ascii="Arial Narrow" w:hAnsi="Arial Narrow"/>
          <w:sz w:val="20"/>
        </w:rPr>
      </w:pPr>
      <w:r w:rsidRPr="0038439B">
        <w:rPr>
          <w:rFonts w:ascii="Arial Narrow" w:hAnsi="Arial Narrow"/>
          <w:sz w:val="20"/>
        </w:rPr>
        <w:t>NAME OF FIRM</w:t>
      </w:r>
      <w:r w:rsidRPr="0038439B">
        <w:rPr>
          <w:rFonts w:ascii="Arial Narrow" w:hAnsi="Arial Narrow"/>
          <w:sz w:val="20"/>
        </w:rPr>
        <w:tab/>
      </w:r>
      <w:r w:rsidRPr="0038439B">
        <w:rPr>
          <w:rFonts w:ascii="Arial Narrow" w:hAnsi="Arial Narrow"/>
          <w:sz w:val="20"/>
        </w:rPr>
        <w:tab/>
        <w:t>………………………………………….</w:t>
      </w:r>
    </w:p>
    <w:p w14:paraId="3E0A9A89" w14:textId="77777777" w:rsidR="00B5636D" w:rsidRPr="0038439B" w:rsidRDefault="00B5636D" w:rsidP="00B5636D">
      <w:pPr>
        <w:jc w:val="both"/>
        <w:rPr>
          <w:rFonts w:ascii="Arial Narrow" w:hAnsi="Arial Narrow"/>
          <w:sz w:val="20"/>
        </w:rPr>
      </w:pPr>
    </w:p>
    <w:p w14:paraId="37D74526" w14:textId="77777777" w:rsidR="00B5636D" w:rsidRPr="0038439B" w:rsidRDefault="00B5636D" w:rsidP="00B5636D">
      <w:pPr>
        <w:jc w:val="both"/>
        <w:rPr>
          <w:rFonts w:ascii="Arial Narrow" w:hAnsi="Arial Narrow"/>
          <w:sz w:val="20"/>
        </w:rPr>
      </w:pPr>
      <w:r w:rsidRPr="0038439B">
        <w:rPr>
          <w:rFonts w:ascii="Arial Narrow" w:hAnsi="Arial Narrow"/>
          <w:sz w:val="20"/>
        </w:rPr>
        <w:t>DATE</w:t>
      </w:r>
      <w:r w:rsidRPr="0038439B">
        <w:rPr>
          <w:rFonts w:ascii="Arial Narrow" w:hAnsi="Arial Narrow"/>
          <w:sz w:val="20"/>
        </w:rPr>
        <w:tab/>
      </w:r>
      <w:r w:rsidRPr="0038439B">
        <w:rPr>
          <w:rFonts w:ascii="Arial Narrow" w:hAnsi="Arial Narrow"/>
          <w:sz w:val="20"/>
        </w:rPr>
        <w:tab/>
      </w:r>
      <w:r w:rsidRPr="0038439B">
        <w:rPr>
          <w:rFonts w:ascii="Arial Narrow" w:hAnsi="Arial Narrow"/>
          <w:sz w:val="20"/>
        </w:rPr>
        <w:tab/>
        <w:t>………………………………………</w:t>
      </w:r>
      <w:proofErr w:type="gramStart"/>
      <w:r w:rsidRPr="0038439B">
        <w:rPr>
          <w:rFonts w:ascii="Arial Narrow" w:hAnsi="Arial Narrow"/>
          <w:sz w:val="20"/>
        </w:rPr>
        <w:t>…..</w:t>
      </w:r>
      <w:proofErr w:type="gramEnd"/>
    </w:p>
    <w:p w14:paraId="5884924D" w14:textId="77777777" w:rsidR="00E17C08" w:rsidRPr="0038439B" w:rsidRDefault="00E17C08" w:rsidP="00B5636D">
      <w:pPr>
        <w:jc w:val="both"/>
        <w:rPr>
          <w:rFonts w:ascii="Arial Narrow" w:hAnsi="Arial Narrow"/>
          <w:sz w:val="18"/>
        </w:rPr>
      </w:pPr>
    </w:p>
    <w:p w14:paraId="70ED8975" w14:textId="77777777" w:rsidR="00E17C08" w:rsidRDefault="00E17C08">
      <w:pPr>
        <w:widowControl/>
        <w:spacing w:after="160" w:line="259" w:lineRule="auto"/>
        <w:rPr>
          <w:rFonts w:ascii="Arial Narrow" w:hAnsi="Arial Narrow"/>
          <w:sz w:val="18"/>
        </w:rPr>
      </w:pPr>
      <w:r w:rsidRPr="0038439B">
        <w:rPr>
          <w:rFonts w:ascii="Arial Narrow" w:hAnsi="Arial Narrow"/>
          <w:sz w:val="18"/>
        </w:rPr>
        <w:br w:type="page"/>
      </w:r>
    </w:p>
    <w:p w14:paraId="63BF4683" w14:textId="77777777" w:rsidR="00B22F99" w:rsidRPr="0038439B" w:rsidRDefault="00B22F99">
      <w:pPr>
        <w:widowControl/>
        <w:spacing w:after="160" w:line="259" w:lineRule="auto"/>
        <w:rPr>
          <w:rFonts w:ascii="Arial Narrow" w:hAnsi="Arial Narrow"/>
          <w:sz w:val="18"/>
        </w:rPr>
      </w:pPr>
    </w:p>
    <w:tbl>
      <w:tblPr>
        <w:tblpPr w:leftFromText="180" w:rightFromText="180" w:vertAnchor="text" w:horzAnchor="margin" w:tblpXSpec="right" w:tblpY="-3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
      </w:tblGrid>
      <w:tr w:rsidR="00E17C08" w:rsidRPr="0038439B" w14:paraId="0C0D5B5C" w14:textId="77777777" w:rsidTr="00E17C08">
        <w:trPr>
          <w:trHeight w:val="109"/>
        </w:trPr>
        <w:tc>
          <w:tcPr>
            <w:tcW w:w="942" w:type="dxa"/>
          </w:tcPr>
          <w:p w14:paraId="3C00F6EB" w14:textId="77777777" w:rsidR="00E17C08" w:rsidRPr="0038439B" w:rsidRDefault="00E17C08" w:rsidP="00E17C08">
            <w:pPr>
              <w:jc w:val="center"/>
              <w:rPr>
                <w:rFonts w:ascii="Arial Narrow" w:hAnsi="Arial Narrow"/>
                <w:b/>
                <w:sz w:val="20"/>
              </w:rPr>
            </w:pPr>
            <w:r w:rsidRPr="0038439B">
              <w:rPr>
                <w:rFonts w:ascii="Arial Narrow" w:hAnsi="Arial Narrow"/>
                <w:b/>
                <w:sz w:val="20"/>
              </w:rPr>
              <w:t>SBD 7.1</w:t>
            </w:r>
          </w:p>
        </w:tc>
      </w:tr>
    </w:tbl>
    <w:p w14:paraId="77767E8F" w14:textId="77777777" w:rsidR="00B22F99" w:rsidRDefault="00B22F99" w:rsidP="00E17C08">
      <w:pPr>
        <w:widowControl/>
        <w:jc w:val="center"/>
        <w:rPr>
          <w:rFonts w:ascii="Arial Narrow" w:hAnsi="Arial Narrow"/>
          <w:b/>
          <w:snapToGrid/>
          <w:sz w:val="20"/>
        </w:rPr>
      </w:pPr>
    </w:p>
    <w:p w14:paraId="17E21F40" w14:textId="77777777" w:rsidR="00E17C08" w:rsidRPr="0038439B" w:rsidRDefault="00E17C08" w:rsidP="00E17C08">
      <w:pPr>
        <w:widowControl/>
        <w:jc w:val="center"/>
        <w:rPr>
          <w:rFonts w:ascii="Arial Narrow" w:hAnsi="Arial Narrow"/>
          <w:b/>
          <w:snapToGrid/>
          <w:sz w:val="20"/>
        </w:rPr>
      </w:pPr>
      <w:r w:rsidRPr="0038439B">
        <w:rPr>
          <w:rFonts w:ascii="Arial Narrow" w:hAnsi="Arial Narrow"/>
          <w:b/>
          <w:snapToGrid/>
          <w:sz w:val="20"/>
        </w:rPr>
        <w:t>CONTRACT FORM - PURCHASE OF GOODS/WORKS</w:t>
      </w:r>
    </w:p>
    <w:p w14:paraId="58D591EC" w14:textId="77777777" w:rsidR="00E17C08" w:rsidRPr="0038439B" w:rsidRDefault="00E17C08" w:rsidP="00E17C08">
      <w:pPr>
        <w:widowControl/>
        <w:rPr>
          <w:rFonts w:ascii="Arial Narrow" w:hAnsi="Arial Narrow"/>
          <w:snapToGrid/>
          <w:sz w:val="20"/>
        </w:rPr>
      </w:pPr>
      <w:r w:rsidRPr="0038439B">
        <w:rPr>
          <w:rFonts w:ascii="Arial Narrow" w:hAnsi="Arial Narrow"/>
          <w:b/>
          <w:snapToGrid/>
          <w:sz w:val="20"/>
        </w:rPr>
        <w:tab/>
      </w:r>
    </w:p>
    <w:p w14:paraId="144BE301" w14:textId="77777777" w:rsidR="00E17C08" w:rsidRPr="0038439B" w:rsidRDefault="00E17C08" w:rsidP="00E17C08">
      <w:pPr>
        <w:keepNext/>
        <w:widowControl/>
        <w:jc w:val="center"/>
        <w:outlineLvl w:val="0"/>
        <w:rPr>
          <w:rFonts w:ascii="Arial Narrow" w:hAnsi="Arial Narrow"/>
          <w:b/>
          <w:snapToGrid/>
          <w:sz w:val="20"/>
        </w:rPr>
      </w:pPr>
      <w:r w:rsidRPr="0038439B">
        <w:rPr>
          <w:rFonts w:ascii="Arial Narrow" w:hAnsi="Arial Narrow"/>
          <w:b/>
          <w:snapToGrid/>
          <w:sz w:val="20"/>
        </w:rPr>
        <w:t>PART 2 (TO BE FILLED IN BY THE PURCHASER)</w:t>
      </w:r>
    </w:p>
    <w:p w14:paraId="3E504FCA" w14:textId="77777777" w:rsidR="00E17C08" w:rsidRPr="0038439B" w:rsidRDefault="00E17C08" w:rsidP="00E17C08">
      <w:pPr>
        <w:widowControl/>
        <w:tabs>
          <w:tab w:val="left" w:pos="6521"/>
        </w:tabs>
        <w:jc w:val="center"/>
        <w:rPr>
          <w:rFonts w:ascii="Arial Narrow" w:hAnsi="Arial Narrow"/>
          <w:b/>
          <w:snapToGrid/>
          <w:sz w:val="20"/>
        </w:rPr>
      </w:pPr>
    </w:p>
    <w:p w14:paraId="2A11DB97" w14:textId="77777777" w:rsidR="00E17C08" w:rsidRPr="0038439B" w:rsidRDefault="00E17C08" w:rsidP="00E17C08">
      <w:pPr>
        <w:widowControl/>
        <w:jc w:val="center"/>
        <w:rPr>
          <w:rFonts w:ascii="Arial Narrow" w:hAnsi="Arial Narrow"/>
          <w:b/>
          <w:snapToGrid/>
          <w:sz w:val="20"/>
        </w:rPr>
      </w:pPr>
    </w:p>
    <w:p w14:paraId="0A21F637" w14:textId="77777777" w:rsidR="00E17C08" w:rsidRPr="0038439B" w:rsidRDefault="00E17C08" w:rsidP="00196C11">
      <w:pPr>
        <w:widowControl/>
        <w:jc w:val="both"/>
        <w:rPr>
          <w:rFonts w:ascii="Arial Narrow" w:hAnsi="Arial Narrow"/>
          <w:snapToGrid/>
          <w:sz w:val="20"/>
        </w:rPr>
      </w:pPr>
      <w:r w:rsidRPr="0038439B">
        <w:rPr>
          <w:rFonts w:ascii="Arial Narrow" w:hAnsi="Arial Narrow"/>
          <w:snapToGrid/>
          <w:sz w:val="20"/>
        </w:rPr>
        <w:t>I……………………………………………. in my capacity as…………………………………………………...</w:t>
      </w:r>
      <w:proofErr w:type="gramStart"/>
      <w:r w:rsidRPr="0038439B">
        <w:rPr>
          <w:rFonts w:ascii="Arial Narrow" w:hAnsi="Arial Narrow"/>
          <w:snapToGrid/>
          <w:sz w:val="20"/>
        </w:rPr>
        <w:t>…..</w:t>
      </w:r>
      <w:proofErr w:type="gramEnd"/>
      <w:r w:rsidR="00711479" w:rsidRPr="0038439B">
        <w:rPr>
          <w:rFonts w:ascii="Arial Narrow" w:hAnsi="Arial Narrow"/>
          <w:snapToGrid/>
          <w:sz w:val="20"/>
        </w:rPr>
        <w:t xml:space="preserve"> </w:t>
      </w:r>
      <w:r w:rsidRPr="0038439B">
        <w:rPr>
          <w:rFonts w:ascii="Arial Narrow" w:hAnsi="Arial Narrow"/>
          <w:snapToGrid/>
          <w:sz w:val="20"/>
        </w:rPr>
        <w:t>accept your bid under reference number ………………dated………………………for the supply of goods/works indicated hereunder and/or further specified in the annexure(s).</w:t>
      </w:r>
    </w:p>
    <w:p w14:paraId="53EF64F6" w14:textId="77777777" w:rsidR="00E17C08" w:rsidRPr="0038439B" w:rsidRDefault="00E17C08" w:rsidP="00E17C08">
      <w:pPr>
        <w:widowControl/>
        <w:jc w:val="both"/>
        <w:rPr>
          <w:rFonts w:ascii="Arial Narrow" w:hAnsi="Arial Narrow"/>
          <w:snapToGrid/>
          <w:sz w:val="20"/>
        </w:rPr>
      </w:pPr>
    </w:p>
    <w:p w14:paraId="22010810" w14:textId="77777777" w:rsidR="00E17C08" w:rsidRPr="0038439B" w:rsidRDefault="00E17C08" w:rsidP="00196C11">
      <w:pPr>
        <w:widowControl/>
        <w:jc w:val="both"/>
        <w:rPr>
          <w:rFonts w:ascii="Arial Narrow" w:hAnsi="Arial Narrow"/>
          <w:snapToGrid/>
          <w:sz w:val="20"/>
        </w:rPr>
      </w:pPr>
      <w:r w:rsidRPr="0038439B">
        <w:rPr>
          <w:rFonts w:ascii="Arial Narrow" w:hAnsi="Arial Narrow"/>
          <w:snapToGrid/>
          <w:sz w:val="20"/>
        </w:rPr>
        <w:t>An official order indicating delivery instructions is forthcoming.</w:t>
      </w:r>
    </w:p>
    <w:p w14:paraId="1C9F075C" w14:textId="77777777" w:rsidR="00E17C08" w:rsidRPr="0038439B" w:rsidRDefault="00E17C08" w:rsidP="00E17C08">
      <w:pPr>
        <w:widowControl/>
        <w:jc w:val="both"/>
        <w:rPr>
          <w:rFonts w:ascii="Arial Narrow" w:hAnsi="Arial Narrow"/>
          <w:snapToGrid/>
          <w:sz w:val="20"/>
        </w:rPr>
      </w:pPr>
    </w:p>
    <w:p w14:paraId="1BEA1B15" w14:textId="77777777" w:rsidR="00E17C08" w:rsidRPr="0038439B" w:rsidRDefault="00E17C08" w:rsidP="00196C11">
      <w:pPr>
        <w:widowControl/>
        <w:jc w:val="both"/>
        <w:rPr>
          <w:rFonts w:ascii="Arial Narrow" w:hAnsi="Arial Narrow"/>
          <w:snapToGrid/>
          <w:sz w:val="20"/>
        </w:rPr>
      </w:pPr>
      <w:r w:rsidRPr="0038439B">
        <w:rPr>
          <w:rFonts w:ascii="Arial Narrow" w:hAnsi="Arial Narrow"/>
          <w:snapToGrid/>
          <w:sz w:val="20"/>
        </w:rPr>
        <w:t>I undertake to make payment for the goods/works delivered in accordance with the terms and conditions of the contract, within 30 (thirty) days after receipt of an invoice accompanied by the delivery note.</w:t>
      </w:r>
    </w:p>
    <w:p w14:paraId="7F1DB31E" w14:textId="77777777" w:rsidR="00E17C08" w:rsidRPr="0038439B" w:rsidRDefault="00E17C08" w:rsidP="00E17C08">
      <w:pPr>
        <w:widowControl/>
        <w:tabs>
          <w:tab w:val="left" w:pos="6804"/>
        </w:tabs>
        <w:jc w:val="both"/>
        <w:rPr>
          <w:rFonts w:ascii="Arial Narrow" w:hAnsi="Arial Narrow"/>
          <w:snapToGrid/>
          <w:sz w:val="20"/>
        </w:rPr>
      </w:pPr>
    </w:p>
    <w:p w14:paraId="316D7279" w14:textId="77777777" w:rsidR="00E17C08" w:rsidRPr="0038439B" w:rsidRDefault="00E17C08" w:rsidP="00E17C08">
      <w:pPr>
        <w:widowControl/>
        <w:jc w:val="both"/>
        <w:rPr>
          <w:rFonts w:ascii="Arial Narrow" w:hAnsi="Arial Narrow"/>
          <w:snapToGrid/>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3289"/>
        <w:gridCol w:w="1985"/>
        <w:gridCol w:w="2409"/>
      </w:tblGrid>
      <w:tr w:rsidR="004E7A74" w:rsidRPr="0038439B" w14:paraId="7C74196D" w14:textId="77777777" w:rsidTr="004E7A74">
        <w:trPr>
          <w:cantSplit/>
          <w:trHeight w:val="427"/>
        </w:trPr>
        <w:tc>
          <w:tcPr>
            <w:tcW w:w="1134" w:type="dxa"/>
            <w:vAlign w:val="center"/>
          </w:tcPr>
          <w:p w14:paraId="4ECD4713" w14:textId="77777777" w:rsidR="004E7A74" w:rsidRPr="0038439B" w:rsidRDefault="004E7A74" w:rsidP="00E17C08">
            <w:pPr>
              <w:keepNext/>
              <w:widowControl/>
              <w:outlineLvl w:val="1"/>
              <w:rPr>
                <w:rFonts w:ascii="Arial Narrow" w:hAnsi="Arial Narrow"/>
                <w:b/>
                <w:snapToGrid/>
                <w:sz w:val="20"/>
              </w:rPr>
            </w:pPr>
            <w:r w:rsidRPr="0038439B">
              <w:rPr>
                <w:rFonts w:ascii="Arial Narrow" w:hAnsi="Arial Narrow"/>
                <w:b/>
                <w:snapToGrid/>
                <w:sz w:val="20"/>
              </w:rPr>
              <w:t>ITEM</w:t>
            </w:r>
          </w:p>
          <w:p w14:paraId="342C89CE" w14:textId="77777777" w:rsidR="004E7A74" w:rsidRPr="0038439B" w:rsidRDefault="004E7A74" w:rsidP="00E17C08">
            <w:pPr>
              <w:widowControl/>
              <w:rPr>
                <w:rFonts w:ascii="Arial Narrow" w:hAnsi="Arial Narrow"/>
                <w:b/>
                <w:snapToGrid/>
                <w:sz w:val="20"/>
                <w:lang w:val="en-AU"/>
              </w:rPr>
            </w:pPr>
            <w:r w:rsidRPr="0038439B">
              <w:rPr>
                <w:rFonts w:ascii="Arial Narrow" w:hAnsi="Arial Narrow"/>
                <w:b/>
                <w:snapToGrid/>
                <w:sz w:val="20"/>
                <w:lang w:val="en-AU"/>
              </w:rPr>
              <w:t>NO.</w:t>
            </w:r>
          </w:p>
        </w:tc>
        <w:tc>
          <w:tcPr>
            <w:tcW w:w="3289" w:type="dxa"/>
            <w:vAlign w:val="center"/>
          </w:tcPr>
          <w:p w14:paraId="2BAF7EE0" w14:textId="77777777" w:rsidR="004E7A74" w:rsidRPr="0038439B" w:rsidRDefault="004E7A74" w:rsidP="00E17C08">
            <w:pPr>
              <w:widowControl/>
              <w:rPr>
                <w:rFonts w:ascii="Arial Narrow" w:hAnsi="Arial Narrow"/>
                <w:b/>
                <w:snapToGrid/>
                <w:sz w:val="20"/>
              </w:rPr>
            </w:pPr>
            <w:proofErr w:type="gramStart"/>
            <w:r w:rsidRPr="0038439B">
              <w:rPr>
                <w:rFonts w:ascii="Arial Narrow" w:hAnsi="Arial Narrow"/>
                <w:b/>
                <w:snapToGrid/>
                <w:sz w:val="20"/>
              </w:rPr>
              <w:t>PRICE  (</w:t>
            </w:r>
            <w:proofErr w:type="gramEnd"/>
            <w:r w:rsidRPr="0038439B">
              <w:rPr>
                <w:rFonts w:ascii="Arial Narrow" w:hAnsi="Arial Narrow"/>
                <w:b/>
                <w:snapToGrid/>
                <w:sz w:val="20"/>
                <w:lang w:val="en-AU"/>
              </w:rPr>
              <w:t>ALL APPLICABLE TAXES INCLUDED</w:t>
            </w:r>
            <w:r w:rsidRPr="0038439B">
              <w:rPr>
                <w:rFonts w:ascii="Arial Narrow" w:hAnsi="Arial Narrow"/>
                <w:b/>
                <w:snapToGrid/>
                <w:sz w:val="20"/>
              </w:rPr>
              <w:t>)</w:t>
            </w:r>
          </w:p>
        </w:tc>
        <w:tc>
          <w:tcPr>
            <w:tcW w:w="1985" w:type="dxa"/>
            <w:vAlign w:val="center"/>
          </w:tcPr>
          <w:p w14:paraId="06A32574" w14:textId="77777777" w:rsidR="004E7A74" w:rsidRPr="0038439B" w:rsidRDefault="004E7A74" w:rsidP="004E7A74">
            <w:pPr>
              <w:keepNext/>
              <w:widowControl/>
              <w:jc w:val="both"/>
              <w:outlineLvl w:val="2"/>
              <w:rPr>
                <w:rFonts w:ascii="Arial Narrow" w:hAnsi="Arial Narrow"/>
                <w:b/>
                <w:snapToGrid/>
                <w:sz w:val="20"/>
              </w:rPr>
            </w:pPr>
            <w:r>
              <w:rPr>
                <w:rFonts w:ascii="Arial Narrow" w:hAnsi="Arial Narrow"/>
                <w:b/>
                <w:snapToGrid/>
                <w:sz w:val="20"/>
              </w:rPr>
              <w:t xml:space="preserve">      </w:t>
            </w:r>
            <w:r w:rsidRPr="0038439B">
              <w:rPr>
                <w:rFonts w:ascii="Arial Narrow" w:hAnsi="Arial Narrow"/>
                <w:b/>
                <w:snapToGrid/>
                <w:sz w:val="20"/>
              </w:rPr>
              <w:t>BRAND</w:t>
            </w:r>
          </w:p>
        </w:tc>
        <w:tc>
          <w:tcPr>
            <w:tcW w:w="2409" w:type="dxa"/>
            <w:vAlign w:val="center"/>
          </w:tcPr>
          <w:p w14:paraId="0E1888AC" w14:textId="77777777" w:rsidR="004E7A74" w:rsidRDefault="004E7A74" w:rsidP="00252E17">
            <w:pPr>
              <w:widowControl/>
              <w:rPr>
                <w:rFonts w:ascii="Arial Narrow" w:hAnsi="Arial Narrow"/>
                <w:b/>
                <w:snapToGrid/>
                <w:sz w:val="20"/>
              </w:rPr>
            </w:pPr>
          </w:p>
          <w:p w14:paraId="5E3FE09C" w14:textId="77777777" w:rsidR="004E7A74" w:rsidRPr="0038439B" w:rsidRDefault="004E7A74" w:rsidP="004E7A74">
            <w:pPr>
              <w:widowControl/>
              <w:jc w:val="center"/>
              <w:rPr>
                <w:rFonts w:ascii="Arial Narrow" w:hAnsi="Arial Narrow"/>
                <w:b/>
                <w:snapToGrid/>
                <w:sz w:val="20"/>
              </w:rPr>
            </w:pPr>
            <w:r w:rsidRPr="0038439B">
              <w:rPr>
                <w:rFonts w:ascii="Arial Narrow" w:hAnsi="Arial Narrow"/>
                <w:b/>
                <w:snapToGrid/>
                <w:sz w:val="20"/>
              </w:rPr>
              <w:t>DELIVERY PERIOD</w:t>
            </w:r>
          </w:p>
          <w:p w14:paraId="205931C2" w14:textId="77777777" w:rsidR="004E7A74" w:rsidRPr="0038439B" w:rsidRDefault="004E7A74" w:rsidP="00252E17">
            <w:pPr>
              <w:widowControl/>
              <w:rPr>
                <w:rFonts w:ascii="Arial Narrow" w:hAnsi="Arial Narrow"/>
                <w:snapToGrid/>
                <w:sz w:val="20"/>
              </w:rPr>
            </w:pPr>
          </w:p>
          <w:p w14:paraId="18D69DE5" w14:textId="77777777" w:rsidR="004E7A74" w:rsidRPr="0038439B" w:rsidRDefault="004E7A74" w:rsidP="004E7A74">
            <w:pPr>
              <w:widowControl/>
              <w:jc w:val="center"/>
              <w:rPr>
                <w:rFonts w:ascii="Arial Narrow" w:hAnsi="Arial Narrow"/>
                <w:snapToGrid/>
                <w:sz w:val="20"/>
              </w:rPr>
            </w:pPr>
          </w:p>
        </w:tc>
      </w:tr>
      <w:tr w:rsidR="004E7A74" w:rsidRPr="0038439B" w14:paraId="6E1388D3" w14:textId="77777777" w:rsidTr="004E7A74">
        <w:trPr>
          <w:cantSplit/>
          <w:trHeight w:val="2133"/>
        </w:trPr>
        <w:tc>
          <w:tcPr>
            <w:tcW w:w="1134" w:type="dxa"/>
          </w:tcPr>
          <w:p w14:paraId="0D00767E" w14:textId="77777777" w:rsidR="004E7A74" w:rsidRPr="0038439B" w:rsidRDefault="004E7A74" w:rsidP="00E17C08">
            <w:pPr>
              <w:widowControl/>
              <w:jc w:val="both"/>
              <w:rPr>
                <w:rFonts w:ascii="Arial Narrow" w:hAnsi="Arial Narrow"/>
                <w:snapToGrid/>
                <w:sz w:val="20"/>
              </w:rPr>
            </w:pPr>
          </w:p>
        </w:tc>
        <w:tc>
          <w:tcPr>
            <w:tcW w:w="3289" w:type="dxa"/>
          </w:tcPr>
          <w:p w14:paraId="65CE780B" w14:textId="77777777" w:rsidR="004E7A74" w:rsidRPr="0038439B" w:rsidRDefault="004E7A74" w:rsidP="00E17C08">
            <w:pPr>
              <w:widowControl/>
              <w:jc w:val="both"/>
              <w:rPr>
                <w:rFonts w:ascii="Arial Narrow" w:hAnsi="Arial Narrow"/>
                <w:snapToGrid/>
                <w:sz w:val="20"/>
              </w:rPr>
            </w:pPr>
          </w:p>
        </w:tc>
        <w:tc>
          <w:tcPr>
            <w:tcW w:w="1985" w:type="dxa"/>
          </w:tcPr>
          <w:p w14:paraId="3CE027A5" w14:textId="77777777" w:rsidR="004E7A74" w:rsidRPr="0038439B" w:rsidRDefault="004E7A74" w:rsidP="00E17C08">
            <w:pPr>
              <w:widowControl/>
              <w:jc w:val="both"/>
              <w:rPr>
                <w:rFonts w:ascii="Arial Narrow" w:hAnsi="Arial Narrow"/>
                <w:snapToGrid/>
                <w:sz w:val="20"/>
              </w:rPr>
            </w:pPr>
          </w:p>
        </w:tc>
        <w:tc>
          <w:tcPr>
            <w:tcW w:w="2409" w:type="dxa"/>
          </w:tcPr>
          <w:p w14:paraId="7E5DC31F" w14:textId="77777777" w:rsidR="004E7A74" w:rsidRPr="0038439B" w:rsidRDefault="004E7A74" w:rsidP="00E17C08">
            <w:pPr>
              <w:widowControl/>
              <w:jc w:val="both"/>
              <w:rPr>
                <w:rFonts w:ascii="Arial Narrow" w:hAnsi="Arial Narrow"/>
                <w:snapToGrid/>
                <w:sz w:val="20"/>
              </w:rPr>
            </w:pPr>
          </w:p>
        </w:tc>
      </w:tr>
    </w:tbl>
    <w:p w14:paraId="7E74FD8F" w14:textId="77777777" w:rsidR="00E17C08" w:rsidRPr="0038439B" w:rsidRDefault="00E17C08" w:rsidP="00E17C08">
      <w:pPr>
        <w:widowControl/>
        <w:jc w:val="both"/>
        <w:rPr>
          <w:rFonts w:ascii="Arial Narrow" w:hAnsi="Arial Narrow"/>
          <w:snapToGrid/>
          <w:sz w:val="20"/>
        </w:rPr>
      </w:pPr>
    </w:p>
    <w:p w14:paraId="69306157" w14:textId="77777777" w:rsidR="00E17C08" w:rsidRPr="0038439B" w:rsidRDefault="00E17C08" w:rsidP="00E17C08">
      <w:pPr>
        <w:widowControl/>
        <w:jc w:val="both"/>
        <w:rPr>
          <w:rFonts w:ascii="Arial Narrow" w:hAnsi="Arial Narrow"/>
          <w:snapToGrid/>
          <w:sz w:val="20"/>
        </w:rPr>
      </w:pPr>
    </w:p>
    <w:p w14:paraId="00133355" w14:textId="77777777" w:rsidR="00E17C08" w:rsidRPr="0038439B" w:rsidRDefault="00E17C08" w:rsidP="00E17C08">
      <w:pPr>
        <w:widowControl/>
        <w:jc w:val="both"/>
        <w:rPr>
          <w:rFonts w:ascii="Arial Narrow" w:hAnsi="Arial Narrow"/>
          <w:snapToGrid/>
          <w:sz w:val="20"/>
        </w:rPr>
      </w:pPr>
      <w:r w:rsidRPr="0038439B">
        <w:rPr>
          <w:rFonts w:ascii="Arial Narrow" w:hAnsi="Arial Narrow"/>
          <w:snapToGrid/>
          <w:sz w:val="20"/>
        </w:rPr>
        <w:t>4.</w:t>
      </w:r>
      <w:r w:rsidRPr="0038439B">
        <w:rPr>
          <w:rFonts w:ascii="Arial Narrow" w:hAnsi="Arial Narrow"/>
          <w:snapToGrid/>
          <w:sz w:val="20"/>
        </w:rPr>
        <w:tab/>
        <w:t xml:space="preserve">I confirm that I am duly </w:t>
      </w:r>
      <w:proofErr w:type="spellStart"/>
      <w:r w:rsidRPr="0038439B">
        <w:rPr>
          <w:rFonts w:ascii="Arial Narrow" w:hAnsi="Arial Narrow"/>
          <w:snapToGrid/>
          <w:sz w:val="20"/>
        </w:rPr>
        <w:t>authorised</w:t>
      </w:r>
      <w:proofErr w:type="spellEnd"/>
      <w:r w:rsidRPr="0038439B">
        <w:rPr>
          <w:rFonts w:ascii="Arial Narrow" w:hAnsi="Arial Narrow"/>
          <w:snapToGrid/>
          <w:sz w:val="20"/>
        </w:rPr>
        <w:t xml:space="preserve"> to sign this contract.</w:t>
      </w:r>
    </w:p>
    <w:p w14:paraId="7BA4E67E" w14:textId="77777777" w:rsidR="00E17C08" w:rsidRPr="0038439B" w:rsidRDefault="00E17C08" w:rsidP="00E17C08">
      <w:pPr>
        <w:widowControl/>
        <w:jc w:val="both"/>
        <w:rPr>
          <w:rFonts w:ascii="Arial Narrow" w:hAnsi="Arial Narrow"/>
          <w:snapToGrid/>
          <w:sz w:val="20"/>
        </w:rPr>
      </w:pPr>
    </w:p>
    <w:p w14:paraId="002B6CD6" w14:textId="77777777" w:rsidR="00E17C08" w:rsidRPr="0038439B" w:rsidRDefault="00E17C08" w:rsidP="00E17C08">
      <w:pPr>
        <w:widowControl/>
        <w:jc w:val="both"/>
        <w:rPr>
          <w:rFonts w:ascii="Arial Narrow" w:hAnsi="Arial Narrow"/>
          <w:snapToGrid/>
          <w:sz w:val="20"/>
        </w:rPr>
      </w:pPr>
    </w:p>
    <w:p w14:paraId="1CFAEEA3" w14:textId="77777777" w:rsidR="00E17C08" w:rsidRPr="0038439B" w:rsidRDefault="00E17C08" w:rsidP="00E17C08">
      <w:pPr>
        <w:widowControl/>
        <w:jc w:val="both"/>
        <w:rPr>
          <w:rFonts w:ascii="Arial Narrow" w:hAnsi="Arial Narrow"/>
          <w:snapToGrid/>
          <w:sz w:val="20"/>
        </w:rPr>
      </w:pPr>
      <w:r w:rsidRPr="0038439B">
        <w:rPr>
          <w:rFonts w:ascii="Arial Narrow" w:hAnsi="Arial Narrow"/>
          <w:snapToGrid/>
          <w:sz w:val="20"/>
        </w:rPr>
        <w:t>SIGNED AT ………………………………………ON……………………………</w:t>
      </w:r>
      <w:proofErr w:type="gramStart"/>
      <w:r w:rsidRPr="0038439B">
        <w:rPr>
          <w:rFonts w:ascii="Arial Narrow" w:hAnsi="Arial Narrow"/>
          <w:snapToGrid/>
          <w:sz w:val="20"/>
        </w:rPr>
        <w:t>…..</w:t>
      </w:r>
      <w:proofErr w:type="gramEnd"/>
    </w:p>
    <w:p w14:paraId="61A1B317" w14:textId="77777777" w:rsidR="00E17C08" w:rsidRPr="0038439B" w:rsidRDefault="00E17C08" w:rsidP="00E17C08">
      <w:pPr>
        <w:widowControl/>
        <w:jc w:val="both"/>
        <w:rPr>
          <w:rFonts w:ascii="Arial Narrow" w:hAnsi="Arial Narrow"/>
          <w:snapToGrid/>
          <w:sz w:val="20"/>
        </w:rPr>
      </w:pPr>
    </w:p>
    <w:p w14:paraId="13605359" w14:textId="77777777" w:rsidR="00E17C08" w:rsidRPr="0038439B" w:rsidRDefault="00E17C08" w:rsidP="00E17C08">
      <w:pPr>
        <w:widowControl/>
        <w:jc w:val="both"/>
        <w:rPr>
          <w:rFonts w:ascii="Arial Narrow" w:hAnsi="Arial Narrow"/>
          <w:snapToGrid/>
          <w:sz w:val="20"/>
        </w:rPr>
      </w:pPr>
    </w:p>
    <w:p w14:paraId="716A3693" w14:textId="77777777" w:rsidR="00E17C08" w:rsidRPr="0038439B" w:rsidRDefault="00E17C08" w:rsidP="00E17C08">
      <w:pPr>
        <w:widowControl/>
        <w:tabs>
          <w:tab w:val="left" w:pos="1701"/>
        </w:tabs>
        <w:jc w:val="both"/>
        <w:rPr>
          <w:rFonts w:ascii="Arial Narrow" w:hAnsi="Arial Narrow"/>
          <w:snapToGrid/>
          <w:sz w:val="20"/>
        </w:rPr>
      </w:pPr>
      <w:r w:rsidRPr="0038439B">
        <w:rPr>
          <w:rFonts w:ascii="Arial Narrow" w:hAnsi="Arial Narrow"/>
          <w:snapToGrid/>
          <w:sz w:val="20"/>
        </w:rPr>
        <w:t>NAME (PRINT)</w:t>
      </w:r>
      <w:r w:rsidRPr="0038439B">
        <w:rPr>
          <w:rFonts w:ascii="Arial Narrow" w:hAnsi="Arial Narrow"/>
          <w:snapToGrid/>
          <w:sz w:val="20"/>
        </w:rPr>
        <w:tab/>
        <w:t>…………………………………….</w:t>
      </w:r>
    </w:p>
    <w:p w14:paraId="12BC9CEB" w14:textId="77777777" w:rsidR="00E17C08" w:rsidRPr="0038439B" w:rsidRDefault="00E17C08" w:rsidP="00E17C08">
      <w:pPr>
        <w:widowControl/>
        <w:jc w:val="both"/>
        <w:rPr>
          <w:rFonts w:ascii="Arial Narrow" w:hAnsi="Arial Narrow"/>
          <w:snapToGrid/>
          <w:sz w:val="20"/>
        </w:rPr>
      </w:pPr>
    </w:p>
    <w:p w14:paraId="68DC8C0E" w14:textId="77777777" w:rsidR="00E17C08" w:rsidRPr="0038439B" w:rsidRDefault="00E17C08" w:rsidP="00E17C08">
      <w:pPr>
        <w:widowControl/>
        <w:tabs>
          <w:tab w:val="left" w:pos="1701"/>
        </w:tabs>
        <w:jc w:val="both"/>
        <w:rPr>
          <w:rFonts w:ascii="Arial Narrow" w:hAnsi="Arial Narrow"/>
          <w:snapToGrid/>
          <w:sz w:val="20"/>
        </w:rPr>
      </w:pPr>
      <w:r w:rsidRPr="0038439B">
        <w:rPr>
          <w:rFonts w:ascii="Arial Narrow" w:hAnsi="Arial Narrow"/>
          <w:snapToGrid/>
          <w:sz w:val="20"/>
        </w:rPr>
        <w:t>SIGNATURE</w:t>
      </w:r>
      <w:r w:rsidRPr="0038439B">
        <w:rPr>
          <w:rFonts w:ascii="Arial Narrow" w:hAnsi="Arial Narrow"/>
          <w:snapToGrid/>
          <w:sz w:val="20"/>
        </w:rPr>
        <w:tab/>
        <w:t>…………………………………….</w:t>
      </w:r>
    </w:p>
    <w:p w14:paraId="6FF5E720" w14:textId="77777777" w:rsidR="00E17C08" w:rsidRPr="0038439B" w:rsidRDefault="00B22F99" w:rsidP="00E17C08">
      <w:pPr>
        <w:widowControl/>
        <w:jc w:val="both"/>
        <w:rPr>
          <w:rFonts w:ascii="Arial Narrow" w:hAnsi="Arial Narrow"/>
          <w:snapToGrid/>
          <w:sz w:val="20"/>
        </w:rPr>
      </w:pPr>
      <w:r w:rsidRPr="0038439B">
        <w:rPr>
          <w:rFonts w:ascii="Arial Narrow" w:hAnsi="Arial Narrow"/>
          <w:noProof/>
          <w:snapToGrid/>
          <w:sz w:val="20"/>
          <w:lang w:val="en-ZA" w:eastAsia="en-ZA"/>
        </w:rPr>
        <mc:AlternateContent>
          <mc:Choice Requires="wps">
            <w:drawing>
              <wp:anchor distT="0" distB="0" distL="114300" distR="114300" simplePos="0" relativeHeight="251665408" behindDoc="0" locked="0" layoutInCell="0" allowOverlap="1" wp14:anchorId="26051236" wp14:editId="2B986787">
                <wp:simplePos x="0" y="0"/>
                <wp:positionH relativeFrom="column">
                  <wp:posOffset>3588385</wp:posOffset>
                </wp:positionH>
                <wp:positionV relativeFrom="paragraph">
                  <wp:posOffset>123825</wp:posOffset>
                </wp:positionV>
                <wp:extent cx="2110740" cy="1386840"/>
                <wp:effectExtent l="0" t="0" r="22860" b="2286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0740" cy="1386840"/>
                        </a:xfrm>
                        <a:prstGeom prst="rect">
                          <a:avLst/>
                        </a:prstGeom>
                        <a:solidFill>
                          <a:srgbClr val="FFFFFF"/>
                        </a:solidFill>
                        <a:ln w="9525">
                          <a:solidFill>
                            <a:srgbClr val="000000"/>
                          </a:solidFill>
                          <a:miter lim="800000"/>
                          <a:headEnd/>
                          <a:tailEnd/>
                        </a:ln>
                      </wps:spPr>
                      <wps:txbx>
                        <w:txbxContent>
                          <w:p w14:paraId="4C1E46A9" w14:textId="77777777" w:rsidR="00F50499" w:rsidRPr="002D2DD0" w:rsidRDefault="00F50499" w:rsidP="00E17C08">
                            <w:pPr>
                              <w:rPr>
                                <w:rFonts w:ascii="Arial Narrow" w:hAnsi="Arial Narrow"/>
                              </w:rPr>
                            </w:pPr>
                            <w:r w:rsidRPr="002D2DD0">
                              <w:rPr>
                                <w:rFonts w:ascii="Arial Narrow" w:hAnsi="Arial Narrow"/>
                              </w:rPr>
                              <w:t>WITNESSES</w:t>
                            </w:r>
                          </w:p>
                          <w:p w14:paraId="4089953D" w14:textId="77777777" w:rsidR="00F50499" w:rsidRPr="002D2DD0" w:rsidRDefault="00F50499" w:rsidP="00E17C08">
                            <w:pPr>
                              <w:rPr>
                                <w:rFonts w:ascii="Arial Narrow" w:hAnsi="Arial Narrow"/>
                              </w:rPr>
                            </w:pPr>
                          </w:p>
                          <w:p w14:paraId="792F28D0" w14:textId="77777777" w:rsidR="00F50499" w:rsidRPr="002D2DD0" w:rsidRDefault="00F50499">
                            <w:pPr>
                              <w:widowControl/>
                              <w:numPr>
                                <w:ilvl w:val="0"/>
                                <w:numId w:val="7"/>
                              </w:numPr>
                              <w:rPr>
                                <w:rFonts w:ascii="Arial Narrow" w:hAnsi="Arial Narrow"/>
                              </w:rPr>
                            </w:pPr>
                            <w:r w:rsidRPr="002D2DD0">
                              <w:rPr>
                                <w:rFonts w:ascii="Arial Narrow" w:hAnsi="Arial Narrow"/>
                              </w:rPr>
                              <w:t>……………………….</w:t>
                            </w:r>
                          </w:p>
                          <w:p w14:paraId="213DA3BB" w14:textId="77777777" w:rsidR="00F50499" w:rsidRPr="002D2DD0" w:rsidRDefault="00F50499" w:rsidP="00E17C08">
                            <w:pPr>
                              <w:rPr>
                                <w:rFonts w:ascii="Arial Narrow" w:hAnsi="Arial Narrow"/>
                              </w:rPr>
                            </w:pPr>
                          </w:p>
                          <w:p w14:paraId="54BF13A0" w14:textId="77777777" w:rsidR="00F50499" w:rsidRPr="002D2DD0" w:rsidRDefault="00F50499">
                            <w:pPr>
                              <w:widowControl/>
                              <w:numPr>
                                <w:ilvl w:val="0"/>
                                <w:numId w:val="7"/>
                              </w:numPr>
                              <w:rPr>
                                <w:rFonts w:ascii="Arial Narrow" w:hAnsi="Arial Narrow"/>
                              </w:rPr>
                            </w:pPr>
                            <w:r w:rsidRPr="002D2DD0">
                              <w:rPr>
                                <w:rFonts w:ascii="Arial Narrow" w:hAnsi="Arial Narrow"/>
                              </w:rPr>
                              <w:t>……………………….</w:t>
                            </w:r>
                          </w:p>
                          <w:p w14:paraId="4160C109" w14:textId="77777777" w:rsidR="00F50499" w:rsidRDefault="00F50499" w:rsidP="00E17C08">
                            <w:pPr>
                              <w:rPr>
                                <w:rFonts w:ascii="Arial Narrow" w:hAnsi="Arial Narrow"/>
                              </w:rPr>
                            </w:pPr>
                          </w:p>
                          <w:p w14:paraId="37DA3CEE" w14:textId="77777777" w:rsidR="00F50499" w:rsidRPr="002D2DD0" w:rsidRDefault="00F50499" w:rsidP="00E17C08">
                            <w:pPr>
                              <w:rPr>
                                <w:rFonts w:ascii="Arial Narrow" w:hAnsi="Arial Narrow"/>
                              </w:rPr>
                            </w:pPr>
                            <w:r w:rsidRPr="002D2DD0">
                              <w:rPr>
                                <w:rFonts w:ascii="Arial Narrow" w:hAnsi="Arial Narrow"/>
                              </w:rPr>
                              <w:t>DATE</w:t>
                            </w:r>
                            <w:r w:rsidRPr="002D2DD0">
                              <w:rPr>
                                <w:rFonts w:ascii="Arial Narrow" w:hAnsi="Arial Narrow"/>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051236" id="Rectangle 14" o:spid="_x0000_s1028" style="position:absolute;left:0;text-align:left;margin-left:282.55pt;margin-top:9.75pt;width:166.2pt;height:109.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" o:allowincell="f">
                <v:textbox>
                  <w:txbxContent>
                    <w:p w14:paraId="4C1E46A9" w14:textId="77777777" w:rsidR="00F50499" w:rsidRPr="002D2DD0" w:rsidRDefault="00F50499" w:rsidP="00E17C08">
                      <w:pPr>
                        <w:rPr>
                          <w:rFonts w:ascii="Arial Narrow" w:hAnsi="Arial Narrow"/>
                        </w:rPr>
                      </w:pPr>
                      <w:r w:rsidRPr="002D2DD0">
                        <w:rPr>
                          <w:rFonts w:ascii="Arial Narrow" w:hAnsi="Arial Narrow"/>
                        </w:rPr>
                        <w:t>WITNESSES</w:t>
                      </w:r>
                    </w:p>
                    <w:p w14:paraId="4089953D" w14:textId="77777777" w:rsidR="00F50499" w:rsidRPr="002D2DD0" w:rsidRDefault="00F50499" w:rsidP="00E17C08">
                      <w:pPr>
                        <w:rPr>
                          <w:rFonts w:ascii="Arial Narrow" w:hAnsi="Arial Narrow"/>
                        </w:rPr>
                      </w:pPr>
                    </w:p>
                    <w:p w14:paraId="792F28D0" w14:textId="77777777" w:rsidR="00F50499" w:rsidRPr="002D2DD0" w:rsidRDefault="00F50499">
                      <w:pPr>
                        <w:widowControl/>
                        <w:numPr>
                          <w:ilvl w:val="0"/>
                          <w:numId w:val="7"/>
                        </w:numPr>
                        <w:rPr>
                          <w:rFonts w:ascii="Arial Narrow" w:hAnsi="Arial Narrow"/>
                        </w:rPr>
                      </w:pPr>
                      <w:r w:rsidRPr="002D2DD0">
                        <w:rPr>
                          <w:rFonts w:ascii="Arial Narrow" w:hAnsi="Arial Narrow"/>
                        </w:rPr>
                        <w:t>……………………….</w:t>
                      </w:r>
                    </w:p>
                    <w:p w14:paraId="213DA3BB" w14:textId="77777777" w:rsidR="00F50499" w:rsidRPr="002D2DD0" w:rsidRDefault="00F50499" w:rsidP="00E17C08">
                      <w:pPr>
                        <w:rPr>
                          <w:rFonts w:ascii="Arial Narrow" w:hAnsi="Arial Narrow"/>
                        </w:rPr>
                      </w:pPr>
                    </w:p>
                    <w:p w14:paraId="54BF13A0" w14:textId="77777777" w:rsidR="00F50499" w:rsidRPr="002D2DD0" w:rsidRDefault="00F50499">
                      <w:pPr>
                        <w:widowControl/>
                        <w:numPr>
                          <w:ilvl w:val="0"/>
                          <w:numId w:val="7"/>
                        </w:numPr>
                        <w:rPr>
                          <w:rFonts w:ascii="Arial Narrow" w:hAnsi="Arial Narrow"/>
                        </w:rPr>
                      </w:pPr>
                      <w:r w:rsidRPr="002D2DD0">
                        <w:rPr>
                          <w:rFonts w:ascii="Arial Narrow" w:hAnsi="Arial Narrow"/>
                        </w:rPr>
                        <w:t>……………………….</w:t>
                      </w:r>
                    </w:p>
                    <w:p w14:paraId="4160C109" w14:textId="77777777" w:rsidR="00F50499" w:rsidRDefault="00F50499" w:rsidP="00E17C08">
                      <w:pPr>
                        <w:rPr>
                          <w:rFonts w:ascii="Arial Narrow" w:hAnsi="Arial Narrow"/>
                        </w:rPr>
                      </w:pPr>
                    </w:p>
                    <w:p w14:paraId="37DA3CEE" w14:textId="77777777" w:rsidR="00F50499" w:rsidRPr="002D2DD0" w:rsidRDefault="00F50499" w:rsidP="00E17C08">
                      <w:pPr>
                        <w:rPr>
                          <w:rFonts w:ascii="Arial Narrow" w:hAnsi="Arial Narrow"/>
                        </w:rPr>
                      </w:pPr>
                      <w:r w:rsidRPr="002D2DD0">
                        <w:rPr>
                          <w:rFonts w:ascii="Arial Narrow" w:hAnsi="Arial Narrow"/>
                        </w:rPr>
                        <w:t>DATE</w:t>
                      </w:r>
                      <w:r w:rsidRPr="002D2DD0">
                        <w:rPr>
                          <w:rFonts w:ascii="Arial Narrow" w:hAnsi="Arial Narrow"/>
                        </w:rPr>
                        <w:tab/>
                        <w:t>……………………….</w:t>
                      </w:r>
                    </w:p>
                  </w:txbxContent>
                </v:textbox>
              </v:rect>
            </w:pict>
          </mc:Fallback>
        </mc:AlternateContent>
      </w:r>
      <w:r w:rsidRPr="0038439B">
        <w:rPr>
          <w:rFonts w:ascii="Arial Narrow" w:hAnsi="Arial Narrow"/>
          <w:noProof/>
          <w:snapToGrid/>
          <w:sz w:val="20"/>
          <w:lang w:val="en-ZA" w:eastAsia="en-ZA"/>
        </w:rPr>
        <mc:AlternateContent>
          <mc:Choice Requires="wps">
            <w:drawing>
              <wp:anchor distT="0" distB="0" distL="114300" distR="114300" simplePos="0" relativeHeight="251664384" behindDoc="0" locked="0" layoutInCell="0" allowOverlap="1" wp14:anchorId="10C86B94" wp14:editId="73D3D5D1">
                <wp:simplePos x="0" y="0"/>
                <wp:positionH relativeFrom="column">
                  <wp:posOffset>1119505</wp:posOffset>
                </wp:positionH>
                <wp:positionV relativeFrom="paragraph">
                  <wp:posOffset>123825</wp:posOffset>
                </wp:positionV>
                <wp:extent cx="2034540" cy="1379220"/>
                <wp:effectExtent l="0" t="0" r="22860" b="1143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4540" cy="1379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09E5DF" id="Rectangle 13" o:spid="_x0000_s1026" style="position:absolute;margin-left:88.15pt;margin-top:9.75pt;width:160.2pt;height:108.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" o:allowincell="f"/>
            </w:pict>
          </mc:Fallback>
        </mc:AlternateContent>
      </w:r>
    </w:p>
    <w:p w14:paraId="47B0A1FF" w14:textId="77777777" w:rsidR="00E17C08" w:rsidRPr="0038439B" w:rsidRDefault="00E17C08" w:rsidP="00E17C08">
      <w:pPr>
        <w:widowControl/>
        <w:jc w:val="both"/>
        <w:rPr>
          <w:rFonts w:ascii="Arial Narrow" w:hAnsi="Arial Narrow"/>
          <w:snapToGrid/>
          <w:sz w:val="20"/>
        </w:rPr>
      </w:pPr>
      <w:r w:rsidRPr="0038439B">
        <w:rPr>
          <w:rFonts w:ascii="Arial Narrow" w:hAnsi="Arial Narrow"/>
          <w:snapToGrid/>
          <w:sz w:val="20"/>
        </w:rPr>
        <w:t>OFFICIAL STAMP</w:t>
      </w:r>
    </w:p>
    <w:p w14:paraId="5E4398B7" w14:textId="77777777" w:rsidR="00472245" w:rsidRPr="0038439B" w:rsidRDefault="00472245" w:rsidP="00B5636D">
      <w:pPr>
        <w:jc w:val="both"/>
        <w:rPr>
          <w:rFonts w:ascii="Arial Narrow" w:hAnsi="Arial Narrow"/>
          <w:sz w:val="20"/>
        </w:rPr>
      </w:pPr>
    </w:p>
    <w:p w14:paraId="62467F97" w14:textId="77777777" w:rsidR="00472245" w:rsidRPr="0038439B" w:rsidRDefault="00472245" w:rsidP="00472245">
      <w:pPr>
        <w:rPr>
          <w:rFonts w:ascii="Arial Narrow" w:hAnsi="Arial Narrow"/>
          <w:sz w:val="20"/>
        </w:rPr>
      </w:pPr>
    </w:p>
    <w:p w14:paraId="4599BF43" w14:textId="77777777" w:rsidR="00472245" w:rsidRPr="0038439B" w:rsidRDefault="00472245" w:rsidP="00472245">
      <w:pPr>
        <w:rPr>
          <w:rFonts w:ascii="Arial Narrow" w:hAnsi="Arial Narrow"/>
          <w:sz w:val="20"/>
        </w:rPr>
      </w:pPr>
    </w:p>
    <w:p w14:paraId="364B4D66" w14:textId="77777777" w:rsidR="00472245" w:rsidRPr="0038439B" w:rsidRDefault="00472245" w:rsidP="00472245">
      <w:pPr>
        <w:rPr>
          <w:rFonts w:ascii="Arial Narrow" w:hAnsi="Arial Narrow"/>
          <w:sz w:val="20"/>
        </w:rPr>
      </w:pPr>
    </w:p>
    <w:p w14:paraId="01E516A7" w14:textId="77777777" w:rsidR="00472245" w:rsidRPr="0038439B" w:rsidRDefault="00472245" w:rsidP="00472245">
      <w:pPr>
        <w:rPr>
          <w:rFonts w:ascii="Arial Narrow" w:hAnsi="Arial Narrow"/>
          <w:sz w:val="20"/>
        </w:rPr>
      </w:pPr>
    </w:p>
    <w:p w14:paraId="4CA2BAEA" w14:textId="77777777" w:rsidR="00472245" w:rsidRPr="0038439B" w:rsidRDefault="00472245" w:rsidP="00472245">
      <w:pPr>
        <w:rPr>
          <w:rFonts w:ascii="Arial Narrow" w:hAnsi="Arial Narrow"/>
          <w:sz w:val="20"/>
        </w:rPr>
      </w:pPr>
    </w:p>
    <w:p w14:paraId="19E99055" w14:textId="77777777" w:rsidR="00472245" w:rsidRPr="0038439B" w:rsidRDefault="00472245" w:rsidP="00472245">
      <w:pPr>
        <w:rPr>
          <w:rFonts w:ascii="Arial Narrow" w:hAnsi="Arial Narrow"/>
          <w:sz w:val="20"/>
        </w:rPr>
      </w:pPr>
    </w:p>
    <w:p w14:paraId="3052D7E2" w14:textId="77777777" w:rsidR="00472245" w:rsidRPr="0038439B" w:rsidRDefault="00472245" w:rsidP="00472245">
      <w:pPr>
        <w:rPr>
          <w:rFonts w:ascii="Arial Narrow" w:hAnsi="Arial Narrow"/>
          <w:sz w:val="20"/>
        </w:rPr>
      </w:pPr>
    </w:p>
    <w:p w14:paraId="7530CC1F" w14:textId="77777777" w:rsidR="00472245" w:rsidRPr="0038439B" w:rsidRDefault="00472245" w:rsidP="00472245">
      <w:pPr>
        <w:rPr>
          <w:rFonts w:ascii="Arial Narrow" w:hAnsi="Arial Narrow"/>
          <w:sz w:val="20"/>
        </w:rPr>
      </w:pPr>
    </w:p>
    <w:p w14:paraId="6C13A4FD" w14:textId="77777777" w:rsidR="00472245" w:rsidRPr="0038439B" w:rsidRDefault="00472245" w:rsidP="00472245">
      <w:pPr>
        <w:rPr>
          <w:rFonts w:ascii="Arial Narrow" w:hAnsi="Arial Narrow"/>
          <w:sz w:val="20"/>
        </w:rPr>
      </w:pPr>
    </w:p>
    <w:p w14:paraId="48AD751F" w14:textId="77777777" w:rsidR="00472245" w:rsidRPr="0038439B" w:rsidRDefault="00472245" w:rsidP="00472245">
      <w:pPr>
        <w:rPr>
          <w:rFonts w:ascii="Arial Narrow" w:hAnsi="Arial Narrow"/>
          <w:sz w:val="20"/>
        </w:rPr>
      </w:pPr>
    </w:p>
    <w:p w14:paraId="4172FFCD" w14:textId="77777777" w:rsidR="00472245" w:rsidRPr="0038439B" w:rsidRDefault="00472245" w:rsidP="00472245">
      <w:pPr>
        <w:rPr>
          <w:rFonts w:ascii="Arial Narrow" w:hAnsi="Arial Narrow"/>
          <w:sz w:val="20"/>
        </w:rPr>
      </w:pPr>
    </w:p>
    <w:p w14:paraId="73CC37A2" w14:textId="77777777" w:rsidR="00472245" w:rsidRPr="0038439B" w:rsidRDefault="00472245" w:rsidP="00472245">
      <w:pPr>
        <w:rPr>
          <w:rFonts w:ascii="Arial Narrow" w:hAnsi="Arial Narrow"/>
          <w:sz w:val="20"/>
        </w:rPr>
      </w:pPr>
    </w:p>
    <w:p w14:paraId="7C7F2BB9" w14:textId="77777777" w:rsidR="00472245" w:rsidRPr="0038439B" w:rsidRDefault="00472245" w:rsidP="00472245">
      <w:pPr>
        <w:rPr>
          <w:rFonts w:ascii="Arial Narrow" w:hAnsi="Arial Narrow"/>
          <w:sz w:val="20"/>
        </w:rPr>
      </w:pPr>
    </w:p>
    <w:p w14:paraId="35BD4B5F" w14:textId="77777777" w:rsidR="00472245" w:rsidRPr="0038439B" w:rsidRDefault="00472245" w:rsidP="00472245">
      <w:pPr>
        <w:tabs>
          <w:tab w:val="left" w:pos="2225"/>
        </w:tabs>
        <w:rPr>
          <w:rFonts w:ascii="Arial Narrow" w:hAnsi="Arial Narrow"/>
          <w:sz w:val="20"/>
        </w:rPr>
      </w:pPr>
      <w:r w:rsidRPr="0038439B">
        <w:rPr>
          <w:rFonts w:ascii="Arial Narrow" w:hAnsi="Arial Narrow"/>
          <w:sz w:val="20"/>
        </w:rPr>
        <w:tab/>
      </w:r>
    </w:p>
    <w:p w14:paraId="3A015C65" w14:textId="77777777" w:rsidR="00472245" w:rsidRDefault="00472245">
      <w:pPr>
        <w:widowControl/>
        <w:spacing w:after="160" w:line="259" w:lineRule="auto"/>
        <w:rPr>
          <w:rFonts w:ascii="Arial Narrow" w:hAnsi="Arial Narrow"/>
          <w:sz w:val="20"/>
        </w:rPr>
      </w:pPr>
      <w:r w:rsidRPr="0038439B">
        <w:rPr>
          <w:rFonts w:ascii="Arial Narrow" w:hAnsi="Arial Narrow"/>
          <w:sz w:val="20"/>
        </w:rPr>
        <w:br w:type="page"/>
      </w:r>
    </w:p>
    <w:p w14:paraId="61426335" w14:textId="77777777" w:rsidR="00076B3D" w:rsidRPr="0038439B" w:rsidRDefault="00076B3D">
      <w:pPr>
        <w:widowControl/>
        <w:spacing w:after="160" w:line="259" w:lineRule="auto"/>
        <w:rPr>
          <w:rFonts w:ascii="Arial Narrow" w:hAnsi="Arial Narrow"/>
          <w:sz w:val="20"/>
        </w:rPr>
      </w:pPr>
    </w:p>
    <w:tbl>
      <w:tblPr>
        <w:tblpPr w:leftFromText="180" w:rightFromText="180" w:vertAnchor="text" w:horzAnchor="margin" w:tblpXSpec="right" w:tblpY="-5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
      </w:tblGrid>
      <w:tr w:rsidR="00472245" w:rsidRPr="0038439B" w14:paraId="4A15A96B" w14:textId="77777777" w:rsidTr="00472245">
        <w:trPr>
          <w:trHeight w:val="109"/>
        </w:trPr>
        <w:tc>
          <w:tcPr>
            <w:tcW w:w="942" w:type="dxa"/>
          </w:tcPr>
          <w:p w14:paraId="4AE4E443" w14:textId="77777777" w:rsidR="00472245" w:rsidRPr="0038439B" w:rsidRDefault="00472245" w:rsidP="00472245">
            <w:pPr>
              <w:jc w:val="center"/>
              <w:rPr>
                <w:rFonts w:ascii="Arial Narrow" w:hAnsi="Arial Narrow"/>
                <w:b/>
                <w:sz w:val="20"/>
              </w:rPr>
            </w:pPr>
            <w:r w:rsidRPr="0038439B">
              <w:rPr>
                <w:rFonts w:ascii="Arial Narrow" w:hAnsi="Arial Narrow"/>
                <w:b/>
                <w:sz w:val="20"/>
              </w:rPr>
              <w:t>SBD 7.2</w:t>
            </w:r>
          </w:p>
        </w:tc>
      </w:tr>
    </w:tbl>
    <w:p w14:paraId="3C1147DC" w14:textId="77777777" w:rsidR="00076B3D" w:rsidRDefault="00076B3D" w:rsidP="00472245">
      <w:pPr>
        <w:keepNext/>
        <w:widowControl/>
        <w:jc w:val="center"/>
        <w:outlineLvl w:val="0"/>
        <w:rPr>
          <w:rFonts w:ascii="Arial Narrow" w:hAnsi="Arial Narrow"/>
          <w:b/>
          <w:snapToGrid/>
          <w:sz w:val="20"/>
        </w:rPr>
      </w:pPr>
    </w:p>
    <w:p w14:paraId="7DFEA287" w14:textId="77777777" w:rsidR="00472245" w:rsidRDefault="00472245" w:rsidP="00472245">
      <w:pPr>
        <w:keepNext/>
        <w:widowControl/>
        <w:jc w:val="center"/>
        <w:outlineLvl w:val="0"/>
        <w:rPr>
          <w:rFonts w:ascii="Arial Narrow" w:hAnsi="Arial Narrow"/>
          <w:b/>
          <w:snapToGrid/>
          <w:sz w:val="20"/>
        </w:rPr>
      </w:pPr>
      <w:r w:rsidRPr="0038439B">
        <w:rPr>
          <w:rFonts w:ascii="Arial Narrow" w:hAnsi="Arial Narrow"/>
          <w:b/>
          <w:snapToGrid/>
          <w:sz w:val="20"/>
        </w:rPr>
        <w:t>CONTRACT FORM - RENDERING OF SERVICES</w:t>
      </w:r>
    </w:p>
    <w:p w14:paraId="2CAE0C8E" w14:textId="77777777" w:rsidR="004D1681" w:rsidRPr="0038439B" w:rsidRDefault="004D1681" w:rsidP="00472245">
      <w:pPr>
        <w:keepNext/>
        <w:widowControl/>
        <w:jc w:val="center"/>
        <w:outlineLvl w:val="0"/>
        <w:rPr>
          <w:rFonts w:ascii="Arial Narrow" w:hAnsi="Arial Narrow"/>
          <w:b/>
          <w:snapToGrid/>
          <w:sz w:val="20"/>
        </w:rPr>
      </w:pPr>
    </w:p>
    <w:tbl>
      <w:tblPr>
        <w:tblStyle w:val="TableGrid"/>
        <w:tblW w:w="0" w:type="auto"/>
        <w:tblLook w:val="04A0" w:firstRow="1" w:lastRow="0" w:firstColumn="1" w:lastColumn="0" w:noHBand="0" w:noVBand="1"/>
      </w:tblPr>
      <w:tblGrid>
        <w:gridCol w:w="4673"/>
        <w:gridCol w:w="567"/>
        <w:gridCol w:w="4394"/>
        <w:gridCol w:w="846"/>
      </w:tblGrid>
      <w:tr w:rsidR="004D1681" w:rsidRPr="004D1681" w14:paraId="3A3C6A8D" w14:textId="77777777" w:rsidTr="0005024B">
        <w:tc>
          <w:tcPr>
            <w:tcW w:w="4673" w:type="dxa"/>
          </w:tcPr>
          <w:p w14:paraId="2C2472A3" w14:textId="77777777" w:rsidR="004D1681" w:rsidRPr="004D1681" w:rsidRDefault="004D1681" w:rsidP="004D1681">
            <w:pPr>
              <w:keepNext/>
              <w:widowControl/>
              <w:jc w:val="center"/>
              <w:outlineLvl w:val="0"/>
              <w:rPr>
                <w:rFonts w:ascii="Arial Narrow" w:hAnsi="Arial Narrow"/>
                <w:b/>
                <w:snapToGrid/>
                <w:sz w:val="20"/>
                <w:lang w:val="en-AU"/>
              </w:rPr>
            </w:pPr>
            <w:r w:rsidRPr="004D1681">
              <w:rPr>
                <w:rFonts w:ascii="Arial Narrow" w:hAnsi="Arial Narrow"/>
                <w:b/>
                <w:snapToGrid/>
                <w:sz w:val="20"/>
                <w:lang w:val="en-AU"/>
              </w:rPr>
              <w:t>APPLICABLE</w:t>
            </w:r>
          </w:p>
        </w:tc>
        <w:tc>
          <w:tcPr>
            <w:tcW w:w="567" w:type="dxa"/>
          </w:tcPr>
          <w:p w14:paraId="0D4EA2E5" w14:textId="1FA6EAF0" w:rsidR="004D1681" w:rsidRPr="004D1681" w:rsidRDefault="00407506" w:rsidP="004D1681">
            <w:pPr>
              <w:keepNext/>
              <w:widowControl/>
              <w:jc w:val="center"/>
              <w:outlineLvl w:val="0"/>
              <w:rPr>
                <w:rFonts w:ascii="Arial Narrow" w:hAnsi="Arial Narrow"/>
                <w:b/>
                <w:snapToGrid/>
                <w:sz w:val="20"/>
                <w:lang w:val="en-AU"/>
              </w:rPr>
            </w:pPr>
            <w:r>
              <w:rPr>
                <w:rFonts w:ascii="Arial Narrow" w:hAnsi="Arial Narrow"/>
                <w:b/>
                <w:snapToGrid/>
                <w:sz w:val="20"/>
                <w:lang w:val="en-AU"/>
              </w:rPr>
              <w:t>X</w:t>
            </w:r>
          </w:p>
        </w:tc>
        <w:tc>
          <w:tcPr>
            <w:tcW w:w="4394" w:type="dxa"/>
          </w:tcPr>
          <w:p w14:paraId="1CCBF034" w14:textId="77777777" w:rsidR="004D1681" w:rsidRPr="004D1681" w:rsidRDefault="004D1681" w:rsidP="004D1681">
            <w:pPr>
              <w:keepNext/>
              <w:widowControl/>
              <w:jc w:val="center"/>
              <w:outlineLvl w:val="0"/>
              <w:rPr>
                <w:rFonts w:ascii="Arial Narrow" w:hAnsi="Arial Narrow"/>
                <w:b/>
                <w:snapToGrid/>
                <w:sz w:val="20"/>
                <w:lang w:val="en-AU"/>
              </w:rPr>
            </w:pPr>
            <w:r w:rsidRPr="004D1681">
              <w:rPr>
                <w:rFonts w:ascii="Arial Narrow" w:hAnsi="Arial Narrow"/>
                <w:b/>
                <w:snapToGrid/>
                <w:sz w:val="20"/>
                <w:lang w:val="en-AU"/>
              </w:rPr>
              <w:t>NOT APPLICABLE</w:t>
            </w:r>
          </w:p>
        </w:tc>
        <w:tc>
          <w:tcPr>
            <w:tcW w:w="846" w:type="dxa"/>
          </w:tcPr>
          <w:p w14:paraId="56CAB988" w14:textId="39D86BE2" w:rsidR="004D1681" w:rsidRPr="004D1681" w:rsidRDefault="004D1681" w:rsidP="004D1681">
            <w:pPr>
              <w:keepNext/>
              <w:widowControl/>
              <w:jc w:val="center"/>
              <w:outlineLvl w:val="0"/>
              <w:rPr>
                <w:rFonts w:ascii="Arial Narrow" w:hAnsi="Arial Narrow"/>
                <w:b/>
                <w:snapToGrid/>
                <w:sz w:val="20"/>
                <w:lang w:val="en-AU"/>
              </w:rPr>
            </w:pPr>
          </w:p>
        </w:tc>
      </w:tr>
    </w:tbl>
    <w:p w14:paraId="3AD07C63" w14:textId="77777777" w:rsidR="004D1681" w:rsidRPr="004D1681" w:rsidRDefault="004D1681" w:rsidP="004D1681">
      <w:pPr>
        <w:keepNext/>
        <w:widowControl/>
        <w:jc w:val="center"/>
        <w:outlineLvl w:val="0"/>
        <w:rPr>
          <w:rFonts w:ascii="Arial Narrow" w:hAnsi="Arial Narrow"/>
          <w:b/>
          <w:snapToGrid/>
          <w:sz w:val="20"/>
        </w:rPr>
      </w:pPr>
    </w:p>
    <w:p w14:paraId="6B40C1A5" w14:textId="77777777" w:rsidR="00472245" w:rsidRPr="0038439B" w:rsidRDefault="00472245" w:rsidP="00472245">
      <w:pPr>
        <w:keepNext/>
        <w:widowControl/>
        <w:jc w:val="center"/>
        <w:outlineLvl w:val="0"/>
        <w:rPr>
          <w:rFonts w:ascii="Arial Narrow" w:hAnsi="Arial Narrow"/>
          <w:b/>
          <w:snapToGrid/>
          <w:sz w:val="20"/>
        </w:rPr>
      </w:pPr>
    </w:p>
    <w:p w14:paraId="2E51D56C" w14:textId="77777777" w:rsidR="00472245" w:rsidRPr="0038439B" w:rsidRDefault="00472245" w:rsidP="00472245">
      <w:pPr>
        <w:widowControl/>
        <w:rPr>
          <w:rFonts w:ascii="Arial Narrow" w:hAnsi="Arial Narrow"/>
          <w:snapToGrid/>
          <w:sz w:val="20"/>
          <w:lang w:val="en-AU"/>
        </w:rPr>
      </w:pPr>
    </w:p>
    <w:p w14:paraId="14755B17" w14:textId="77777777" w:rsidR="00472245" w:rsidRPr="0038439B" w:rsidRDefault="00472245" w:rsidP="00472245">
      <w:pPr>
        <w:widowControl/>
        <w:jc w:val="both"/>
        <w:rPr>
          <w:rFonts w:ascii="Arial Narrow" w:hAnsi="Arial Narrow"/>
          <w:b/>
          <w:snapToGrid/>
          <w:sz w:val="20"/>
          <w:lang w:val="en-AU"/>
        </w:rPr>
      </w:pPr>
      <w:r w:rsidRPr="0038439B">
        <w:rPr>
          <w:rFonts w:ascii="Arial Narrow" w:hAnsi="Arial Narrow"/>
          <w:b/>
          <w:snapToGrid/>
          <w:sz w:val="20"/>
          <w:lang w:val="en-AU"/>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75344670" w14:textId="77777777" w:rsidR="00472245" w:rsidRPr="0038439B" w:rsidRDefault="00472245" w:rsidP="00472245">
      <w:pPr>
        <w:widowControl/>
        <w:rPr>
          <w:rFonts w:ascii="Arial Narrow" w:hAnsi="Arial Narrow"/>
          <w:snapToGrid/>
          <w:sz w:val="20"/>
          <w:u w:val="single"/>
          <w:lang w:val="en-AU"/>
        </w:rPr>
      </w:pPr>
    </w:p>
    <w:p w14:paraId="717F22A8" w14:textId="77777777" w:rsidR="00472245" w:rsidRPr="0038439B" w:rsidRDefault="00472245" w:rsidP="00472245">
      <w:pPr>
        <w:keepNext/>
        <w:widowControl/>
        <w:jc w:val="center"/>
        <w:outlineLvl w:val="0"/>
        <w:rPr>
          <w:rFonts w:ascii="Arial Narrow" w:hAnsi="Arial Narrow"/>
          <w:b/>
          <w:snapToGrid/>
          <w:sz w:val="20"/>
        </w:rPr>
      </w:pPr>
      <w:r w:rsidRPr="0038439B">
        <w:rPr>
          <w:rFonts w:ascii="Arial Narrow" w:hAnsi="Arial Narrow"/>
          <w:b/>
          <w:snapToGrid/>
          <w:sz w:val="20"/>
          <w:lang w:val="en-AU"/>
        </w:rPr>
        <w:t xml:space="preserve">PART 1 </w:t>
      </w:r>
      <w:r w:rsidRPr="0038439B">
        <w:rPr>
          <w:rFonts w:ascii="Arial Narrow" w:hAnsi="Arial Narrow"/>
          <w:b/>
          <w:snapToGrid/>
          <w:sz w:val="20"/>
        </w:rPr>
        <w:t>(TO BE FILLED IN BY THE SERVICE PROVIDER)</w:t>
      </w:r>
    </w:p>
    <w:p w14:paraId="35617D7E" w14:textId="77777777" w:rsidR="00472245" w:rsidRPr="0038439B" w:rsidRDefault="00472245" w:rsidP="00472245">
      <w:pPr>
        <w:widowControl/>
        <w:rPr>
          <w:rFonts w:ascii="Arial Narrow" w:hAnsi="Arial Narrow"/>
          <w:snapToGrid/>
          <w:sz w:val="20"/>
          <w:lang w:val="en-AU"/>
        </w:rPr>
      </w:pPr>
    </w:p>
    <w:p w14:paraId="78182B5A" w14:textId="77777777" w:rsidR="00C65FAE" w:rsidRPr="0038439B" w:rsidRDefault="00472245" w:rsidP="00196C11">
      <w:pPr>
        <w:pStyle w:val="ListParagraph"/>
        <w:widowControl/>
        <w:ind w:left="0"/>
        <w:jc w:val="both"/>
        <w:rPr>
          <w:rFonts w:ascii="Arial Narrow" w:hAnsi="Arial Narrow"/>
          <w:snapToGrid/>
          <w:sz w:val="20"/>
          <w:lang w:val="en-AU"/>
        </w:rPr>
      </w:pPr>
      <w:r w:rsidRPr="0038439B">
        <w:rPr>
          <w:rFonts w:ascii="Arial Narrow" w:hAnsi="Arial Narrow"/>
          <w:snapToGrid/>
          <w:sz w:val="20"/>
          <w:lang w:val="en-AU"/>
        </w:rPr>
        <w:t xml:space="preserve">I hereby undertake to render services described in the attached bidding documents to (name of the </w:t>
      </w:r>
      <w:proofErr w:type="gramStart"/>
      <w:r w:rsidRPr="0038439B">
        <w:rPr>
          <w:rFonts w:ascii="Arial Narrow" w:hAnsi="Arial Narrow"/>
          <w:snapToGrid/>
          <w:sz w:val="20"/>
          <w:lang w:val="en-AU"/>
        </w:rPr>
        <w:t>institution)…</w:t>
      </w:r>
      <w:proofErr w:type="gramEnd"/>
      <w:r w:rsidRPr="0038439B">
        <w:rPr>
          <w:rFonts w:ascii="Arial Narrow" w:hAnsi="Arial Narrow"/>
          <w:snapToGrid/>
          <w:sz w:val="20"/>
          <w:lang w:val="en-AU"/>
        </w:rPr>
        <w:t>…………………………………. in accordance with the requirements and task directives / proposals specifications stipulated in Bid Number………….……</w:t>
      </w:r>
      <w:proofErr w:type="gramStart"/>
      <w:r w:rsidRPr="0038439B">
        <w:rPr>
          <w:rFonts w:ascii="Arial Narrow" w:hAnsi="Arial Narrow"/>
          <w:snapToGrid/>
          <w:sz w:val="20"/>
          <w:lang w:val="en-AU"/>
        </w:rPr>
        <w:t>…..</w:t>
      </w:r>
      <w:proofErr w:type="gramEnd"/>
      <w:r w:rsidRPr="0038439B">
        <w:rPr>
          <w:rFonts w:ascii="Arial Narrow" w:hAnsi="Arial Narrow"/>
          <w:snapToGrid/>
          <w:sz w:val="20"/>
          <w:lang w:val="en-AU"/>
        </w:rPr>
        <w:t xml:space="preserve"> at the price/s quoted.  My offer/s remain binding upon me and open for acceptance by the Purchaser during the validity period indicated and calculated from the closing date of the </w:t>
      </w:r>
      <w:proofErr w:type="gramStart"/>
      <w:r w:rsidRPr="0038439B">
        <w:rPr>
          <w:rFonts w:ascii="Arial Narrow" w:hAnsi="Arial Narrow"/>
          <w:snapToGrid/>
          <w:sz w:val="20"/>
          <w:lang w:val="en-AU"/>
        </w:rPr>
        <w:t>bid .</w:t>
      </w:r>
      <w:proofErr w:type="gramEnd"/>
    </w:p>
    <w:p w14:paraId="52442111" w14:textId="77777777" w:rsidR="00C65FAE" w:rsidRPr="0038439B" w:rsidRDefault="00C65FAE" w:rsidP="00C65FAE">
      <w:pPr>
        <w:pStyle w:val="ListParagraph"/>
        <w:widowControl/>
        <w:ind w:left="0"/>
        <w:jc w:val="both"/>
        <w:rPr>
          <w:rFonts w:ascii="Arial Narrow" w:hAnsi="Arial Narrow"/>
          <w:snapToGrid/>
          <w:sz w:val="20"/>
          <w:lang w:val="en-AU"/>
        </w:rPr>
      </w:pPr>
    </w:p>
    <w:p w14:paraId="1AB56F4E" w14:textId="77777777" w:rsidR="00472245" w:rsidRPr="0038439B" w:rsidRDefault="00472245" w:rsidP="00196C11">
      <w:pPr>
        <w:pStyle w:val="ListParagraph"/>
        <w:widowControl/>
        <w:ind w:left="0"/>
        <w:jc w:val="both"/>
        <w:rPr>
          <w:rFonts w:ascii="Arial Narrow" w:hAnsi="Arial Narrow"/>
          <w:snapToGrid/>
          <w:sz w:val="20"/>
          <w:lang w:val="en-AU"/>
        </w:rPr>
      </w:pPr>
      <w:r w:rsidRPr="0038439B">
        <w:rPr>
          <w:rFonts w:ascii="Arial Narrow" w:hAnsi="Arial Narrow"/>
          <w:snapToGrid/>
          <w:sz w:val="20"/>
          <w:lang w:val="en-AU"/>
        </w:rPr>
        <w:t>The following documents shall be deemed to form and be read and construed as part of this agreement:</w:t>
      </w:r>
    </w:p>
    <w:p w14:paraId="3D7BCCEA" w14:textId="77777777" w:rsidR="00472245" w:rsidRPr="0038439B" w:rsidRDefault="00472245" w:rsidP="00472245">
      <w:pPr>
        <w:widowControl/>
        <w:jc w:val="both"/>
        <w:rPr>
          <w:rFonts w:ascii="Arial Narrow" w:hAnsi="Arial Narrow"/>
          <w:snapToGrid/>
          <w:sz w:val="20"/>
          <w:lang w:val="en-AU"/>
        </w:rPr>
      </w:pPr>
    </w:p>
    <w:p w14:paraId="51711515" w14:textId="77777777" w:rsidR="00472245" w:rsidRPr="0038439B" w:rsidRDefault="00472245" w:rsidP="00196C11">
      <w:pPr>
        <w:widowControl/>
        <w:jc w:val="both"/>
        <w:rPr>
          <w:rFonts w:ascii="Arial Narrow" w:hAnsi="Arial Narrow"/>
          <w:snapToGrid/>
          <w:sz w:val="20"/>
          <w:lang w:val="en-AU"/>
        </w:rPr>
      </w:pPr>
      <w:r w:rsidRPr="0038439B">
        <w:rPr>
          <w:rFonts w:ascii="Arial Narrow" w:hAnsi="Arial Narrow"/>
          <w:snapToGrid/>
          <w:sz w:val="20"/>
          <w:lang w:val="en-AU"/>
        </w:rPr>
        <w:t xml:space="preserve">Bidding documents, </w:t>
      </w:r>
      <w:r w:rsidRPr="0038439B">
        <w:rPr>
          <w:rFonts w:ascii="Arial Narrow" w:hAnsi="Arial Narrow"/>
          <w:i/>
          <w:snapToGrid/>
          <w:sz w:val="20"/>
          <w:lang w:val="en-AU"/>
        </w:rPr>
        <w:t>viz</w:t>
      </w:r>
    </w:p>
    <w:p w14:paraId="7A42ABEE" w14:textId="77777777" w:rsidR="00472245" w:rsidRPr="0038439B" w:rsidRDefault="00472245" w:rsidP="00196C11">
      <w:pPr>
        <w:widowControl/>
        <w:jc w:val="both"/>
        <w:rPr>
          <w:rFonts w:ascii="Arial Narrow" w:hAnsi="Arial Narrow"/>
          <w:snapToGrid/>
          <w:sz w:val="20"/>
          <w:lang w:val="en-AU"/>
        </w:rPr>
      </w:pPr>
      <w:r w:rsidRPr="0038439B">
        <w:rPr>
          <w:rFonts w:ascii="Arial Narrow" w:hAnsi="Arial Narrow"/>
          <w:snapToGrid/>
          <w:sz w:val="20"/>
          <w:lang w:val="en-AU"/>
        </w:rPr>
        <w:t xml:space="preserve">Invitation to </w:t>
      </w:r>
      <w:proofErr w:type="gramStart"/>
      <w:r w:rsidRPr="0038439B">
        <w:rPr>
          <w:rFonts w:ascii="Arial Narrow" w:hAnsi="Arial Narrow"/>
          <w:snapToGrid/>
          <w:sz w:val="20"/>
          <w:lang w:val="en-AU"/>
        </w:rPr>
        <w:t>bid;</w:t>
      </w:r>
      <w:proofErr w:type="gramEnd"/>
    </w:p>
    <w:p w14:paraId="6ACAB97A" w14:textId="77777777" w:rsidR="00472245" w:rsidRPr="0038439B" w:rsidRDefault="00472245" w:rsidP="00196C11">
      <w:pPr>
        <w:widowControl/>
        <w:jc w:val="both"/>
        <w:rPr>
          <w:rFonts w:ascii="Arial Narrow" w:hAnsi="Arial Narrow"/>
          <w:snapToGrid/>
          <w:sz w:val="20"/>
          <w:lang w:val="en-AU"/>
        </w:rPr>
      </w:pPr>
      <w:r w:rsidRPr="0038439B">
        <w:rPr>
          <w:rFonts w:ascii="Arial Narrow" w:hAnsi="Arial Narrow"/>
          <w:snapToGrid/>
          <w:sz w:val="20"/>
          <w:lang w:val="en-AU"/>
        </w:rPr>
        <w:t xml:space="preserve">Tax clearance </w:t>
      </w:r>
      <w:proofErr w:type="gramStart"/>
      <w:r w:rsidRPr="0038439B">
        <w:rPr>
          <w:rFonts w:ascii="Arial Narrow" w:hAnsi="Arial Narrow"/>
          <w:snapToGrid/>
          <w:sz w:val="20"/>
          <w:lang w:val="en-AU"/>
        </w:rPr>
        <w:t>certificate;</w:t>
      </w:r>
      <w:proofErr w:type="gramEnd"/>
    </w:p>
    <w:p w14:paraId="7E3A6C6F" w14:textId="77777777" w:rsidR="00472245" w:rsidRPr="0038439B" w:rsidRDefault="00472245" w:rsidP="00196C11">
      <w:pPr>
        <w:widowControl/>
        <w:jc w:val="both"/>
        <w:rPr>
          <w:rFonts w:ascii="Arial Narrow" w:hAnsi="Arial Narrow"/>
          <w:snapToGrid/>
          <w:sz w:val="20"/>
          <w:lang w:val="en-AU"/>
        </w:rPr>
      </w:pPr>
      <w:r w:rsidRPr="0038439B">
        <w:rPr>
          <w:rFonts w:ascii="Arial Narrow" w:hAnsi="Arial Narrow"/>
          <w:snapToGrid/>
          <w:sz w:val="20"/>
          <w:lang w:val="en-AU"/>
        </w:rPr>
        <w:t>Pricing schedule(s</w:t>
      </w:r>
      <w:proofErr w:type="gramStart"/>
      <w:r w:rsidRPr="0038439B">
        <w:rPr>
          <w:rFonts w:ascii="Arial Narrow" w:hAnsi="Arial Narrow"/>
          <w:snapToGrid/>
          <w:sz w:val="20"/>
          <w:lang w:val="en-AU"/>
        </w:rPr>
        <w:t>);</w:t>
      </w:r>
      <w:proofErr w:type="gramEnd"/>
    </w:p>
    <w:p w14:paraId="225EECEA" w14:textId="77777777" w:rsidR="00472245" w:rsidRPr="00CF0BF9" w:rsidRDefault="00472245" w:rsidP="00196C11">
      <w:pPr>
        <w:widowControl/>
        <w:jc w:val="both"/>
        <w:rPr>
          <w:rFonts w:ascii="Arial Narrow" w:hAnsi="Arial Narrow"/>
          <w:snapToGrid/>
          <w:color w:val="000000" w:themeColor="text1"/>
          <w:sz w:val="20"/>
          <w:lang w:val="en-AU"/>
        </w:rPr>
      </w:pPr>
      <w:r w:rsidRPr="0038439B">
        <w:rPr>
          <w:rFonts w:ascii="Arial Narrow" w:hAnsi="Arial Narrow"/>
          <w:snapToGrid/>
          <w:sz w:val="20"/>
          <w:lang w:val="en-AU"/>
        </w:rPr>
        <w:t>Filled in task directive/</w:t>
      </w:r>
      <w:proofErr w:type="gramStart"/>
      <w:r w:rsidRPr="0038439B">
        <w:rPr>
          <w:rFonts w:ascii="Arial Narrow" w:hAnsi="Arial Narrow"/>
          <w:snapToGrid/>
          <w:sz w:val="20"/>
          <w:lang w:val="en-AU"/>
        </w:rPr>
        <w:t>proposal;</w:t>
      </w:r>
      <w:proofErr w:type="gramEnd"/>
    </w:p>
    <w:p w14:paraId="2EB399F6" w14:textId="77777777" w:rsidR="00472245" w:rsidRPr="00CF0BF9" w:rsidRDefault="00472245" w:rsidP="00196C11">
      <w:pPr>
        <w:widowControl/>
        <w:jc w:val="both"/>
        <w:rPr>
          <w:rFonts w:ascii="Arial Narrow" w:hAnsi="Arial Narrow"/>
          <w:snapToGrid/>
          <w:color w:val="000000" w:themeColor="text1"/>
          <w:sz w:val="20"/>
          <w:lang w:val="en-AU"/>
        </w:rPr>
      </w:pPr>
      <w:r w:rsidRPr="00CF0BF9">
        <w:rPr>
          <w:rFonts w:ascii="Arial Narrow" w:hAnsi="Arial Narrow"/>
          <w:snapToGrid/>
          <w:color w:val="000000" w:themeColor="text1"/>
          <w:sz w:val="20"/>
          <w:lang w:val="en-AU"/>
        </w:rPr>
        <w:t xml:space="preserve">Preference claims for Broad Based Black Economic Empowerment Status Level of </w:t>
      </w:r>
      <w:r w:rsidR="007E1889" w:rsidRPr="00CF0BF9">
        <w:rPr>
          <w:rFonts w:ascii="Arial Narrow" w:hAnsi="Arial Narrow"/>
          <w:snapToGrid/>
          <w:color w:val="000000" w:themeColor="text1"/>
          <w:sz w:val="20"/>
          <w:lang w:val="en-AU"/>
        </w:rPr>
        <w:t>Contribution in</w:t>
      </w:r>
      <w:r w:rsidRPr="00CF0BF9">
        <w:rPr>
          <w:rFonts w:ascii="Arial Narrow" w:hAnsi="Arial Narrow"/>
          <w:snapToGrid/>
          <w:color w:val="000000" w:themeColor="text1"/>
          <w:sz w:val="20"/>
          <w:lang w:val="en-AU"/>
        </w:rPr>
        <w:t xml:space="preserve"> terms of the Preferential Procurement Regulations </w:t>
      </w:r>
      <w:proofErr w:type="gramStart"/>
      <w:r w:rsidRPr="00CF0BF9">
        <w:rPr>
          <w:rFonts w:ascii="Arial Narrow" w:hAnsi="Arial Narrow"/>
          <w:snapToGrid/>
          <w:color w:val="000000" w:themeColor="text1"/>
          <w:sz w:val="20"/>
          <w:lang w:val="en-AU"/>
        </w:rPr>
        <w:t>20</w:t>
      </w:r>
      <w:r w:rsidR="00DA543B" w:rsidRPr="00CF0BF9">
        <w:rPr>
          <w:rFonts w:ascii="Arial Narrow" w:hAnsi="Arial Narrow"/>
          <w:snapToGrid/>
          <w:color w:val="000000" w:themeColor="text1"/>
          <w:sz w:val="20"/>
          <w:lang w:val="en-AU"/>
        </w:rPr>
        <w:t>22</w:t>
      </w:r>
      <w:r w:rsidRPr="00CF0BF9">
        <w:rPr>
          <w:rFonts w:ascii="Arial Narrow" w:hAnsi="Arial Narrow"/>
          <w:snapToGrid/>
          <w:color w:val="000000" w:themeColor="text1"/>
          <w:sz w:val="20"/>
          <w:lang w:val="en-AU"/>
        </w:rPr>
        <w:t>;</w:t>
      </w:r>
      <w:proofErr w:type="gramEnd"/>
    </w:p>
    <w:p w14:paraId="3B263AC0" w14:textId="77777777" w:rsidR="00472245" w:rsidRPr="0038439B" w:rsidRDefault="00DA543B" w:rsidP="00196C11">
      <w:pPr>
        <w:widowControl/>
        <w:jc w:val="both"/>
        <w:rPr>
          <w:rFonts w:ascii="Arial Narrow" w:hAnsi="Arial Narrow"/>
          <w:snapToGrid/>
          <w:sz w:val="20"/>
          <w:lang w:val="en-AU"/>
        </w:rPr>
      </w:pPr>
      <w:r>
        <w:rPr>
          <w:rFonts w:ascii="Arial Narrow" w:hAnsi="Arial Narrow"/>
          <w:snapToGrid/>
          <w:sz w:val="20"/>
          <w:lang w:val="en-AU"/>
        </w:rPr>
        <w:t xml:space="preserve">Bidders </w:t>
      </w:r>
      <w:proofErr w:type="gramStart"/>
      <w:r>
        <w:rPr>
          <w:rFonts w:ascii="Arial Narrow" w:hAnsi="Arial Narrow"/>
          <w:snapToGrid/>
          <w:sz w:val="20"/>
          <w:lang w:val="en-AU"/>
        </w:rPr>
        <w:t>declaration</w:t>
      </w:r>
      <w:r w:rsidR="00472245" w:rsidRPr="0038439B">
        <w:rPr>
          <w:rFonts w:ascii="Arial Narrow" w:hAnsi="Arial Narrow"/>
          <w:snapToGrid/>
          <w:sz w:val="20"/>
          <w:lang w:val="en-AU"/>
        </w:rPr>
        <w:t>;</w:t>
      </w:r>
      <w:proofErr w:type="gramEnd"/>
    </w:p>
    <w:p w14:paraId="44A89D0F" w14:textId="77777777" w:rsidR="00472245" w:rsidRPr="0038439B" w:rsidRDefault="00472245" w:rsidP="00196C11">
      <w:pPr>
        <w:widowControl/>
        <w:jc w:val="both"/>
        <w:rPr>
          <w:rFonts w:ascii="Arial Narrow" w:hAnsi="Arial Narrow"/>
          <w:snapToGrid/>
          <w:sz w:val="20"/>
          <w:lang w:val="en-AU"/>
        </w:rPr>
      </w:pPr>
      <w:r w:rsidRPr="0038439B">
        <w:rPr>
          <w:rFonts w:ascii="Arial Narrow" w:hAnsi="Arial Narrow"/>
          <w:snapToGrid/>
          <w:sz w:val="20"/>
          <w:lang w:val="en-AU"/>
        </w:rPr>
        <w:t xml:space="preserve">Special Conditions of </w:t>
      </w:r>
      <w:proofErr w:type="gramStart"/>
      <w:r w:rsidRPr="0038439B">
        <w:rPr>
          <w:rFonts w:ascii="Arial Narrow" w:hAnsi="Arial Narrow"/>
          <w:snapToGrid/>
          <w:sz w:val="20"/>
          <w:lang w:val="en-AU"/>
        </w:rPr>
        <w:t>Contract;</w:t>
      </w:r>
      <w:proofErr w:type="gramEnd"/>
      <w:r w:rsidRPr="0038439B">
        <w:rPr>
          <w:rFonts w:ascii="Arial Narrow" w:hAnsi="Arial Narrow"/>
          <w:snapToGrid/>
          <w:sz w:val="20"/>
          <w:lang w:val="en-AU"/>
        </w:rPr>
        <w:t xml:space="preserve"> </w:t>
      </w:r>
    </w:p>
    <w:p w14:paraId="139E22F7" w14:textId="77777777" w:rsidR="00472245" w:rsidRPr="0038439B" w:rsidRDefault="00472245" w:rsidP="00196C11">
      <w:pPr>
        <w:widowControl/>
        <w:jc w:val="both"/>
        <w:rPr>
          <w:rFonts w:ascii="Arial Narrow" w:hAnsi="Arial Narrow"/>
          <w:snapToGrid/>
          <w:sz w:val="20"/>
          <w:lang w:val="en-AU"/>
        </w:rPr>
      </w:pPr>
      <w:r w:rsidRPr="0038439B">
        <w:rPr>
          <w:rFonts w:ascii="Arial Narrow" w:hAnsi="Arial Narrow"/>
          <w:snapToGrid/>
          <w:sz w:val="20"/>
          <w:lang w:val="en-AU"/>
        </w:rPr>
        <w:t>General Conditions of Contract; and</w:t>
      </w:r>
    </w:p>
    <w:p w14:paraId="34B02164" w14:textId="77777777" w:rsidR="00472245" w:rsidRPr="0038439B" w:rsidRDefault="00472245" w:rsidP="00196C11">
      <w:pPr>
        <w:widowControl/>
        <w:jc w:val="both"/>
        <w:rPr>
          <w:rFonts w:ascii="Arial Narrow" w:hAnsi="Arial Narrow"/>
          <w:snapToGrid/>
          <w:sz w:val="20"/>
          <w:lang w:val="en-AU"/>
        </w:rPr>
      </w:pPr>
      <w:r w:rsidRPr="0038439B">
        <w:rPr>
          <w:rFonts w:ascii="Arial Narrow" w:hAnsi="Arial Narrow"/>
          <w:snapToGrid/>
          <w:sz w:val="20"/>
          <w:lang w:val="en-AU"/>
        </w:rPr>
        <w:t>Other (specify)</w:t>
      </w:r>
    </w:p>
    <w:p w14:paraId="63FDD3FD" w14:textId="77777777" w:rsidR="00472245" w:rsidRPr="0038439B" w:rsidRDefault="00472245" w:rsidP="00472245">
      <w:pPr>
        <w:widowControl/>
        <w:jc w:val="both"/>
        <w:rPr>
          <w:rFonts w:ascii="Arial Narrow" w:hAnsi="Arial Narrow"/>
          <w:snapToGrid/>
          <w:sz w:val="20"/>
          <w:lang w:val="en-AU"/>
        </w:rPr>
      </w:pPr>
    </w:p>
    <w:p w14:paraId="1BBA88DF" w14:textId="77777777" w:rsidR="00472245" w:rsidRPr="0038439B" w:rsidRDefault="00472245" w:rsidP="00196C11">
      <w:pPr>
        <w:pStyle w:val="ListParagraph"/>
        <w:widowControl/>
        <w:ind w:left="0"/>
        <w:jc w:val="both"/>
        <w:rPr>
          <w:rFonts w:ascii="Arial Narrow" w:hAnsi="Arial Narrow"/>
          <w:snapToGrid/>
          <w:sz w:val="20"/>
          <w:lang w:val="en-AU"/>
        </w:rPr>
      </w:pPr>
      <w:r w:rsidRPr="0038439B">
        <w:rPr>
          <w:rFonts w:ascii="Arial Narrow" w:hAnsi="Arial Narrow"/>
          <w:snapToGrid/>
          <w:sz w:val="20"/>
          <w:lang w:val="en-AU"/>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5E21A56E" w14:textId="77777777" w:rsidR="00472245" w:rsidRPr="0038439B" w:rsidRDefault="00472245" w:rsidP="00FF529A">
      <w:pPr>
        <w:widowControl/>
        <w:jc w:val="both"/>
        <w:rPr>
          <w:rFonts w:ascii="Arial Narrow" w:hAnsi="Arial Narrow"/>
          <w:b/>
          <w:snapToGrid/>
          <w:sz w:val="20"/>
        </w:rPr>
      </w:pPr>
    </w:p>
    <w:p w14:paraId="4BD465AC" w14:textId="77777777" w:rsidR="00472245" w:rsidRPr="0038439B" w:rsidRDefault="00472245" w:rsidP="00196C11">
      <w:pPr>
        <w:widowControl/>
        <w:jc w:val="both"/>
        <w:rPr>
          <w:rFonts w:ascii="Arial Narrow" w:hAnsi="Arial Narrow"/>
          <w:snapToGrid/>
          <w:sz w:val="20"/>
          <w:lang w:val="en-AU"/>
        </w:rPr>
      </w:pPr>
      <w:r w:rsidRPr="0038439B">
        <w:rPr>
          <w:rFonts w:ascii="Arial Narrow" w:hAnsi="Arial Narrow"/>
          <w:snapToGrid/>
          <w:sz w:val="20"/>
          <w:lang w:val="en-AU"/>
        </w:rPr>
        <w:t>I accept full responsibility for the proper execution and fulfilment of all obligations and conditions devolving on me under this agreement as the principal liable for the due fulfillment of this contract.</w:t>
      </w:r>
    </w:p>
    <w:p w14:paraId="2E4D42DD" w14:textId="77777777" w:rsidR="00472245" w:rsidRPr="0038439B" w:rsidRDefault="00472245" w:rsidP="00FF529A">
      <w:pPr>
        <w:widowControl/>
        <w:jc w:val="both"/>
        <w:rPr>
          <w:rFonts w:ascii="Arial Narrow" w:hAnsi="Arial Narrow"/>
          <w:b/>
          <w:snapToGrid/>
          <w:sz w:val="20"/>
        </w:rPr>
      </w:pPr>
    </w:p>
    <w:p w14:paraId="650AE7C8" w14:textId="77777777" w:rsidR="00472245" w:rsidRPr="0038439B" w:rsidRDefault="00472245" w:rsidP="00196C11">
      <w:pPr>
        <w:widowControl/>
        <w:jc w:val="both"/>
        <w:rPr>
          <w:rFonts w:ascii="Arial Narrow" w:hAnsi="Arial Narrow"/>
          <w:snapToGrid/>
          <w:sz w:val="20"/>
          <w:lang w:val="en-AU"/>
        </w:rPr>
      </w:pPr>
      <w:r w:rsidRPr="0038439B">
        <w:rPr>
          <w:rFonts w:ascii="Arial Narrow" w:hAnsi="Arial Narrow"/>
          <w:snapToGrid/>
          <w:sz w:val="20"/>
          <w:lang w:val="en-AU"/>
        </w:rPr>
        <w:t>I declare that I have no participation in any collusive practices with any bidder or any other person regarding this or any other bid.</w:t>
      </w:r>
    </w:p>
    <w:p w14:paraId="6E6AD924" w14:textId="77777777" w:rsidR="00472245" w:rsidRPr="0038439B" w:rsidRDefault="00472245" w:rsidP="00FF529A">
      <w:pPr>
        <w:widowControl/>
        <w:jc w:val="both"/>
        <w:rPr>
          <w:rFonts w:ascii="Arial Narrow" w:hAnsi="Arial Narrow"/>
          <w:snapToGrid/>
          <w:sz w:val="20"/>
          <w:lang w:val="en-AU"/>
        </w:rPr>
      </w:pPr>
    </w:p>
    <w:p w14:paraId="14193317" w14:textId="77777777" w:rsidR="00472245" w:rsidRPr="0038439B" w:rsidRDefault="00472245" w:rsidP="00196C11">
      <w:pPr>
        <w:widowControl/>
        <w:jc w:val="both"/>
        <w:rPr>
          <w:rFonts w:ascii="Arial Narrow" w:hAnsi="Arial Narrow"/>
          <w:snapToGrid/>
          <w:sz w:val="20"/>
          <w:lang w:val="en-AU"/>
        </w:rPr>
      </w:pPr>
      <w:r w:rsidRPr="0038439B">
        <w:rPr>
          <w:rFonts w:ascii="Arial Narrow" w:hAnsi="Arial Narrow"/>
          <w:snapToGrid/>
          <w:sz w:val="20"/>
          <w:lang w:val="en-AU"/>
        </w:rPr>
        <w:t>I confirm that I am duly authorised to sign this contract.</w:t>
      </w:r>
    </w:p>
    <w:p w14:paraId="25C9BA52" w14:textId="77777777" w:rsidR="00472245" w:rsidRPr="0038439B" w:rsidRDefault="00472245" w:rsidP="00472245">
      <w:pPr>
        <w:widowControl/>
        <w:jc w:val="both"/>
        <w:rPr>
          <w:rFonts w:ascii="Arial Narrow" w:hAnsi="Arial Narrow"/>
          <w:snapToGrid/>
          <w:sz w:val="20"/>
          <w:lang w:val="en-AU"/>
        </w:rPr>
      </w:pPr>
    </w:p>
    <w:p w14:paraId="46FDA1C6" w14:textId="77777777" w:rsidR="00472245" w:rsidRPr="0038439B" w:rsidRDefault="00472245" w:rsidP="00472245">
      <w:pPr>
        <w:widowControl/>
        <w:jc w:val="both"/>
        <w:rPr>
          <w:rFonts w:ascii="Arial Narrow" w:hAnsi="Arial Narrow"/>
          <w:snapToGrid/>
          <w:sz w:val="20"/>
        </w:rPr>
      </w:pPr>
      <w:r w:rsidRPr="0038439B">
        <w:rPr>
          <w:rFonts w:ascii="Arial Narrow" w:hAnsi="Arial Narrow"/>
          <w:noProof/>
          <w:snapToGrid/>
          <w:sz w:val="20"/>
          <w:lang w:val="en-ZA" w:eastAsia="en-ZA"/>
        </w:rPr>
        <mc:AlternateContent>
          <mc:Choice Requires="wps">
            <w:drawing>
              <wp:anchor distT="0" distB="0" distL="114300" distR="114300" simplePos="0" relativeHeight="251667456" behindDoc="0" locked="0" layoutInCell="0" allowOverlap="1" wp14:anchorId="20BEB6F4" wp14:editId="4F7D6437">
                <wp:simplePos x="0" y="0"/>
                <wp:positionH relativeFrom="column">
                  <wp:posOffset>3580765</wp:posOffset>
                </wp:positionH>
                <wp:positionV relativeFrom="paragraph">
                  <wp:posOffset>72390</wp:posOffset>
                </wp:positionV>
                <wp:extent cx="2796540" cy="1546860"/>
                <wp:effectExtent l="0" t="0" r="22860" b="1524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6540" cy="1546860"/>
                        </a:xfrm>
                        <a:prstGeom prst="rect">
                          <a:avLst/>
                        </a:prstGeom>
                        <a:solidFill>
                          <a:srgbClr val="FFFFFF"/>
                        </a:solidFill>
                        <a:ln w="9525">
                          <a:solidFill>
                            <a:srgbClr val="000000"/>
                          </a:solidFill>
                          <a:miter lim="800000"/>
                          <a:headEnd/>
                          <a:tailEnd/>
                        </a:ln>
                      </wps:spPr>
                      <wps:txbx>
                        <w:txbxContent>
                          <w:p w14:paraId="67DC3AD9" w14:textId="77777777" w:rsidR="00F50499" w:rsidRDefault="00F50499" w:rsidP="00472245">
                            <w:r>
                              <w:t>WITNESSES</w:t>
                            </w:r>
                          </w:p>
                          <w:p w14:paraId="06CA783E" w14:textId="77777777" w:rsidR="00F50499" w:rsidRDefault="00F50499" w:rsidP="00472245"/>
                          <w:p w14:paraId="20739B19" w14:textId="77777777" w:rsidR="00F50499" w:rsidRDefault="00F50499">
                            <w:pPr>
                              <w:widowControl/>
                              <w:numPr>
                                <w:ilvl w:val="0"/>
                                <w:numId w:val="9"/>
                              </w:numPr>
                            </w:pPr>
                            <w:r>
                              <w:t>…….…………………………….</w:t>
                            </w:r>
                          </w:p>
                          <w:p w14:paraId="0E11C6E2" w14:textId="77777777" w:rsidR="00F50499" w:rsidRDefault="00F50499" w:rsidP="00472245"/>
                          <w:p w14:paraId="5B077370" w14:textId="77777777" w:rsidR="00F50499" w:rsidRDefault="00F50499">
                            <w:pPr>
                              <w:widowControl/>
                              <w:numPr>
                                <w:ilvl w:val="0"/>
                                <w:numId w:val="9"/>
                              </w:numPr>
                            </w:pPr>
                            <w:r>
                              <w:t>……….………………………….</w:t>
                            </w:r>
                          </w:p>
                          <w:p w14:paraId="47E47763" w14:textId="77777777" w:rsidR="00F50499" w:rsidRDefault="00F50499" w:rsidP="00472245"/>
                          <w:p w14:paraId="22C4F9CB" w14:textId="77777777" w:rsidR="00F50499" w:rsidRDefault="00F50499" w:rsidP="00472245">
                            <w:r>
                              <w:t>DATE:</w:t>
                            </w:r>
                            <w:r>
                              <w:tab/>
                              <w:t>…………………………</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BEB6F4" id="Rectangle 17" o:spid="_x0000_s1029" style="position:absolute;left:0;text-align:left;margin-left:281.95pt;margin-top:5.7pt;width:220.2pt;height:12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" o:allowincell="f">
                <v:textbox>
                  <w:txbxContent>
                    <w:p w14:paraId="67DC3AD9" w14:textId="77777777" w:rsidR="00F50499" w:rsidRDefault="00F50499" w:rsidP="00472245">
                      <w:r>
                        <w:t>WITNESSES</w:t>
                      </w:r>
                    </w:p>
                    <w:p w14:paraId="06CA783E" w14:textId="77777777" w:rsidR="00F50499" w:rsidRDefault="00F50499" w:rsidP="00472245"/>
                    <w:p w14:paraId="20739B19" w14:textId="77777777" w:rsidR="00F50499" w:rsidRDefault="00F50499">
                      <w:pPr>
                        <w:widowControl/>
                        <w:numPr>
                          <w:ilvl w:val="0"/>
                          <w:numId w:val="9"/>
                        </w:numPr>
                      </w:pPr>
                      <w:r>
                        <w:t>…….…………………………….</w:t>
                      </w:r>
                    </w:p>
                    <w:p w14:paraId="0E11C6E2" w14:textId="77777777" w:rsidR="00F50499" w:rsidRDefault="00F50499" w:rsidP="00472245"/>
                    <w:p w14:paraId="5B077370" w14:textId="77777777" w:rsidR="00F50499" w:rsidRDefault="00F50499">
                      <w:pPr>
                        <w:widowControl/>
                        <w:numPr>
                          <w:ilvl w:val="0"/>
                          <w:numId w:val="9"/>
                        </w:numPr>
                      </w:pPr>
                      <w:r>
                        <w:t>……….………………………….</w:t>
                      </w:r>
                    </w:p>
                    <w:p w14:paraId="47E47763" w14:textId="77777777" w:rsidR="00F50499" w:rsidRDefault="00F50499" w:rsidP="00472245"/>
                    <w:p w14:paraId="22C4F9CB" w14:textId="77777777" w:rsidR="00F50499" w:rsidRDefault="00F50499" w:rsidP="00472245">
                      <w:r>
                        <w:t>DATE:</w:t>
                      </w:r>
                      <w:r>
                        <w:tab/>
                        <w:t>…………………………</w:t>
                      </w:r>
                      <w:proofErr w:type="gramStart"/>
                      <w:r>
                        <w:t>…..</w:t>
                      </w:r>
                      <w:proofErr w:type="gramEnd"/>
                    </w:p>
                  </w:txbxContent>
                </v:textbox>
              </v:rect>
            </w:pict>
          </mc:Fallback>
        </mc:AlternateContent>
      </w:r>
      <w:r w:rsidRPr="0038439B">
        <w:rPr>
          <w:rFonts w:ascii="Arial Narrow" w:hAnsi="Arial Narrow"/>
          <w:snapToGrid/>
          <w:sz w:val="20"/>
        </w:rPr>
        <w:t>NAME (PRINT)</w:t>
      </w:r>
      <w:r w:rsidRPr="0038439B">
        <w:rPr>
          <w:rFonts w:ascii="Arial Narrow" w:hAnsi="Arial Narrow"/>
          <w:snapToGrid/>
          <w:sz w:val="20"/>
        </w:rPr>
        <w:tab/>
      </w:r>
      <w:r w:rsidRPr="0038439B">
        <w:rPr>
          <w:rFonts w:ascii="Arial Narrow" w:hAnsi="Arial Narrow"/>
          <w:snapToGrid/>
          <w:sz w:val="20"/>
        </w:rPr>
        <w:tab/>
        <w:t>…………………………….</w:t>
      </w:r>
    </w:p>
    <w:p w14:paraId="0B33F56F" w14:textId="77777777" w:rsidR="00472245" w:rsidRPr="0038439B" w:rsidRDefault="00472245" w:rsidP="00472245">
      <w:pPr>
        <w:widowControl/>
        <w:jc w:val="both"/>
        <w:rPr>
          <w:rFonts w:ascii="Arial Narrow" w:hAnsi="Arial Narrow"/>
          <w:snapToGrid/>
          <w:sz w:val="20"/>
        </w:rPr>
      </w:pPr>
    </w:p>
    <w:p w14:paraId="635B6842" w14:textId="77777777" w:rsidR="00472245" w:rsidRPr="0038439B" w:rsidRDefault="00472245" w:rsidP="00472245">
      <w:pPr>
        <w:widowControl/>
        <w:jc w:val="both"/>
        <w:rPr>
          <w:rFonts w:ascii="Arial Narrow" w:hAnsi="Arial Narrow"/>
          <w:snapToGrid/>
          <w:sz w:val="20"/>
        </w:rPr>
      </w:pPr>
      <w:r w:rsidRPr="0038439B">
        <w:rPr>
          <w:rFonts w:ascii="Arial Narrow" w:hAnsi="Arial Narrow"/>
          <w:snapToGrid/>
          <w:sz w:val="20"/>
        </w:rPr>
        <w:t>CAPACITY</w:t>
      </w:r>
      <w:r w:rsidRPr="0038439B">
        <w:rPr>
          <w:rFonts w:ascii="Arial Narrow" w:hAnsi="Arial Narrow"/>
          <w:snapToGrid/>
          <w:sz w:val="20"/>
        </w:rPr>
        <w:tab/>
      </w:r>
      <w:r w:rsidRPr="0038439B">
        <w:rPr>
          <w:rFonts w:ascii="Arial Narrow" w:hAnsi="Arial Narrow"/>
          <w:snapToGrid/>
          <w:sz w:val="20"/>
        </w:rPr>
        <w:tab/>
        <w:t>…………………………….</w:t>
      </w:r>
    </w:p>
    <w:p w14:paraId="44BB8A03" w14:textId="77777777" w:rsidR="00472245" w:rsidRPr="0038439B" w:rsidRDefault="00472245" w:rsidP="00472245">
      <w:pPr>
        <w:widowControl/>
        <w:jc w:val="both"/>
        <w:rPr>
          <w:rFonts w:ascii="Arial Narrow" w:hAnsi="Arial Narrow"/>
          <w:snapToGrid/>
          <w:sz w:val="20"/>
        </w:rPr>
      </w:pPr>
    </w:p>
    <w:p w14:paraId="69AA6D5A" w14:textId="77777777" w:rsidR="00472245" w:rsidRPr="0038439B" w:rsidRDefault="00472245" w:rsidP="00472245">
      <w:pPr>
        <w:widowControl/>
        <w:jc w:val="both"/>
        <w:rPr>
          <w:rFonts w:ascii="Arial Narrow" w:hAnsi="Arial Narrow"/>
          <w:snapToGrid/>
          <w:sz w:val="20"/>
        </w:rPr>
      </w:pPr>
      <w:r w:rsidRPr="0038439B">
        <w:rPr>
          <w:rFonts w:ascii="Arial Narrow" w:hAnsi="Arial Narrow"/>
          <w:snapToGrid/>
          <w:sz w:val="20"/>
        </w:rPr>
        <w:t>SIGNATURE</w:t>
      </w:r>
      <w:r w:rsidRPr="0038439B">
        <w:rPr>
          <w:rFonts w:ascii="Arial Narrow" w:hAnsi="Arial Narrow"/>
          <w:snapToGrid/>
          <w:sz w:val="20"/>
        </w:rPr>
        <w:tab/>
      </w:r>
      <w:r w:rsidRPr="0038439B">
        <w:rPr>
          <w:rFonts w:ascii="Arial Narrow" w:hAnsi="Arial Narrow"/>
          <w:snapToGrid/>
          <w:sz w:val="20"/>
        </w:rPr>
        <w:tab/>
        <w:t>…………………………….</w:t>
      </w:r>
    </w:p>
    <w:p w14:paraId="4A3214D9" w14:textId="77777777" w:rsidR="00472245" w:rsidRPr="0038439B" w:rsidRDefault="00472245" w:rsidP="00472245">
      <w:pPr>
        <w:widowControl/>
        <w:jc w:val="both"/>
        <w:rPr>
          <w:rFonts w:ascii="Arial Narrow" w:hAnsi="Arial Narrow"/>
          <w:snapToGrid/>
          <w:sz w:val="20"/>
        </w:rPr>
      </w:pPr>
    </w:p>
    <w:p w14:paraId="7E56AC09" w14:textId="77777777" w:rsidR="00472245" w:rsidRPr="0038439B" w:rsidRDefault="00472245" w:rsidP="00472245">
      <w:pPr>
        <w:widowControl/>
        <w:jc w:val="both"/>
        <w:rPr>
          <w:rFonts w:ascii="Arial Narrow" w:hAnsi="Arial Narrow"/>
          <w:snapToGrid/>
          <w:sz w:val="20"/>
        </w:rPr>
      </w:pPr>
      <w:r w:rsidRPr="0038439B">
        <w:rPr>
          <w:rFonts w:ascii="Arial Narrow" w:hAnsi="Arial Narrow"/>
          <w:snapToGrid/>
          <w:sz w:val="20"/>
        </w:rPr>
        <w:t>NAME OF FIRM</w:t>
      </w:r>
      <w:r w:rsidRPr="0038439B">
        <w:rPr>
          <w:rFonts w:ascii="Arial Narrow" w:hAnsi="Arial Narrow"/>
          <w:snapToGrid/>
          <w:sz w:val="20"/>
        </w:rPr>
        <w:tab/>
      </w:r>
      <w:r w:rsidRPr="0038439B">
        <w:rPr>
          <w:rFonts w:ascii="Arial Narrow" w:hAnsi="Arial Narrow"/>
          <w:snapToGrid/>
          <w:sz w:val="20"/>
        </w:rPr>
        <w:tab/>
        <w:t>…………………………….</w:t>
      </w:r>
    </w:p>
    <w:p w14:paraId="5E12C1FD" w14:textId="77777777" w:rsidR="00472245" w:rsidRPr="0038439B" w:rsidRDefault="00472245" w:rsidP="00472245">
      <w:pPr>
        <w:widowControl/>
        <w:jc w:val="both"/>
        <w:rPr>
          <w:rFonts w:ascii="Arial Narrow" w:hAnsi="Arial Narrow"/>
          <w:snapToGrid/>
          <w:sz w:val="20"/>
        </w:rPr>
      </w:pPr>
    </w:p>
    <w:p w14:paraId="10A8F655" w14:textId="77777777" w:rsidR="00472245" w:rsidRPr="0038439B" w:rsidRDefault="00472245" w:rsidP="00472245">
      <w:pPr>
        <w:widowControl/>
        <w:jc w:val="both"/>
        <w:rPr>
          <w:rFonts w:ascii="Arial Narrow" w:hAnsi="Arial Narrow"/>
          <w:snapToGrid/>
          <w:sz w:val="20"/>
        </w:rPr>
      </w:pPr>
      <w:r w:rsidRPr="0038439B">
        <w:rPr>
          <w:rFonts w:ascii="Arial Narrow" w:hAnsi="Arial Narrow"/>
          <w:snapToGrid/>
          <w:sz w:val="20"/>
        </w:rPr>
        <w:t>DATE</w:t>
      </w:r>
      <w:r w:rsidRPr="0038439B">
        <w:rPr>
          <w:rFonts w:ascii="Arial Narrow" w:hAnsi="Arial Narrow"/>
          <w:snapToGrid/>
          <w:sz w:val="20"/>
        </w:rPr>
        <w:tab/>
      </w:r>
      <w:r w:rsidRPr="0038439B">
        <w:rPr>
          <w:rFonts w:ascii="Arial Narrow" w:hAnsi="Arial Narrow"/>
          <w:snapToGrid/>
          <w:sz w:val="20"/>
        </w:rPr>
        <w:tab/>
      </w:r>
      <w:r w:rsidRPr="0038439B">
        <w:rPr>
          <w:rFonts w:ascii="Arial Narrow" w:hAnsi="Arial Narrow"/>
          <w:snapToGrid/>
          <w:sz w:val="20"/>
        </w:rPr>
        <w:tab/>
        <w:t>…………………………….</w:t>
      </w:r>
    </w:p>
    <w:p w14:paraId="3CFED22D" w14:textId="77777777" w:rsidR="00472245" w:rsidRPr="0038439B" w:rsidRDefault="00472245" w:rsidP="00472245">
      <w:pPr>
        <w:widowControl/>
        <w:jc w:val="center"/>
        <w:rPr>
          <w:rFonts w:ascii="Arial Narrow" w:hAnsi="Arial Narrow"/>
          <w:b/>
          <w:snapToGrid/>
          <w:sz w:val="20"/>
        </w:rPr>
      </w:pPr>
    </w:p>
    <w:p w14:paraId="16D1E423" w14:textId="77777777" w:rsidR="00472245" w:rsidRPr="0038439B" w:rsidRDefault="00472245" w:rsidP="00472245">
      <w:pPr>
        <w:widowControl/>
        <w:jc w:val="right"/>
        <w:rPr>
          <w:rFonts w:ascii="Arial Narrow" w:hAnsi="Arial Narrow"/>
          <w:b/>
          <w:snapToGrid/>
          <w:sz w:val="20"/>
        </w:rPr>
      </w:pPr>
    </w:p>
    <w:p w14:paraId="0D29D9C0" w14:textId="77777777" w:rsidR="00472245" w:rsidRDefault="00472245">
      <w:pPr>
        <w:widowControl/>
        <w:spacing w:after="160" w:line="259" w:lineRule="auto"/>
        <w:rPr>
          <w:rFonts w:ascii="Arial Narrow" w:hAnsi="Arial Narrow"/>
          <w:b/>
          <w:snapToGrid/>
          <w:sz w:val="20"/>
        </w:rPr>
      </w:pPr>
      <w:r w:rsidRPr="0038439B">
        <w:rPr>
          <w:rFonts w:ascii="Arial Narrow" w:hAnsi="Arial Narrow"/>
          <w:b/>
          <w:snapToGrid/>
          <w:sz w:val="20"/>
        </w:rPr>
        <w:br w:type="page"/>
      </w:r>
    </w:p>
    <w:p w14:paraId="199355B9" w14:textId="77777777" w:rsidR="00076B3D" w:rsidRPr="0038439B" w:rsidRDefault="00076B3D">
      <w:pPr>
        <w:widowControl/>
        <w:spacing w:after="160" w:line="259" w:lineRule="auto"/>
        <w:rPr>
          <w:rFonts w:ascii="Arial Narrow" w:hAnsi="Arial Narrow"/>
          <w:b/>
          <w:snapToGrid/>
          <w:sz w:val="20"/>
        </w:rPr>
      </w:pPr>
    </w:p>
    <w:tbl>
      <w:tblPr>
        <w:tblpPr w:leftFromText="180" w:rightFromText="180" w:vertAnchor="text" w:horzAnchor="margin" w:tblpXSpec="right" w:tblpY="-3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
      </w:tblGrid>
      <w:tr w:rsidR="00472245" w:rsidRPr="0038439B" w14:paraId="3E05277B" w14:textId="77777777" w:rsidTr="00ED2C6A">
        <w:trPr>
          <w:trHeight w:val="109"/>
        </w:trPr>
        <w:tc>
          <w:tcPr>
            <w:tcW w:w="942" w:type="dxa"/>
          </w:tcPr>
          <w:p w14:paraId="444C4BCF" w14:textId="77777777" w:rsidR="00472245" w:rsidRPr="0038439B" w:rsidRDefault="00472245" w:rsidP="00ED2C6A">
            <w:pPr>
              <w:jc w:val="center"/>
              <w:rPr>
                <w:rFonts w:ascii="Arial Narrow" w:hAnsi="Arial Narrow"/>
                <w:b/>
                <w:sz w:val="20"/>
              </w:rPr>
            </w:pPr>
            <w:r w:rsidRPr="0038439B">
              <w:rPr>
                <w:rFonts w:ascii="Arial Narrow" w:hAnsi="Arial Narrow"/>
                <w:b/>
                <w:sz w:val="20"/>
              </w:rPr>
              <w:t>SBD 7.2</w:t>
            </w:r>
          </w:p>
        </w:tc>
      </w:tr>
    </w:tbl>
    <w:p w14:paraId="66C86702" w14:textId="77777777" w:rsidR="00472245" w:rsidRPr="0038439B" w:rsidRDefault="00472245" w:rsidP="00472245">
      <w:pPr>
        <w:widowControl/>
        <w:jc w:val="center"/>
        <w:rPr>
          <w:rFonts w:ascii="Arial Narrow" w:hAnsi="Arial Narrow"/>
          <w:b/>
          <w:snapToGrid/>
        </w:rPr>
      </w:pPr>
    </w:p>
    <w:p w14:paraId="3124A2F3" w14:textId="77777777" w:rsidR="00472245" w:rsidRPr="0038439B" w:rsidRDefault="00472245" w:rsidP="00472245">
      <w:pPr>
        <w:widowControl/>
        <w:jc w:val="center"/>
        <w:rPr>
          <w:rFonts w:ascii="Arial Narrow" w:hAnsi="Arial Narrow"/>
          <w:b/>
          <w:snapToGrid/>
          <w:sz w:val="20"/>
        </w:rPr>
      </w:pPr>
      <w:r w:rsidRPr="0038439B">
        <w:rPr>
          <w:rFonts w:ascii="Arial Narrow" w:hAnsi="Arial Narrow"/>
          <w:b/>
          <w:snapToGrid/>
          <w:sz w:val="20"/>
        </w:rPr>
        <w:t>CONTRACT FORM - RENDERING OF SERVICES</w:t>
      </w:r>
    </w:p>
    <w:p w14:paraId="658C1B58" w14:textId="77777777" w:rsidR="00472245" w:rsidRPr="0038439B" w:rsidRDefault="00472245" w:rsidP="00472245">
      <w:pPr>
        <w:widowControl/>
        <w:rPr>
          <w:rFonts w:ascii="Arial Narrow" w:hAnsi="Arial Narrow"/>
          <w:snapToGrid/>
          <w:sz w:val="20"/>
        </w:rPr>
      </w:pPr>
      <w:r w:rsidRPr="0038439B">
        <w:rPr>
          <w:rFonts w:ascii="Arial Narrow" w:hAnsi="Arial Narrow"/>
          <w:b/>
          <w:snapToGrid/>
          <w:sz w:val="20"/>
        </w:rPr>
        <w:tab/>
      </w:r>
      <w:r w:rsidRPr="0038439B">
        <w:rPr>
          <w:rFonts w:ascii="Arial Narrow" w:hAnsi="Arial Narrow"/>
          <w:b/>
          <w:snapToGrid/>
          <w:sz w:val="20"/>
        </w:rPr>
        <w:tab/>
      </w:r>
      <w:r w:rsidRPr="0038439B">
        <w:rPr>
          <w:rFonts w:ascii="Arial Narrow" w:hAnsi="Arial Narrow"/>
          <w:b/>
          <w:snapToGrid/>
          <w:sz w:val="20"/>
        </w:rPr>
        <w:tab/>
      </w:r>
      <w:r w:rsidRPr="0038439B">
        <w:rPr>
          <w:rFonts w:ascii="Arial Narrow" w:hAnsi="Arial Narrow"/>
          <w:b/>
          <w:snapToGrid/>
          <w:sz w:val="20"/>
        </w:rPr>
        <w:tab/>
      </w:r>
      <w:r w:rsidRPr="0038439B">
        <w:rPr>
          <w:rFonts w:ascii="Arial Narrow" w:hAnsi="Arial Narrow"/>
          <w:b/>
          <w:snapToGrid/>
          <w:sz w:val="20"/>
        </w:rPr>
        <w:tab/>
      </w:r>
      <w:r w:rsidRPr="0038439B">
        <w:rPr>
          <w:rFonts w:ascii="Arial Narrow" w:hAnsi="Arial Narrow"/>
          <w:b/>
          <w:snapToGrid/>
          <w:sz w:val="20"/>
        </w:rPr>
        <w:tab/>
      </w:r>
      <w:r w:rsidRPr="0038439B">
        <w:rPr>
          <w:rFonts w:ascii="Arial Narrow" w:hAnsi="Arial Narrow"/>
          <w:b/>
          <w:snapToGrid/>
          <w:sz w:val="20"/>
        </w:rPr>
        <w:tab/>
      </w:r>
      <w:r w:rsidRPr="0038439B">
        <w:rPr>
          <w:rFonts w:ascii="Arial Narrow" w:hAnsi="Arial Narrow"/>
          <w:b/>
          <w:snapToGrid/>
          <w:sz w:val="20"/>
        </w:rPr>
        <w:tab/>
      </w:r>
      <w:r w:rsidRPr="0038439B">
        <w:rPr>
          <w:rFonts w:ascii="Arial Narrow" w:hAnsi="Arial Narrow"/>
          <w:b/>
          <w:snapToGrid/>
          <w:sz w:val="20"/>
        </w:rPr>
        <w:tab/>
      </w:r>
      <w:r w:rsidRPr="0038439B">
        <w:rPr>
          <w:rFonts w:ascii="Arial Narrow" w:hAnsi="Arial Narrow"/>
          <w:b/>
          <w:snapToGrid/>
          <w:sz w:val="20"/>
        </w:rPr>
        <w:tab/>
      </w:r>
    </w:p>
    <w:p w14:paraId="4B01DB5B" w14:textId="77777777" w:rsidR="00472245" w:rsidRPr="0038439B" w:rsidRDefault="00472245" w:rsidP="00472245">
      <w:pPr>
        <w:keepNext/>
        <w:widowControl/>
        <w:jc w:val="center"/>
        <w:outlineLvl w:val="0"/>
        <w:rPr>
          <w:rFonts w:ascii="Arial Narrow" w:hAnsi="Arial Narrow"/>
          <w:b/>
          <w:snapToGrid/>
          <w:sz w:val="20"/>
        </w:rPr>
      </w:pPr>
      <w:r w:rsidRPr="0038439B">
        <w:rPr>
          <w:rFonts w:ascii="Arial Narrow" w:hAnsi="Arial Narrow"/>
          <w:b/>
          <w:snapToGrid/>
          <w:sz w:val="20"/>
        </w:rPr>
        <w:t>PART 2 (TO BE FILLED IN BY THE PURCHASER)</w:t>
      </w:r>
    </w:p>
    <w:p w14:paraId="21490A7A" w14:textId="77777777" w:rsidR="00472245" w:rsidRPr="0038439B" w:rsidRDefault="00472245" w:rsidP="00472245">
      <w:pPr>
        <w:widowControl/>
        <w:jc w:val="center"/>
        <w:rPr>
          <w:rFonts w:ascii="Arial Narrow" w:hAnsi="Arial Narrow"/>
          <w:b/>
          <w:snapToGrid/>
          <w:sz w:val="20"/>
        </w:rPr>
      </w:pPr>
    </w:p>
    <w:p w14:paraId="0A23AAB0" w14:textId="77777777" w:rsidR="00472245" w:rsidRPr="0038439B" w:rsidRDefault="00472245" w:rsidP="00472245">
      <w:pPr>
        <w:widowControl/>
        <w:jc w:val="center"/>
        <w:rPr>
          <w:rFonts w:ascii="Arial Narrow" w:hAnsi="Arial Narrow"/>
          <w:b/>
          <w:snapToGrid/>
          <w:sz w:val="20"/>
        </w:rPr>
      </w:pPr>
    </w:p>
    <w:p w14:paraId="1557D68A" w14:textId="77777777" w:rsidR="00472245" w:rsidRPr="0038439B" w:rsidRDefault="00472245" w:rsidP="00196C11">
      <w:pPr>
        <w:pStyle w:val="ListParagraph"/>
        <w:widowControl/>
        <w:ind w:left="0"/>
        <w:jc w:val="both"/>
        <w:rPr>
          <w:rFonts w:ascii="Arial Narrow" w:hAnsi="Arial Narrow"/>
          <w:snapToGrid/>
          <w:sz w:val="20"/>
        </w:rPr>
      </w:pPr>
      <w:r w:rsidRPr="0038439B">
        <w:rPr>
          <w:rFonts w:ascii="Arial Narrow" w:hAnsi="Arial Narrow"/>
          <w:snapToGrid/>
          <w:sz w:val="20"/>
        </w:rPr>
        <w:t>I……………………………………………. in my capacity as……………………...……………………………</w:t>
      </w:r>
      <w:proofErr w:type="gramStart"/>
      <w:r w:rsidRPr="0038439B">
        <w:rPr>
          <w:rFonts w:ascii="Arial Narrow" w:hAnsi="Arial Narrow"/>
          <w:snapToGrid/>
          <w:sz w:val="20"/>
        </w:rPr>
        <w:t>…..</w:t>
      </w:r>
      <w:proofErr w:type="gramEnd"/>
      <w:r w:rsidR="00711479" w:rsidRPr="0038439B">
        <w:rPr>
          <w:rFonts w:ascii="Arial Narrow" w:hAnsi="Arial Narrow"/>
          <w:snapToGrid/>
          <w:sz w:val="20"/>
        </w:rPr>
        <w:t xml:space="preserve"> </w:t>
      </w:r>
      <w:r w:rsidRPr="0038439B">
        <w:rPr>
          <w:rFonts w:ascii="Arial Narrow" w:hAnsi="Arial Narrow"/>
          <w:snapToGrid/>
          <w:sz w:val="20"/>
        </w:rPr>
        <w:t>accept your bid under reference number ………………dated………………………for the rendering of services indicated hereunder and/or further specified in the annexure(s).</w:t>
      </w:r>
    </w:p>
    <w:p w14:paraId="65CE333D" w14:textId="77777777" w:rsidR="00472245" w:rsidRPr="0038439B" w:rsidRDefault="00472245" w:rsidP="00711479">
      <w:pPr>
        <w:widowControl/>
        <w:jc w:val="both"/>
        <w:rPr>
          <w:rFonts w:ascii="Arial Narrow" w:hAnsi="Arial Narrow"/>
          <w:snapToGrid/>
          <w:sz w:val="20"/>
        </w:rPr>
      </w:pPr>
    </w:p>
    <w:p w14:paraId="32909376" w14:textId="77777777" w:rsidR="00472245" w:rsidRPr="0038439B" w:rsidRDefault="00472245" w:rsidP="00196C11">
      <w:pPr>
        <w:widowControl/>
        <w:jc w:val="both"/>
        <w:rPr>
          <w:rFonts w:ascii="Arial Narrow" w:hAnsi="Arial Narrow"/>
          <w:snapToGrid/>
          <w:sz w:val="20"/>
        </w:rPr>
      </w:pPr>
      <w:r w:rsidRPr="0038439B">
        <w:rPr>
          <w:rFonts w:ascii="Arial Narrow" w:hAnsi="Arial Narrow"/>
          <w:snapToGrid/>
          <w:sz w:val="20"/>
        </w:rPr>
        <w:t>An official order indicating service delivery instructions is forthcoming.</w:t>
      </w:r>
    </w:p>
    <w:p w14:paraId="6F75E9B6" w14:textId="77777777" w:rsidR="00472245" w:rsidRPr="0038439B" w:rsidRDefault="00472245" w:rsidP="00711479">
      <w:pPr>
        <w:widowControl/>
        <w:jc w:val="both"/>
        <w:rPr>
          <w:rFonts w:ascii="Arial Narrow" w:hAnsi="Arial Narrow"/>
          <w:snapToGrid/>
          <w:sz w:val="20"/>
        </w:rPr>
      </w:pPr>
    </w:p>
    <w:p w14:paraId="1993CEC6" w14:textId="77777777" w:rsidR="00472245" w:rsidRPr="0038439B" w:rsidRDefault="00472245" w:rsidP="00196C11">
      <w:pPr>
        <w:widowControl/>
        <w:jc w:val="both"/>
        <w:rPr>
          <w:rFonts w:ascii="Arial Narrow" w:hAnsi="Arial Narrow"/>
          <w:snapToGrid/>
          <w:sz w:val="20"/>
        </w:rPr>
      </w:pPr>
      <w:r w:rsidRPr="0038439B">
        <w:rPr>
          <w:rFonts w:ascii="Arial Narrow" w:hAnsi="Arial Narrow"/>
          <w:snapToGrid/>
          <w:sz w:val="20"/>
        </w:rPr>
        <w:t>I undertake to make payment for the services rendered in accordance with the terms and conditions of the contract, within 30 (thirty) days after receipt of an invoice.</w:t>
      </w:r>
    </w:p>
    <w:p w14:paraId="56704BE2" w14:textId="77777777" w:rsidR="00472245" w:rsidRPr="0038439B" w:rsidRDefault="00472245" w:rsidP="00472245">
      <w:pPr>
        <w:widowControl/>
        <w:jc w:val="both"/>
        <w:rPr>
          <w:rFonts w:ascii="Arial Narrow" w:hAnsi="Arial Narrow"/>
          <w:snapToGrid/>
          <w:sz w:val="20"/>
        </w:rPr>
      </w:pPr>
    </w:p>
    <w:p w14:paraId="2D1C01A8" w14:textId="77777777" w:rsidR="00472245" w:rsidRPr="0038439B" w:rsidRDefault="00472245" w:rsidP="00472245">
      <w:pPr>
        <w:widowControl/>
        <w:jc w:val="both"/>
        <w:rPr>
          <w:rFonts w:ascii="Arial Narrow" w:hAnsi="Arial Narrow"/>
          <w:snapToGrid/>
          <w:sz w:val="20"/>
        </w:rPr>
      </w:pPr>
    </w:p>
    <w:p w14:paraId="26785ABB" w14:textId="77777777" w:rsidR="00472245" w:rsidRPr="0038439B" w:rsidRDefault="00472245" w:rsidP="00472245">
      <w:pPr>
        <w:widowControl/>
        <w:jc w:val="both"/>
        <w:rPr>
          <w:rFonts w:ascii="Arial Narrow" w:hAnsi="Arial Narrow"/>
          <w:snapToGrid/>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580"/>
        <w:gridCol w:w="2977"/>
      </w:tblGrid>
      <w:tr w:rsidR="004E7A74" w:rsidRPr="0038439B" w14:paraId="5244B5C2" w14:textId="77777777" w:rsidTr="004E7A74">
        <w:trPr>
          <w:cantSplit/>
          <w:trHeight w:val="427"/>
        </w:trPr>
        <w:tc>
          <w:tcPr>
            <w:tcW w:w="3402" w:type="dxa"/>
            <w:vAlign w:val="center"/>
          </w:tcPr>
          <w:p w14:paraId="723D8375" w14:textId="77777777" w:rsidR="004E7A74" w:rsidRPr="0038439B" w:rsidRDefault="004E7A74" w:rsidP="00472245">
            <w:pPr>
              <w:keepNext/>
              <w:widowControl/>
              <w:jc w:val="center"/>
              <w:outlineLvl w:val="1"/>
              <w:rPr>
                <w:rFonts w:ascii="Arial Narrow" w:hAnsi="Arial Narrow"/>
                <w:b/>
                <w:snapToGrid/>
                <w:sz w:val="20"/>
              </w:rPr>
            </w:pPr>
            <w:r w:rsidRPr="0038439B">
              <w:rPr>
                <w:rFonts w:ascii="Arial Narrow" w:hAnsi="Arial Narrow"/>
                <w:b/>
                <w:snapToGrid/>
                <w:sz w:val="20"/>
              </w:rPr>
              <w:t>DESCRIPTION OF</w:t>
            </w:r>
          </w:p>
          <w:p w14:paraId="3CE9234E" w14:textId="77777777" w:rsidR="004E7A74" w:rsidRPr="0038439B" w:rsidRDefault="004E7A74" w:rsidP="00472245">
            <w:pPr>
              <w:keepNext/>
              <w:widowControl/>
              <w:jc w:val="center"/>
              <w:outlineLvl w:val="1"/>
              <w:rPr>
                <w:rFonts w:ascii="Arial Narrow" w:hAnsi="Arial Narrow"/>
                <w:b/>
                <w:snapToGrid/>
                <w:sz w:val="20"/>
              </w:rPr>
            </w:pPr>
            <w:r w:rsidRPr="0038439B">
              <w:rPr>
                <w:rFonts w:ascii="Arial Narrow" w:hAnsi="Arial Narrow"/>
                <w:b/>
                <w:snapToGrid/>
                <w:sz w:val="20"/>
              </w:rPr>
              <w:t>SERVICE</w:t>
            </w:r>
          </w:p>
        </w:tc>
        <w:tc>
          <w:tcPr>
            <w:tcW w:w="2580" w:type="dxa"/>
            <w:vAlign w:val="center"/>
          </w:tcPr>
          <w:p w14:paraId="56FC2E4B" w14:textId="77777777" w:rsidR="004E7A74" w:rsidRPr="0038439B" w:rsidRDefault="004E7A74" w:rsidP="00472245">
            <w:pPr>
              <w:widowControl/>
              <w:jc w:val="center"/>
              <w:rPr>
                <w:rFonts w:ascii="Arial Narrow" w:hAnsi="Arial Narrow"/>
                <w:b/>
                <w:snapToGrid/>
                <w:sz w:val="20"/>
              </w:rPr>
            </w:pPr>
            <w:proofErr w:type="gramStart"/>
            <w:r w:rsidRPr="0038439B">
              <w:rPr>
                <w:rFonts w:ascii="Arial Narrow" w:hAnsi="Arial Narrow"/>
                <w:b/>
                <w:snapToGrid/>
                <w:sz w:val="20"/>
              </w:rPr>
              <w:t>PRICE  (</w:t>
            </w:r>
            <w:proofErr w:type="gramEnd"/>
            <w:r w:rsidRPr="0038439B">
              <w:rPr>
                <w:rFonts w:ascii="Arial Narrow" w:hAnsi="Arial Narrow"/>
                <w:b/>
                <w:snapToGrid/>
                <w:sz w:val="20"/>
                <w:lang w:val="en-AU"/>
              </w:rPr>
              <w:t>ALL APPLICABLE TAXES INCLUDED)</w:t>
            </w:r>
            <w:r w:rsidRPr="0038439B">
              <w:rPr>
                <w:rFonts w:ascii="Arial Narrow" w:hAnsi="Arial Narrow"/>
                <w:b/>
                <w:snapToGrid/>
                <w:sz w:val="20"/>
              </w:rPr>
              <w:t xml:space="preserve"> </w:t>
            </w:r>
          </w:p>
        </w:tc>
        <w:tc>
          <w:tcPr>
            <w:tcW w:w="2977" w:type="dxa"/>
            <w:vAlign w:val="center"/>
          </w:tcPr>
          <w:p w14:paraId="2388CD9D" w14:textId="77777777" w:rsidR="004E7A74" w:rsidRPr="0038439B" w:rsidRDefault="004E7A74" w:rsidP="00472245">
            <w:pPr>
              <w:widowControl/>
              <w:jc w:val="center"/>
              <w:rPr>
                <w:rFonts w:ascii="Arial Narrow" w:hAnsi="Arial Narrow"/>
                <w:b/>
                <w:snapToGrid/>
                <w:sz w:val="20"/>
              </w:rPr>
            </w:pPr>
            <w:r w:rsidRPr="0038439B">
              <w:rPr>
                <w:rFonts w:ascii="Arial Narrow" w:hAnsi="Arial Narrow"/>
                <w:b/>
                <w:snapToGrid/>
                <w:sz w:val="20"/>
              </w:rPr>
              <w:t>COMPLETION DATE</w:t>
            </w:r>
          </w:p>
        </w:tc>
      </w:tr>
      <w:tr w:rsidR="004E7A74" w:rsidRPr="0038439B" w14:paraId="2F5DCEB8" w14:textId="77777777" w:rsidTr="004E7A74">
        <w:trPr>
          <w:cantSplit/>
          <w:trHeight w:val="2133"/>
        </w:trPr>
        <w:tc>
          <w:tcPr>
            <w:tcW w:w="3402" w:type="dxa"/>
          </w:tcPr>
          <w:p w14:paraId="30FDB662" w14:textId="77777777" w:rsidR="004E7A74" w:rsidRPr="0038439B" w:rsidRDefault="004E7A74" w:rsidP="00472245">
            <w:pPr>
              <w:widowControl/>
              <w:jc w:val="both"/>
              <w:rPr>
                <w:rFonts w:ascii="Arial Narrow" w:hAnsi="Arial Narrow"/>
                <w:snapToGrid/>
                <w:sz w:val="20"/>
              </w:rPr>
            </w:pPr>
          </w:p>
        </w:tc>
        <w:tc>
          <w:tcPr>
            <w:tcW w:w="2580" w:type="dxa"/>
          </w:tcPr>
          <w:p w14:paraId="104A9E74" w14:textId="77777777" w:rsidR="004E7A74" w:rsidRPr="0038439B" w:rsidRDefault="004E7A74" w:rsidP="00472245">
            <w:pPr>
              <w:widowControl/>
              <w:jc w:val="both"/>
              <w:rPr>
                <w:rFonts w:ascii="Arial Narrow" w:hAnsi="Arial Narrow"/>
                <w:snapToGrid/>
                <w:sz w:val="20"/>
              </w:rPr>
            </w:pPr>
          </w:p>
        </w:tc>
        <w:tc>
          <w:tcPr>
            <w:tcW w:w="2977" w:type="dxa"/>
          </w:tcPr>
          <w:p w14:paraId="19AD7B3F" w14:textId="77777777" w:rsidR="004E7A74" w:rsidRPr="0038439B" w:rsidRDefault="004E7A74" w:rsidP="00472245">
            <w:pPr>
              <w:widowControl/>
              <w:jc w:val="both"/>
              <w:rPr>
                <w:rFonts w:ascii="Arial Narrow" w:hAnsi="Arial Narrow"/>
                <w:snapToGrid/>
                <w:sz w:val="20"/>
              </w:rPr>
            </w:pPr>
          </w:p>
        </w:tc>
      </w:tr>
    </w:tbl>
    <w:p w14:paraId="3CD0307A" w14:textId="77777777" w:rsidR="00472245" w:rsidRPr="0038439B" w:rsidRDefault="00472245" w:rsidP="00472245">
      <w:pPr>
        <w:widowControl/>
        <w:jc w:val="both"/>
        <w:rPr>
          <w:rFonts w:ascii="Arial Narrow" w:hAnsi="Arial Narrow"/>
          <w:snapToGrid/>
          <w:sz w:val="20"/>
        </w:rPr>
      </w:pPr>
    </w:p>
    <w:p w14:paraId="19E084AD" w14:textId="77777777" w:rsidR="00472245" w:rsidRPr="0038439B" w:rsidRDefault="00472245" w:rsidP="00472245">
      <w:pPr>
        <w:widowControl/>
        <w:jc w:val="both"/>
        <w:rPr>
          <w:rFonts w:ascii="Arial Narrow" w:hAnsi="Arial Narrow"/>
          <w:snapToGrid/>
          <w:sz w:val="20"/>
        </w:rPr>
      </w:pPr>
    </w:p>
    <w:p w14:paraId="554E97D8" w14:textId="77777777" w:rsidR="00472245" w:rsidRPr="0038439B" w:rsidRDefault="00472245" w:rsidP="00472245">
      <w:pPr>
        <w:widowControl/>
        <w:jc w:val="both"/>
        <w:rPr>
          <w:rFonts w:ascii="Arial Narrow" w:hAnsi="Arial Narrow"/>
          <w:snapToGrid/>
          <w:sz w:val="20"/>
        </w:rPr>
      </w:pPr>
    </w:p>
    <w:p w14:paraId="43241FBF" w14:textId="77777777" w:rsidR="00472245" w:rsidRPr="0038439B" w:rsidRDefault="00472245" w:rsidP="00472245">
      <w:pPr>
        <w:widowControl/>
        <w:jc w:val="both"/>
        <w:rPr>
          <w:rFonts w:ascii="Arial Narrow" w:hAnsi="Arial Narrow"/>
          <w:snapToGrid/>
          <w:sz w:val="20"/>
        </w:rPr>
      </w:pPr>
      <w:r w:rsidRPr="0038439B">
        <w:rPr>
          <w:rFonts w:ascii="Arial Narrow" w:hAnsi="Arial Narrow"/>
          <w:snapToGrid/>
          <w:sz w:val="20"/>
        </w:rPr>
        <w:t>4.</w:t>
      </w:r>
      <w:r w:rsidRPr="0038439B">
        <w:rPr>
          <w:rFonts w:ascii="Arial Narrow" w:hAnsi="Arial Narrow"/>
          <w:snapToGrid/>
          <w:sz w:val="20"/>
        </w:rPr>
        <w:tab/>
        <w:t xml:space="preserve">I confirm that I am duly </w:t>
      </w:r>
      <w:proofErr w:type="spellStart"/>
      <w:r w:rsidRPr="0038439B">
        <w:rPr>
          <w:rFonts w:ascii="Arial Narrow" w:hAnsi="Arial Narrow"/>
          <w:snapToGrid/>
          <w:sz w:val="20"/>
        </w:rPr>
        <w:t>authorised</w:t>
      </w:r>
      <w:proofErr w:type="spellEnd"/>
      <w:r w:rsidRPr="0038439B">
        <w:rPr>
          <w:rFonts w:ascii="Arial Narrow" w:hAnsi="Arial Narrow"/>
          <w:snapToGrid/>
          <w:sz w:val="20"/>
        </w:rPr>
        <w:t xml:space="preserve"> to sign this contract.</w:t>
      </w:r>
    </w:p>
    <w:p w14:paraId="5BE2B9E7" w14:textId="77777777" w:rsidR="00472245" w:rsidRPr="0038439B" w:rsidRDefault="00472245" w:rsidP="00472245">
      <w:pPr>
        <w:widowControl/>
        <w:jc w:val="both"/>
        <w:rPr>
          <w:rFonts w:ascii="Arial Narrow" w:hAnsi="Arial Narrow"/>
          <w:snapToGrid/>
          <w:sz w:val="20"/>
        </w:rPr>
      </w:pPr>
    </w:p>
    <w:p w14:paraId="2402B2C1" w14:textId="77777777" w:rsidR="00472245" w:rsidRPr="0038439B" w:rsidRDefault="00472245" w:rsidP="00472245">
      <w:pPr>
        <w:widowControl/>
        <w:jc w:val="both"/>
        <w:rPr>
          <w:rFonts w:ascii="Arial Narrow" w:hAnsi="Arial Narrow"/>
          <w:snapToGrid/>
          <w:sz w:val="20"/>
        </w:rPr>
      </w:pPr>
    </w:p>
    <w:p w14:paraId="169055CE" w14:textId="77777777" w:rsidR="00472245" w:rsidRPr="0038439B" w:rsidRDefault="00472245" w:rsidP="00472245">
      <w:pPr>
        <w:widowControl/>
        <w:jc w:val="both"/>
        <w:rPr>
          <w:rFonts w:ascii="Arial Narrow" w:hAnsi="Arial Narrow"/>
          <w:snapToGrid/>
          <w:sz w:val="20"/>
        </w:rPr>
      </w:pPr>
      <w:r w:rsidRPr="0038439B">
        <w:rPr>
          <w:rFonts w:ascii="Arial Narrow" w:hAnsi="Arial Narrow"/>
          <w:snapToGrid/>
          <w:sz w:val="20"/>
        </w:rPr>
        <w:t>SIGNED AT ………………………………………ON……………………………</w:t>
      </w:r>
      <w:proofErr w:type="gramStart"/>
      <w:r w:rsidRPr="0038439B">
        <w:rPr>
          <w:rFonts w:ascii="Arial Narrow" w:hAnsi="Arial Narrow"/>
          <w:snapToGrid/>
          <w:sz w:val="20"/>
        </w:rPr>
        <w:t>…..</w:t>
      </w:r>
      <w:proofErr w:type="gramEnd"/>
    </w:p>
    <w:p w14:paraId="3A388273" w14:textId="77777777" w:rsidR="00472245" w:rsidRPr="0038439B" w:rsidRDefault="00472245" w:rsidP="00472245">
      <w:pPr>
        <w:widowControl/>
        <w:jc w:val="both"/>
        <w:rPr>
          <w:rFonts w:ascii="Arial Narrow" w:hAnsi="Arial Narrow"/>
          <w:snapToGrid/>
          <w:sz w:val="20"/>
        </w:rPr>
      </w:pPr>
    </w:p>
    <w:p w14:paraId="24F13B9D" w14:textId="77777777" w:rsidR="00472245" w:rsidRPr="0038439B" w:rsidRDefault="00472245" w:rsidP="00472245">
      <w:pPr>
        <w:widowControl/>
        <w:jc w:val="both"/>
        <w:rPr>
          <w:rFonts w:ascii="Arial Narrow" w:hAnsi="Arial Narrow"/>
          <w:snapToGrid/>
          <w:sz w:val="20"/>
        </w:rPr>
      </w:pPr>
    </w:p>
    <w:p w14:paraId="5588B499" w14:textId="77777777" w:rsidR="00472245" w:rsidRPr="0038439B" w:rsidRDefault="00472245" w:rsidP="00472245">
      <w:pPr>
        <w:widowControl/>
        <w:jc w:val="both"/>
        <w:rPr>
          <w:rFonts w:ascii="Arial Narrow" w:hAnsi="Arial Narrow"/>
          <w:snapToGrid/>
          <w:sz w:val="20"/>
        </w:rPr>
      </w:pPr>
      <w:r w:rsidRPr="0038439B">
        <w:rPr>
          <w:rFonts w:ascii="Arial Narrow" w:hAnsi="Arial Narrow"/>
          <w:snapToGrid/>
          <w:sz w:val="20"/>
        </w:rPr>
        <w:t>NAME (PRINT)</w:t>
      </w:r>
      <w:r w:rsidRPr="0038439B">
        <w:rPr>
          <w:rFonts w:ascii="Arial Narrow" w:hAnsi="Arial Narrow"/>
          <w:snapToGrid/>
          <w:sz w:val="20"/>
        </w:rPr>
        <w:tab/>
        <w:t>………………………………………….</w:t>
      </w:r>
    </w:p>
    <w:p w14:paraId="7885451E" w14:textId="77777777" w:rsidR="00472245" w:rsidRPr="0038439B" w:rsidRDefault="00472245" w:rsidP="00472245">
      <w:pPr>
        <w:widowControl/>
        <w:jc w:val="both"/>
        <w:rPr>
          <w:rFonts w:ascii="Arial Narrow" w:hAnsi="Arial Narrow"/>
          <w:snapToGrid/>
          <w:sz w:val="20"/>
        </w:rPr>
      </w:pPr>
    </w:p>
    <w:p w14:paraId="2BB9938D" w14:textId="77777777" w:rsidR="00472245" w:rsidRPr="0038439B" w:rsidRDefault="00472245" w:rsidP="00472245">
      <w:pPr>
        <w:widowControl/>
        <w:jc w:val="both"/>
        <w:rPr>
          <w:rFonts w:ascii="Arial Narrow" w:hAnsi="Arial Narrow"/>
          <w:snapToGrid/>
          <w:sz w:val="20"/>
        </w:rPr>
      </w:pPr>
      <w:r w:rsidRPr="0038439B">
        <w:rPr>
          <w:rFonts w:ascii="Arial Narrow" w:hAnsi="Arial Narrow"/>
          <w:snapToGrid/>
          <w:sz w:val="20"/>
        </w:rPr>
        <w:t>SIGNATURE</w:t>
      </w:r>
      <w:r w:rsidRPr="0038439B">
        <w:rPr>
          <w:rFonts w:ascii="Arial Narrow" w:hAnsi="Arial Narrow"/>
          <w:snapToGrid/>
          <w:sz w:val="20"/>
        </w:rPr>
        <w:tab/>
        <w:t>…………………………………………</w:t>
      </w:r>
    </w:p>
    <w:p w14:paraId="095E413F" w14:textId="77777777" w:rsidR="00472245" w:rsidRPr="0038439B" w:rsidRDefault="00076B3D" w:rsidP="00472245">
      <w:pPr>
        <w:widowControl/>
        <w:jc w:val="both"/>
        <w:rPr>
          <w:rFonts w:ascii="Arial Narrow" w:hAnsi="Arial Narrow"/>
          <w:snapToGrid/>
          <w:sz w:val="20"/>
        </w:rPr>
      </w:pPr>
      <w:r w:rsidRPr="0038439B">
        <w:rPr>
          <w:rFonts w:ascii="Arial Narrow" w:hAnsi="Arial Narrow"/>
          <w:noProof/>
          <w:snapToGrid/>
          <w:sz w:val="20"/>
          <w:lang w:val="en-ZA" w:eastAsia="en-ZA"/>
        </w:rPr>
        <mc:AlternateContent>
          <mc:Choice Requires="wps">
            <w:drawing>
              <wp:anchor distT="0" distB="0" distL="114300" distR="114300" simplePos="0" relativeHeight="251669504" behindDoc="0" locked="0" layoutInCell="0" allowOverlap="1" wp14:anchorId="187A66F4" wp14:editId="2ACC515E">
                <wp:simplePos x="0" y="0"/>
                <wp:positionH relativeFrom="column">
                  <wp:posOffset>1058545</wp:posOffset>
                </wp:positionH>
                <wp:positionV relativeFrom="paragraph">
                  <wp:posOffset>146050</wp:posOffset>
                </wp:positionV>
                <wp:extent cx="2613660" cy="1440180"/>
                <wp:effectExtent l="0" t="0" r="15240" b="2667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3660" cy="1440180"/>
                        </a:xfrm>
                        <a:prstGeom prst="rect">
                          <a:avLst/>
                        </a:prstGeom>
                        <a:solidFill>
                          <a:srgbClr val="FFFFFF"/>
                        </a:solidFill>
                        <a:ln w="9525">
                          <a:solidFill>
                            <a:srgbClr val="000000"/>
                          </a:solidFill>
                          <a:miter lim="800000"/>
                          <a:headEnd/>
                          <a:tailEnd/>
                        </a:ln>
                      </wps:spPr>
                      <wps:txbx>
                        <w:txbxContent>
                          <w:p w14:paraId="607FB8BF" w14:textId="77777777" w:rsidR="00F50499" w:rsidRDefault="00F50499" w:rsidP="004722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7A66F4" id="Rectangle 15" o:spid="_x0000_s1030" style="position:absolute;left:0;text-align:left;margin-left:83.35pt;margin-top:11.5pt;width:205.8pt;height:113.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" o:allowincell="f">
                <v:textbox>
                  <w:txbxContent>
                    <w:p w14:paraId="607FB8BF" w14:textId="77777777" w:rsidR="00F50499" w:rsidRDefault="00F50499" w:rsidP="00472245"/>
                  </w:txbxContent>
                </v:textbox>
              </v:rect>
            </w:pict>
          </mc:Fallback>
        </mc:AlternateContent>
      </w:r>
      <w:r w:rsidRPr="0038439B">
        <w:rPr>
          <w:rFonts w:ascii="Arial Narrow" w:hAnsi="Arial Narrow"/>
          <w:noProof/>
          <w:snapToGrid/>
          <w:sz w:val="20"/>
          <w:lang w:val="en-ZA" w:eastAsia="en-ZA"/>
        </w:rPr>
        <mc:AlternateContent>
          <mc:Choice Requires="wps">
            <w:drawing>
              <wp:anchor distT="0" distB="0" distL="114300" distR="114300" simplePos="0" relativeHeight="251668480" behindDoc="0" locked="0" layoutInCell="0" allowOverlap="1" wp14:anchorId="7B5A5BDC" wp14:editId="54830985">
                <wp:simplePos x="0" y="0"/>
                <wp:positionH relativeFrom="column">
                  <wp:posOffset>4129405</wp:posOffset>
                </wp:positionH>
                <wp:positionV relativeFrom="paragraph">
                  <wp:posOffset>146050</wp:posOffset>
                </wp:positionV>
                <wp:extent cx="2430780" cy="1470660"/>
                <wp:effectExtent l="0" t="0" r="26670" b="1524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0780" cy="1470660"/>
                        </a:xfrm>
                        <a:prstGeom prst="rect">
                          <a:avLst/>
                        </a:prstGeom>
                        <a:solidFill>
                          <a:srgbClr val="FFFFFF"/>
                        </a:solidFill>
                        <a:ln w="9525">
                          <a:solidFill>
                            <a:srgbClr val="000000"/>
                          </a:solidFill>
                          <a:miter lim="800000"/>
                          <a:headEnd/>
                          <a:tailEnd/>
                        </a:ln>
                      </wps:spPr>
                      <wps:txbx>
                        <w:txbxContent>
                          <w:p w14:paraId="7BFC048B" w14:textId="77777777" w:rsidR="00F50499" w:rsidRPr="00E66C75" w:rsidRDefault="00F50499" w:rsidP="00472245">
                            <w:pPr>
                              <w:rPr>
                                <w:rFonts w:ascii="Arial Narrow" w:hAnsi="Arial Narrow"/>
                                <w:sz w:val="18"/>
                                <w:szCs w:val="18"/>
                              </w:rPr>
                            </w:pPr>
                            <w:r w:rsidRPr="00E66C75">
                              <w:rPr>
                                <w:rFonts w:ascii="Arial Narrow" w:hAnsi="Arial Narrow"/>
                                <w:sz w:val="18"/>
                                <w:szCs w:val="18"/>
                              </w:rPr>
                              <w:t>WITNESSES</w:t>
                            </w:r>
                          </w:p>
                          <w:p w14:paraId="0E474CE6" w14:textId="77777777" w:rsidR="00F50499" w:rsidRPr="00E66C75" w:rsidRDefault="00F50499" w:rsidP="00472245">
                            <w:pPr>
                              <w:rPr>
                                <w:rFonts w:ascii="Arial Narrow" w:hAnsi="Arial Narrow"/>
                                <w:sz w:val="18"/>
                                <w:szCs w:val="18"/>
                              </w:rPr>
                            </w:pPr>
                          </w:p>
                          <w:p w14:paraId="605DC588" w14:textId="77777777" w:rsidR="00F50499" w:rsidRPr="00E66C75" w:rsidRDefault="00F50499">
                            <w:pPr>
                              <w:widowControl/>
                              <w:numPr>
                                <w:ilvl w:val="0"/>
                                <w:numId w:val="8"/>
                              </w:numPr>
                              <w:rPr>
                                <w:rFonts w:ascii="Arial Narrow" w:hAnsi="Arial Narrow"/>
                                <w:sz w:val="18"/>
                                <w:szCs w:val="18"/>
                              </w:rPr>
                            </w:pPr>
                            <w:r w:rsidRPr="00E66C75">
                              <w:rPr>
                                <w:rFonts w:ascii="Arial Narrow" w:hAnsi="Arial Narrow"/>
                                <w:sz w:val="18"/>
                                <w:szCs w:val="18"/>
                              </w:rPr>
                              <w:t>….……………………….</w:t>
                            </w:r>
                          </w:p>
                          <w:p w14:paraId="086FD22B" w14:textId="77777777" w:rsidR="00F50499" w:rsidRPr="00E66C75" w:rsidRDefault="00F50499" w:rsidP="00472245">
                            <w:pPr>
                              <w:rPr>
                                <w:rFonts w:ascii="Arial Narrow" w:hAnsi="Arial Narrow"/>
                                <w:sz w:val="18"/>
                                <w:szCs w:val="18"/>
                              </w:rPr>
                            </w:pPr>
                          </w:p>
                          <w:p w14:paraId="44DE7458" w14:textId="77777777" w:rsidR="00F50499" w:rsidRPr="00E66C75" w:rsidRDefault="00F50499">
                            <w:pPr>
                              <w:widowControl/>
                              <w:numPr>
                                <w:ilvl w:val="0"/>
                                <w:numId w:val="8"/>
                              </w:numPr>
                              <w:rPr>
                                <w:rFonts w:ascii="Arial Narrow" w:hAnsi="Arial Narrow"/>
                                <w:sz w:val="18"/>
                                <w:szCs w:val="18"/>
                              </w:rPr>
                            </w:pPr>
                            <w:r w:rsidRPr="00E66C75">
                              <w:rPr>
                                <w:rFonts w:ascii="Arial Narrow" w:hAnsi="Arial Narrow"/>
                                <w:sz w:val="18"/>
                                <w:szCs w:val="18"/>
                              </w:rPr>
                              <w:t>…..…………………………….</w:t>
                            </w:r>
                          </w:p>
                          <w:p w14:paraId="25221AB4" w14:textId="77777777" w:rsidR="00F50499" w:rsidRPr="00E66C75" w:rsidRDefault="00F50499" w:rsidP="00472245">
                            <w:pPr>
                              <w:rPr>
                                <w:rFonts w:ascii="Arial Narrow" w:hAnsi="Arial Narrow"/>
                                <w:sz w:val="18"/>
                                <w:szCs w:val="18"/>
                              </w:rPr>
                            </w:pPr>
                          </w:p>
                          <w:p w14:paraId="286730DA" w14:textId="77777777" w:rsidR="00F50499" w:rsidRPr="00E66C75" w:rsidRDefault="00F50499" w:rsidP="00472245">
                            <w:pPr>
                              <w:rPr>
                                <w:rFonts w:ascii="Arial Narrow" w:hAnsi="Arial Narrow"/>
                                <w:sz w:val="18"/>
                                <w:szCs w:val="18"/>
                              </w:rPr>
                            </w:pPr>
                            <w:r w:rsidRPr="00E66C75">
                              <w:rPr>
                                <w:rFonts w:ascii="Arial Narrow" w:hAnsi="Arial Narrow"/>
                                <w:sz w:val="18"/>
                                <w:szCs w:val="18"/>
                              </w:rPr>
                              <w:t>DATE:</w:t>
                            </w:r>
                            <w:r w:rsidRPr="00E66C75">
                              <w:rPr>
                                <w:rFonts w:ascii="Arial Narrow" w:hAnsi="Arial Narrow"/>
                                <w:sz w:val="18"/>
                                <w:szCs w:val="18"/>
                              </w:rPr>
                              <w:tab/>
                              <w:t>…………………………</w:t>
                            </w:r>
                            <w:r w:rsidRPr="00E66C75">
                              <w:rPr>
                                <w:rFonts w:ascii="Arial Narrow" w:hAnsi="Arial Narrow"/>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5A5BDC" id="Rectangle 16" o:spid="_x0000_s1031" style="position:absolute;left:0;text-align:left;margin-left:325.15pt;margin-top:11.5pt;width:191.4pt;height:115.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" o:allowincell="f">
                <v:textbox>
                  <w:txbxContent>
                    <w:p w14:paraId="7BFC048B" w14:textId="77777777" w:rsidR="00F50499" w:rsidRPr="00E66C75" w:rsidRDefault="00F50499" w:rsidP="00472245">
                      <w:pPr>
                        <w:rPr>
                          <w:rFonts w:ascii="Arial Narrow" w:hAnsi="Arial Narrow"/>
                          <w:sz w:val="18"/>
                          <w:szCs w:val="18"/>
                        </w:rPr>
                      </w:pPr>
                      <w:r w:rsidRPr="00E66C75">
                        <w:rPr>
                          <w:rFonts w:ascii="Arial Narrow" w:hAnsi="Arial Narrow"/>
                          <w:sz w:val="18"/>
                          <w:szCs w:val="18"/>
                        </w:rPr>
                        <w:t>WITNESSES</w:t>
                      </w:r>
                    </w:p>
                    <w:p w14:paraId="0E474CE6" w14:textId="77777777" w:rsidR="00F50499" w:rsidRPr="00E66C75" w:rsidRDefault="00F50499" w:rsidP="00472245">
                      <w:pPr>
                        <w:rPr>
                          <w:rFonts w:ascii="Arial Narrow" w:hAnsi="Arial Narrow"/>
                          <w:sz w:val="18"/>
                          <w:szCs w:val="18"/>
                        </w:rPr>
                      </w:pPr>
                    </w:p>
                    <w:p w14:paraId="605DC588" w14:textId="77777777" w:rsidR="00F50499" w:rsidRPr="00E66C75" w:rsidRDefault="00F50499">
                      <w:pPr>
                        <w:widowControl/>
                        <w:numPr>
                          <w:ilvl w:val="0"/>
                          <w:numId w:val="8"/>
                        </w:numPr>
                        <w:rPr>
                          <w:rFonts w:ascii="Arial Narrow" w:hAnsi="Arial Narrow"/>
                          <w:sz w:val="18"/>
                          <w:szCs w:val="18"/>
                        </w:rPr>
                      </w:pPr>
                      <w:r w:rsidRPr="00E66C75">
                        <w:rPr>
                          <w:rFonts w:ascii="Arial Narrow" w:hAnsi="Arial Narrow"/>
                          <w:sz w:val="18"/>
                          <w:szCs w:val="18"/>
                        </w:rPr>
                        <w:t>….……………………….</w:t>
                      </w:r>
                    </w:p>
                    <w:p w14:paraId="086FD22B" w14:textId="77777777" w:rsidR="00F50499" w:rsidRPr="00E66C75" w:rsidRDefault="00F50499" w:rsidP="00472245">
                      <w:pPr>
                        <w:rPr>
                          <w:rFonts w:ascii="Arial Narrow" w:hAnsi="Arial Narrow"/>
                          <w:sz w:val="18"/>
                          <w:szCs w:val="18"/>
                        </w:rPr>
                      </w:pPr>
                    </w:p>
                    <w:p w14:paraId="44DE7458" w14:textId="77777777" w:rsidR="00F50499" w:rsidRPr="00E66C75" w:rsidRDefault="00F50499">
                      <w:pPr>
                        <w:widowControl/>
                        <w:numPr>
                          <w:ilvl w:val="0"/>
                          <w:numId w:val="8"/>
                        </w:numPr>
                        <w:rPr>
                          <w:rFonts w:ascii="Arial Narrow" w:hAnsi="Arial Narrow"/>
                          <w:sz w:val="18"/>
                          <w:szCs w:val="18"/>
                        </w:rPr>
                      </w:pPr>
                      <w:r w:rsidRPr="00E66C75">
                        <w:rPr>
                          <w:rFonts w:ascii="Arial Narrow" w:hAnsi="Arial Narrow"/>
                          <w:sz w:val="18"/>
                          <w:szCs w:val="18"/>
                        </w:rPr>
                        <w:t>…..…………………………….</w:t>
                      </w:r>
                    </w:p>
                    <w:p w14:paraId="25221AB4" w14:textId="77777777" w:rsidR="00F50499" w:rsidRPr="00E66C75" w:rsidRDefault="00F50499" w:rsidP="00472245">
                      <w:pPr>
                        <w:rPr>
                          <w:rFonts w:ascii="Arial Narrow" w:hAnsi="Arial Narrow"/>
                          <w:sz w:val="18"/>
                          <w:szCs w:val="18"/>
                        </w:rPr>
                      </w:pPr>
                    </w:p>
                    <w:p w14:paraId="286730DA" w14:textId="77777777" w:rsidR="00F50499" w:rsidRPr="00E66C75" w:rsidRDefault="00F50499" w:rsidP="00472245">
                      <w:pPr>
                        <w:rPr>
                          <w:rFonts w:ascii="Arial Narrow" w:hAnsi="Arial Narrow"/>
                          <w:sz w:val="18"/>
                          <w:szCs w:val="18"/>
                        </w:rPr>
                      </w:pPr>
                      <w:r w:rsidRPr="00E66C75">
                        <w:rPr>
                          <w:rFonts w:ascii="Arial Narrow" w:hAnsi="Arial Narrow"/>
                          <w:sz w:val="18"/>
                          <w:szCs w:val="18"/>
                        </w:rPr>
                        <w:t>DATE:</w:t>
                      </w:r>
                      <w:r w:rsidRPr="00E66C75">
                        <w:rPr>
                          <w:rFonts w:ascii="Arial Narrow" w:hAnsi="Arial Narrow"/>
                          <w:sz w:val="18"/>
                          <w:szCs w:val="18"/>
                        </w:rPr>
                        <w:tab/>
                        <w:t>…………………………</w:t>
                      </w:r>
                      <w:proofErr w:type="gramStart"/>
                      <w:r w:rsidRPr="00E66C75">
                        <w:rPr>
                          <w:rFonts w:ascii="Arial Narrow" w:hAnsi="Arial Narrow"/>
                          <w:sz w:val="18"/>
                          <w:szCs w:val="18"/>
                        </w:rPr>
                        <w:t>…..</w:t>
                      </w:r>
                      <w:proofErr w:type="gramEnd"/>
                    </w:p>
                  </w:txbxContent>
                </v:textbox>
              </v:rect>
            </w:pict>
          </mc:Fallback>
        </mc:AlternateContent>
      </w:r>
    </w:p>
    <w:p w14:paraId="7FF9CA20" w14:textId="77777777" w:rsidR="00472245" w:rsidRPr="0038439B" w:rsidRDefault="00472245" w:rsidP="00472245">
      <w:pPr>
        <w:widowControl/>
        <w:jc w:val="both"/>
        <w:rPr>
          <w:rFonts w:ascii="Arial Narrow" w:hAnsi="Arial Narrow"/>
          <w:snapToGrid/>
          <w:sz w:val="20"/>
        </w:rPr>
      </w:pPr>
      <w:r w:rsidRPr="0038439B">
        <w:rPr>
          <w:rFonts w:ascii="Arial Narrow" w:hAnsi="Arial Narrow"/>
          <w:snapToGrid/>
          <w:sz w:val="20"/>
        </w:rPr>
        <w:t>OFFICIAL STAMP</w:t>
      </w:r>
    </w:p>
    <w:p w14:paraId="2CCC2F54" w14:textId="77777777" w:rsidR="00B540D0" w:rsidRPr="0038439B" w:rsidRDefault="00B540D0" w:rsidP="00472245">
      <w:pPr>
        <w:tabs>
          <w:tab w:val="left" w:pos="2225"/>
        </w:tabs>
        <w:rPr>
          <w:rFonts w:ascii="Arial Narrow" w:hAnsi="Arial Narrow"/>
          <w:sz w:val="20"/>
        </w:rPr>
      </w:pPr>
    </w:p>
    <w:p w14:paraId="30406D2D" w14:textId="77777777" w:rsidR="00B540D0" w:rsidRPr="0038439B" w:rsidRDefault="00B540D0" w:rsidP="00B540D0">
      <w:pPr>
        <w:rPr>
          <w:rFonts w:ascii="Arial Narrow" w:hAnsi="Arial Narrow"/>
          <w:sz w:val="20"/>
        </w:rPr>
      </w:pPr>
    </w:p>
    <w:p w14:paraId="32A93203" w14:textId="77777777" w:rsidR="00B540D0" w:rsidRPr="0038439B" w:rsidRDefault="00B540D0" w:rsidP="00B540D0">
      <w:pPr>
        <w:rPr>
          <w:rFonts w:ascii="Arial Narrow" w:hAnsi="Arial Narrow"/>
          <w:sz w:val="20"/>
        </w:rPr>
      </w:pPr>
    </w:p>
    <w:p w14:paraId="1FF06EB0" w14:textId="77777777" w:rsidR="00B540D0" w:rsidRPr="0038439B" w:rsidRDefault="00B540D0" w:rsidP="00B540D0">
      <w:pPr>
        <w:rPr>
          <w:rFonts w:ascii="Arial Narrow" w:hAnsi="Arial Narrow"/>
          <w:sz w:val="20"/>
        </w:rPr>
      </w:pPr>
    </w:p>
    <w:p w14:paraId="65D3285B" w14:textId="77777777" w:rsidR="00B540D0" w:rsidRPr="0038439B" w:rsidRDefault="00B540D0" w:rsidP="00B540D0">
      <w:pPr>
        <w:rPr>
          <w:rFonts w:ascii="Arial Narrow" w:hAnsi="Arial Narrow"/>
          <w:sz w:val="20"/>
        </w:rPr>
      </w:pPr>
    </w:p>
    <w:p w14:paraId="70C023C4" w14:textId="77777777" w:rsidR="00B540D0" w:rsidRPr="0038439B" w:rsidRDefault="00B540D0" w:rsidP="00B540D0">
      <w:pPr>
        <w:rPr>
          <w:rFonts w:ascii="Arial Narrow" w:hAnsi="Arial Narrow"/>
          <w:sz w:val="20"/>
        </w:rPr>
      </w:pPr>
    </w:p>
    <w:p w14:paraId="162907F2" w14:textId="77777777" w:rsidR="00B540D0" w:rsidRPr="0038439B" w:rsidRDefault="00B540D0" w:rsidP="00B540D0">
      <w:pPr>
        <w:rPr>
          <w:rFonts w:ascii="Arial Narrow" w:hAnsi="Arial Narrow"/>
          <w:sz w:val="20"/>
        </w:rPr>
      </w:pPr>
    </w:p>
    <w:p w14:paraId="3F229E90" w14:textId="77777777" w:rsidR="00B540D0" w:rsidRPr="0038439B" w:rsidRDefault="00B540D0" w:rsidP="00B540D0">
      <w:pPr>
        <w:rPr>
          <w:rFonts w:ascii="Arial Narrow" w:hAnsi="Arial Narrow"/>
          <w:sz w:val="20"/>
        </w:rPr>
      </w:pPr>
    </w:p>
    <w:p w14:paraId="2E29D760" w14:textId="77777777" w:rsidR="00B540D0" w:rsidRPr="0038439B" w:rsidRDefault="00B540D0" w:rsidP="00B540D0">
      <w:pPr>
        <w:rPr>
          <w:rFonts w:ascii="Arial Narrow" w:hAnsi="Arial Narrow"/>
          <w:sz w:val="20"/>
        </w:rPr>
      </w:pPr>
    </w:p>
    <w:p w14:paraId="16384848" w14:textId="77777777" w:rsidR="00B540D0" w:rsidRPr="0038439B" w:rsidRDefault="00B540D0" w:rsidP="00B540D0">
      <w:pPr>
        <w:rPr>
          <w:rFonts w:ascii="Arial Narrow" w:hAnsi="Arial Narrow"/>
          <w:sz w:val="20"/>
        </w:rPr>
      </w:pPr>
    </w:p>
    <w:p w14:paraId="0839B3CC" w14:textId="77777777" w:rsidR="00B540D0" w:rsidRPr="0038439B" w:rsidRDefault="00B540D0" w:rsidP="00B540D0">
      <w:pPr>
        <w:tabs>
          <w:tab w:val="left" w:pos="1523"/>
        </w:tabs>
        <w:rPr>
          <w:rFonts w:ascii="Arial Narrow" w:hAnsi="Arial Narrow"/>
          <w:sz w:val="20"/>
        </w:rPr>
      </w:pPr>
      <w:r w:rsidRPr="0038439B">
        <w:rPr>
          <w:rFonts w:ascii="Arial Narrow" w:hAnsi="Arial Narrow"/>
          <w:sz w:val="20"/>
        </w:rPr>
        <w:tab/>
      </w:r>
    </w:p>
    <w:p w14:paraId="28B35115" w14:textId="77777777" w:rsidR="00B540D0" w:rsidRPr="0038439B" w:rsidRDefault="00B540D0">
      <w:pPr>
        <w:widowControl/>
        <w:spacing w:after="160" w:line="259" w:lineRule="auto"/>
        <w:rPr>
          <w:rFonts w:ascii="Arial Narrow" w:hAnsi="Arial Narrow"/>
          <w:sz w:val="20"/>
        </w:rPr>
      </w:pPr>
      <w:r w:rsidRPr="0038439B">
        <w:rPr>
          <w:rFonts w:ascii="Arial Narrow" w:hAnsi="Arial Narrow"/>
          <w:sz w:val="20"/>
        </w:rPr>
        <w:br w:type="page"/>
      </w:r>
    </w:p>
    <w:p w14:paraId="023A6069" w14:textId="77777777" w:rsidR="00912019" w:rsidRPr="0038439B" w:rsidRDefault="00912019" w:rsidP="00B540D0">
      <w:pPr>
        <w:widowControl/>
        <w:jc w:val="right"/>
        <w:rPr>
          <w:rFonts w:ascii="Arial Narrow" w:hAnsi="Arial Narrow"/>
          <w:b/>
          <w:snapToGrid/>
          <w:sz w:val="20"/>
        </w:rPr>
      </w:pPr>
      <w:r w:rsidRPr="0038439B">
        <w:rPr>
          <w:rFonts w:ascii="Arial Narrow" w:hAnsi="Arial Narrow"/>
          <w:snapToGrid/>
          <w:sz w:val="20"/>
        </w:rPr>
        <w:lastRenderedPageBreak/>
        <w:tab/>
      </w:r>
    </w:p>
    <w:tbl>
      <w:tblPr>
        <w:tblpPr w:leftFromText="180" w:rightFromText="180" w:vertAnchor="page" w:horzAnchor="margin" w:tblpXSpec="right" w:tblpY="407"/>
        <w:tblW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
      </w:tblGrid>
      <w:tr w:rsidR="00912019" w:rsidRPr="0038439B" w14:paraId="2307B6B3" w14:textId="77777777" w:rsidTr="00ED2C6A">
        <w:trPr>
          <w:trHeight w:val="188"/>
        </w:trPr>
        <w:tc>
          <w:tcPr>
            <w:tcW w:w="859" w:type="dxa"/>
          </w:tcPr>
          <w:p w14:paraId="14913E17" w14:textId="77777777" w:rsidR="00912019" w:rsidRPr="0038439B" w:rsidRDefault="00912019" w:rsidP="00ED2C6A">
            <w:pPr>
              <w:widowControl/>
              <w:rPr>
                <w:rFonts w:ascii="Arial Narrow" w:hAnsi="Arial Narrow"/>
                <w:b/>
                <w:snapToGrid/>
                <w:sz w:val="20"/>
              </w:rPr>
            </w:pPr>
            <w:r w:rsidRPr="0038439B">
              <w:rPr>
                <w:rFonts w:ascii="Arial Narrow" w:hAnsi="Arial Narrow"/>
                <w:b/>
                <w:snapToGrid/>
                <w:sz w:val="20"/>
              </w:rPr>
              <w:t>SBD 7.3</w:t>
            </w:r>
          </w:p>
        </w:tc>
      </w:tr>
    </w:tbl>
    <w:p w14:paraId="79F8C04C" w14:textId="77777777" w:rsidR="00B540D0" w:rsidRPr="0038439B" w:rsidRDefault="00B540D0" w:rsidP="00B540D0">
      <w:pPr>
        <w:widowControl/>
        <w:rPr>
          <w:rFonts w:ascii="Arial Narrow" w:hAnsi="Arial Narrow"/>
          <w:b/>
          <w:snapToGrid/>
          <w:sz w:val="20"/>
        </w:rPr>
      </w:pPr>
    </w:p>
    <w:p w14:paraId="56F62A8E" w14:textId="77777777" w:rsidR="00B540D0" w:rsidRPr="0038439B" w:rsidRDefault="00B540D0" w:rsidP="00B540D0">
      <w:pPr>
        <w:keepNext/>
        <w:widowControl/>
        <w:jc w:val="center"/>
        <w:outlineLvl w:val="0"/>
        <w:rPr>
          <w:rFonts w:ascii="Arial Narrow" w:hAnsi="Arial Narrow"/>
          <w:b/>
          <w:snapToGrid/>
          <w:sz w:val="20"/>
        </w:rPr>
      </w:pPr>
      <w:r w:rsidRPr="0038439B">
        <w:rPr>
          <w:rFonts w:ascii="Arial Narrow" w:hAnsi="Arial Narrow"/>
          <w:b/>
          <w:snapToGrid/>
          <w:sz w:val="20"/>
        </w:rPr>
        <w:t>CONTRACT FORM - SALE OF GOODS/WORKS</w:t>
      </w:r>
    </w:p>
    <w:tbl>
      <w:tblPr>
        <w:tblStyle w:val="TableGrid"/>
        <w:tblW w:w="0" w:type="auto"/>
        <w:tblLook w:val="04A0" w:firstRow="1" w:lastRow="0" w:firstColumn="1" w:lastColumn="0" w:noHBand="0" w:noVBand="1"/>
      </w:tblPr>
      <w:tblGrid>
        <w:gridCol w:w="4673"/>
        <w:gridCol w:w="567"/>
        <w:gridCol w:w="4394"/>
        <w:gridCol w:w="846"/>
      </w:tblGrid>
      <w:tr w:rsidR="004D1681" w:rsidRPr="004D1681" w14:paraId="437C3984" w14:textId="77777777" w:rsidTr="0005024B">
        <w:tc>
          <w:tcPr>
            <w:tcW w:w="4673" w:type="dxa"/>
          </w:tcPr>
          <w:p w14:paraId="3CCB68AC" w14:textId="77777777" w:rsidR="004D1681" w:rsidRPr="004D1681" w:rsidRDefault="004D1681" w:rsidP="004D1681">
            <w:pPr>
              <w:widowControl/>
              <w:rPr>
                <w:rFonts w:ascii="Arial Narrow" w:hAnsi="Arial Narrow"/>
                <w:b/>
                <w:snapToGrid/>
                <w:sz w:val="20"/>
                <w:lang w:val="en-AU"/>
              </w:rPr>
            </w:pPr>
            <w:r w:rsidRPr="004D1681">
              <w:rPr>
                <w:rFonts w:ascii="Arial Narrow" w:hAnsi="Arial Narrow"/>
                <w:b/>
                <w:snapToGrid/>
                <w:sz w:val="20"/>
                <w:lang w:val="en-AU"/>
              </w:rPr>
              <w:t>APPLICABLE</w:t>
            </w:r>
          </w:p>
        </w:tc>
        <w:tc>
          <w:tcPr>
            <w:tcW w:w="567" w:type="dxa"/>
          </w:tcPr>
          <w:p w14:paraId="627B5537" w14:textId="5E3685E8" w:rsidR="004D1681" w:rsidRPr="004D1681" w:rsidRDefault="004D1681" w:rsidP="004D1681">
            <w:pPr>
              <w:widowControl/>
              <w:rPr>
                <w:rFonts w:ascii="Arial Narrow" w:hAnsi="Arial Narrow"/>
                <w:b/>
                <w:snapToGrid/>
                <w:sz w:val="20"/>
                <w:lang w:val="en-AU"/>
              </w:rPr>
            </w:pPr>
          </w:p>
        </w:tc>
        <w:tc>
          <w:tcPr>
            <w:tcW w:w="4394" w:type="dxa"/>
          </w:tcPr>
          <w:p w14:paraId="30810ACE" w14:textId="77777777" w:rsidR="004D1681" w:rsidRPr="004D1681" w:rsidRDefault="004D1681" w:rsidP="004D1681">
            <w:pPr>
              <w:widowControl/>
              <w:rPr>
                <w:rFonts w:ascii="Arial Narrow" w:hAnsi="Arial Narrow"/>
                <w:b/>
                <w:snapToGrid/>
                <w:sz w:val="20"/>
                <w:lang w:val="en-AU"/>
              </w:rPr>
            </w:pPr>
            <w:r w:rsidRPr="004D1681">
              <w:rPr>
                <w:rFonts w:ascii="Arial Narrow" w:hAnsi="Arial Narrow"/>
                <w:b/>
                <w:snapToGrid/>
                <w:sz w:val="20"/>
                <w:lang w:val="en-AU"/>
              </w:rPr>
              <w:t>NOT APPLICABLE</w:t>
            </w:r>
          </w:p>
        </w:tc>
        <w:tc>
          <w:tcPr>
            <w:tcW w:w="846" w:type="dxa"/>
          </w:tcPr>
          <w:p w14:paraId="618842EC" w14:textId="6CBBFF74" w:rsidR="004D1681" w:rsidRPr="000C1188" w:rsidRDefault="00BE68EF" w:rsidP="004D1681">
            <w:pPr>
              <w:widowControl/>
              <w:rPr>
                <w:rFonts w:ascii="Arial Narrow" w:hAnsi="Arial Narrow"/>
                <w:b/>
                <w:snapToGrid/>
                <w:color w:val="5B9BD5" w:themeColor="accent1"/>
                <w:sz w:val="20"/>
                <w:lang w:val="en-AU"/>
              </w:rPr>
            </w:pPr>
            <w:r>
              <w:rPr>
                <w:rFonts w:ascii="Arial Narrow" w:hAnsi="Arial Narrow"/>
                <w:b/>
                <w:snapToGrid/>
                <w:color w:val="5B9BD5" w:themeColor="accent1"/>
                <w:sz w:val="20"/>
                <w:lang w:val="en-AU"/>
              </w:rPr>
              <w:t>X</w:t>
            </w:r>
          </w:p>
        </w:tc>
      </w:tr>
    </w:tbl>
    <w:p w14:paraId="0FB7585E" w14:textId="77777777" w:rsidR="004D1681" w:rsidRPr="004D1681" w:rsidRDefault="004D1681" w:rsidP="004D1681">
      <w:pPr>
        <w:widowControl/>
        <w:rPr>
          <w:rFonts w:ascii="Arial Narrow" w:hAnsi="Arial Narrow"/>
          <w:snapToGrid/>
          <w:sz w:val="20"/>
        </w:rPr>
      </w:pPr>
    </w:p>
    <w:p w14:paraId="07C5D8B5" w14:textId="77777777" w:rsidR="00B540D0" w:rsidRDefault="00B540D0" w:rsidP="00B540D0">
      <w:pPr>
        <w:widowControl/>
        <w:rPr>
          <w:rFonts w:ascii="Arial Narrow" w:hAnsi="Arial Narrow"/>
          <w:snapToGrid/>
          <w:sz w:val="20"/>
          <w:lang w:val="en-AU"/>
        </w:rPr>
      </w:pPr>
    </w:p>
    <w:p w14:paraId="4C1740F7" w14:textId="77777777" w:rsidR="004D1681" w:rsidRPr="0038439B" w:rsidRDefault="004D1681" w:rsidP="00B540D0">
      <w:pPr>
        <w:widowControl/>
        <w:rPr>
          <w:rFonts w:ascii="Arial Narrow" w:hAnsi="Arial Narrow"/>
          <w:snapToGrid/>
          <w:sz w:val="20"/>
          <w:lang w:val="en-AU"/>
        </w:rPr>
      </w:pPr>
    </w:p>
    <w:p w14:paraId="332419D3" w14:textId="77777777" w:rsidR="00B540D0" w:rsidRPr="0038439B" w:rsidRDefault="00B540D0" w:rsidP="00B540D0">
      <w:pPr>
        <w:widowControl/>
        <w:jc w:val="both"/>
        <w:rPr>
          <w:rFonts w:ascii="Arial Narrow" w:hAnsi="Arial Narrow"/>
          <w:b/>
          <w:snapToGrid/>
          <w:sz w:val="20"/>
          <w:lang w:val="en-AU"/>
        </w:rPr>
      </w:pPr>
      <w:r w:rsidRPr="0038439B">
        <w:rPr>
          <w:rFonts w:ascii="Arial Narrow" w:hAnsi="Arial Narrow"/>
          <w:b/>
          <w:snapToGrid/>
          <w:sz w:val="20"/>
          <w:lang w:val="en-AU"/>
        </w:rPr>
        <w:t>THIS FORM MUST BE FILLED IN DUPLICATE BY BOTH THE SUCCESSFUL BIDDER (PART 1) AND THE SELLER (PART 2).  BOTH FORMS MUST BE SIGNED IN THE ORIGINAL SO THAT THE SUCCESSFUL BIDDER AND THE SELLER WOULD BE IN POSSESSION OF ORIGINALLY SIGNED CONTRACTS FOR THEIR RESPECTIVE RECORDS.</w:t>
      </w:r>
    </w:p>
    <w:p w14:paraId="0AFF822E" w14:textId="77777777" w:rsidR="00B540D0" w:rsidRPr="0038439B" w:rsidRDefault="00B540D0" w:rsidP="00B540D0">
      <w:pPr>
        <w:widowControl/>
        <w:rPr>
          <w:rFonts w:ascii="Arial Narrow" w:hAnsi="Arial Narrow"/>
          <w:snapToGrid/>
          <w:sz w:val="20"/>
          <w:u w:val="single"/>
          <w:lang w:val="en-AU"/>
        </w:rPr>
      </w:pPr>
    </w:p>
    <w:p w14:paraId="0731DFFA" w14:textId="77777777" w:rsidR="00B540D0" w:rsidRPr="0038439B" w:rsidRDefault="00B540D0" w:rsidP="00B540D0">
      <w:pPr>
        <w:keepNext/>
        <w:widowControl/>
        <w:jc w:val="center"/>
        <w:outlineLvl w:val="0"/>
        <w:rPr>
          <w:rFonts w:ascii="Arial Narrow" w:hAnsi="Arial Narrow"/>
          <w:b/>
          <w:snapToGrid/>
          <w:sz w:val="20"/>
        </w:rPr>
      </w:pPr>
      <w:r w:rsidRPr="0038439B">
        <w:rPr>
          <w:rFonts w:ascii="Arial Narrow" w:hAnsi="Arial Narrow"/>
          <w:b/>
          <w:snapToGrid/>
          <w:sz w:val="20"/>
          <w:lang w:val="en-AU"/>
        </w:rPr>
        <w:t xml:space="preserve">PART 1 </w:t>
      </w:r>
      <w:r w:rsidRPr="0038439B">
        <w:rPr>
          <w:rFonts w:ascii="Arial Narrow" w:hAnsi="Arial Narrow"/>
          <w:b/>
          <w:snapToGrid/>
          <w:sz w:val="20"/>
        </w:rPr>
        <w:t>(TO BE FILLED IN BY THE BIDDER)</w:t>
      </w:r>
    </w:p>
    <w:p w14:paraId="1F6A3551" w14:textId="77777777" w:rsidR="00B540D0" w:rsidRPr="0038439B" w:rsidRDefault="00B540D0" w:rsidP="00B540D0">
      <w:pPr>
        <w:widowControl/>
        <w:rPr>
          <w:rFonts w:ascii="Arial Narrow" w:hAnsi="Arial Narrow"/>
          <w:snapToGrid/>
          <w:sz w:val="20"/>
          <w:lang w:val="en-AU"/>
        </w:rPr>
      </w:pPr>
    </w:p>
    <w:p w14:paraId="488C2071" w14:textId="77777777" w:rsidR="00990FD4" w:rsidRPr="0038439B" w:rsidRDefault="00B540D0" w:rsidP="00196C11">
      <w:pPr>
        <w:pStyle w:val="ListParagraph"/>
        <w:widowControl/>
        <w:ind w:left="0"/>
        <w:jc w:val="both"/>
        <w:rPr>
          <w:rFonts w:ascii="Arial Narrow" w:hAnsi="Arial Narrow"/>
          <w:snapToGrid/>
          <w:sz w:val="20"/>
          <w:lang w:val="en-AU"/>
        </w:rPr>
      </w:pPr>
      <w:r w:rsidRPr="0038439B">
        <w:rPr>
          <w:rFonts w:ascii="Arial Narrow" w:hAnsi="Arial Narrow"/>
          <w:snapToGrid/>
          <w:sz w:val="20"/>
          <w:lang w:val="en-AU"/>
        </w:rPr>
        <w:t xml:space="preserve">I hereby undertake to purchase all or any of the goods and/or works described in the attached bidding documents from (name of </w:t>
      </w:r>
      <w:proofErr w:type="gramStart"/>
      <w:r w:rsidRPr="0038439B">
        <w:rPr>
          <w:rFonts w:ascii="Arial Narrow" w:hAnsi="Arial Narrow"/>
          <w:snapToGrid/>
          <w:sz w:val="20"/>
          <w:lang w:val="en-AU"/>
        </w:rPr>
        <w:t>institution)……..…..</w:t>
      </w:r>
      <w:proofErr w:type="gramEnd"/>
      <w:r w:rsidRPr="0038439B">
        <w:rPr>
          <w:rFonts w:ascii="Arial Narrow" w:hAnsi="Arial Narrow"/>
          <w:snapToGrid/>
          <w:sz w:val="20"/>
          <w:lang w:val="en-AU"/>
        </w:rPr>
        <w:t xml:space="preserve">…………………………. in accordance with the requirements stipulated in (bid </w:t>
      </w:r>
      <w:proofErr w:type="gramStart"/>
      <w:r w:rsidRPr="0038439B">
        <w:rPr>
          <w:rFonts w:ascii="Arial Narrow" w:hAnsi="Arial Narrow"/>
          <w:snapToGrid/>
          <w:sz w:val="20"/>
          <w:lang w:val="en-AU"/>
        </w:rPr>
        <w:t>number)…</w:t>
      </w:r>
      <w:proofErr w:type="gramEnd"/>
      <w:r w:rsidRPr="0038439B">
        <w:rPr>
          <w:rFonts w:ascii="Arial Narrow" w:hAnsi="Arial Narrow"/>
          <w:snapToGrid/>
          <w:sz w:val="20"/>
          <w:lang w:val="en-AU"/>
        </w:rPr>
        <w:t>…</w:t>
      </w:r>
      <w:proofErr w:type="gramStart"/>
      <w:r w:rsidRPr="0038439B">
        <w:rPr>
          <w:rFonts w:ascii="Arial Narrow" w:hAnsi="Arial Narrow"/>
          <w:snapToGrid/>
          <w:sz w:val="20"/>
          <w:lang w:val="en-AU"/>
        </w:rPr>
        <w:t>…..</w:t>
      </w:r>
      <w:proofErr w:type="gramEnd"/>
      <w:r w:rsidRPr="0038439B">
        <w:rPr>
          <w:rFonts w:ascii="Arial Narrow" w:hAnsi="Arial Narrow"/>
          <w:snapToGrid/>
          <w:sz w:val="20"/>
          <w:lang w:val="en-AU"/>
        </w:rPr>
        <w:t>……</w:t>
      </w:r>
      <w:proofErr w:type="gramStart"/>
      <w:r w:rsidRPr="0038439B">
        <w:rPr>
          <w:rFonts w:ascii="Arial Narrow" w:hAnsi="Arial Narrow"/>
          <w:snapToGrid/>
          <w:sz w:val="20"/>
          <w:lang w:val="en-AU"/>
        </w:rPr>
        <w:t>…..</w:t>
      </w:r>
      <w:proofErr w:type="gramEnd"/>
      <w:r w:rsidRPr="0038439B">
        <w:rPr>
          <w:rFonts w:ascii="Arial Narrow" w:hAnsi="Arial Narrow"/>
          <w:snapToGrid/>
          <w:sz w:val="20"/>
          <w:lang w:val="en-AU"/>
        </w:rPr>
        <w:t xml:space="preserve"> at the price/s quoted.  My offer/s remain binding upon me and open for acceptance by the seller during the validity period indicated and calculated from the closing time of bid.</w:t>
      </w:r>
    </w:p>
    <w:p w14:paraId="42C57BD9" w14:textId="77777777" w:rsidR="00990FD4" w:rsidRPr="0038439B" w:rsidRDefault="00990FD4" w:rsidP="00990FD4">
      <w:pPr>
        <w:pStyle w:val="ListParagraph"/>
        <w:widowControl/>
        <w:ind w:left="0"/>
        <w:jc w:val="both"/>
        <w:rPr>
          <w:rFonts w:ascii="Arial Narrow" w:hAnsi="Arial Narrow"/>
          <w:snapToGrid/>
          <w:sz w:val="20"/>
          <w:lang w:val="en-AU"/>
        </w:rPr>
      </w:pPr>
    </w:p>
    <w:p w14:paraId="2D2D03C8" w14:textId="77777777" w:rsidR="00B540D0" w:rsidRPr="0038439B" w:rsidRDefault="00B540D0" w:rsidP="00196C11">
      <w:pPr>
        <w:pStyle w:val="ListParagraph"/>
        <w:widowControl/>
        <w:ind w:left="0"/>
        <w:jc w:val="both"/>
        <w:rPr>
          <w:rFonts w:ascii="Arial Narrow" w:hAnsi="Arial Narrow"/>
          <w:snapToGrid/>
          <w:sz w:val="20"/>
          <w:lang w:val="en-AU"/>
        </w:rPr>
      </w:pPr>
      <w:r w:rsidRPr="0038439B">
        <w:rPr>
          <w:rFonts w:ascii="Arial Narrow" w:hAnsi="Arial Narrow"/>
          <w:snapToGrid/>
          <w:sz w:val="20"/>
          <w:lang w:val="en-AU"/>
        </w:rPr>
        <w:t>The following documents shall be deemed to form and be read and construed as part of this agreement:</w:t>
      </w:r>
    </w:p>
    <w:p w14:paraId="32F6E23A" w14:textId="77777777" w:rsidR="00B540D0" w:rsidRPr="0038439B" w:rsidRDefault="00B540D0" w:rsidP="00B540D0">
      <w:pPr>
        <w:widowControl/>
        <w:jc w:val="both"/>
        <w:rPr>
          <w:rFonts w:ascii="Arial Narrow" w:hAnsi="Arial Narrow"/>
          <w:snapToGrid/>
          <w:sz w:val="20"/>
          <w:lang w:val="en-AU"/>
        </w:rPr>
      </w:pPr>
    </w:p>
    <w:p w14:paraId="4451AB5A" w14:textId="77777777" w:rsidR="00B540D0" w:rsidRPr="0038439B" w:rsidRDefault="00B540D0" w:rsidP="00196C11">
      <w:pPr>
        <w:widowControl/>
        <w:jc w:val="both"/>
        <w:rPr>
          <w:rFonts w:ascii="Arial Narrow" w:hAnsi="Arial Narrow"/>
          <w:snapToGrid/>
          <w:sz w:val="20"/>
          <w:lang w:val="en-AU"/>
        </w:rPr>
      </w:pPr>
      <w:r w:rsidRPr="0038439B">
        <w:rPr>
          <w:rFonts w:ascii="Arial Narrow" w:hAnsi="Arial Narrow"/>
          <w:snapToGrid/>
          <w:sz w:val="20"/>
          <w:lang w:val="en-AU"/>
        </w:rPr>
        <w:t xml:space="preserve">Bidding documents, </w:t>
      </w:r>
      <w:r w:rsidRPr="0038439B">
        <w:rPr>
          <w:rFonts w:ascii="Arial Narrow" w:hAnsi="Arial Narrow"/>
          <w:i/>
          <w:snapToGrid/>
          <w:sz w:val="20"/>
          <w:lang w:val="en-AU"/>
        </w:rPr>
        <w:t>viz</w:t>
      </w:r>
    </w:p>
    <w:p w14:paraId="0C278533" w14:textId="77777777" w:rsidR="00B540D0" w:rsidRPr="0038439B" w:rsidRDefault="00B540D0" w:rsidP="00196C11">
      <w:pPr>
        <w:widowControl/>
        <w:jc w:val="both"/>
        <w:rPr>
          <w:rFonts w:ascii="Arial Narrow" w:hAnsi="Arial Narrow"/>
          <w:snapToGrid/>
          <w:sz w:val="20"/>
          <w:lang w:val="en-AU"/>
        </w:rPr>
      </w:pPr>
      <w:r w:rsidRPr="0038439B">
        <w:rPr>
          <w:rFonts w:ascii="Arial Narrow" w:hAnsi="Arial Narrow"/>
          <w:snapToGrid/>
          <w:sz w:val="20"/>
          <w:lang w:val="en-AU"/>
        </w:rPr>
        <w:t xml:space="preserve">Invitation to </w:t>
      </w:r>
      <w:proofErr w:type="gramStart"/>
      <w:r w:rsidRPr="0038439B">
        <w:rPr>
          <w:rFonts w:ascii="Arial Narrow" w:hAnsi="Arial Narrow"/>
          <w:snapToGrid/>
          <w:sz w:val="20"/>
          <w:lang w:val="en-AU"/>
        </w:rPr>
        <w:t>bid;</w:t>
      </w:r>
      <w:proofErr w:type="gramEnd"/>
    </w:p>
    <w:p w14:paraId="632D9F69" w14:textId="77777777" w:rsidR="00B540D0" w:rsidRPr="0038439B" w:rsidRDefault="00B540D0" w:rsidP="00196C11">
      <w:pPr>
        <w:widowControl/>
        <w:jc w:val="both"/>
        <w:rPr>
          <w:rFonts w:ascii="Arial Narrow" w:hAnsi="Arial Narrow"/>
          <w:snapToGrid/>
          <w:sz w:val="20"/>
          <w:lang w:val="en-AU"/>
        </w:rPr>
      </w:pPr>
      <w:r w:rsidRPr="0038439B">
        <w:rPr>
          <w:rFonts w:ascii="Arial Narrow" w:hAnsi="Arial Narrow"/>
          <w:snapToGrid/>
          <w:sz w:val="20"/>
          <w:lang w:val="en-AU"/>
        </w:rPr>
        <w:t xml:space="preserve">Tax clearance </w:t>
      </w:r>
      <w:proofErr w:type="gramStart"/>
      <w:r w:rsidRPr="0038439B">
        <w:rPr>
          <w:rFonts w:ascii="Arial Narrow" w:hAnsi="Arial Narrow"/>
          <w:snapToGrid/>
          <w:sz w:val="20"/>
          <w:lang w:val="en-AU"/>
        </w:rPr>
        <w:t>certificate;</w:t>
      </w:r>
      <w:proofErr w:type="gramEnd"/>
    </w:p>
    <w:p w14:paraId="68496D96" w14:textId="77777777" w:rsidR="00B540D0" w:rsidRPr="0038439B" w:rsidRDefault="00B540D0" w:rsidP="00196C11">
      <w:pPr>
        <w:widowControl/>
        <w:jc w:val="both"/>
        <w:rPr>
          <w:rFonts w:ascii="Arial Narrow" w:hAnsi="Arial Narrow"/>
          <w:snapToGrid/>
          <w:sz w:val="20"/>
          <w:lang w:val="en-AU"/>
        </w:rPr>
      </w:pPr>
      <w:r w:rsidRPr="0038439B">
        <w:rPr>
          <w:rFonts w:ascii="Arial Narrow" w:hAnsi="Arial Narrow"/>
          <w:snapToGrid/>
          <w:sz w:val="20"/>
          <w:lang w:val="en-AU"/>
        </w:rPr>
        <w:t>Pricing schedule(s</w:t>
      </w:r>
      <w:proofErr w:type="gramStart"/>
      <w:r w:rsidRPr="0038439B">
        <w:rPr>
          <w:rFonts w:ascii="Arial Narrow" w:hAnsi="Arial Narrow"/>
          <w:snapToGrid/>
          <w:sz w:val="20"/>
          <w:lang w:val="en-AU"/>
        </w:rPr>
        <w:t>);</w:t>
      </w:r>
      <w:proofErr w:type="gramEnd"/>
    </w:p>
    <w:p w14:paraId="63FE09A7" w14:textId="77777777" w:rsidR="00B540D0" w:rsidRPr="0038439B" w:rsidRDefault="00D507F8" w:rsidP="00196C11">
      <w:pPr>
        <w:widowControl/>
        <w:jc w:val="both"/>
        <w:rPr>
          <w:rFonts w:ascii="Arial Narrow" w:hAnsi="Arial Narrow"/>
          <w:snapToGrid/>
          <w:sz w:val="20"/>
          <w:lang w:val="en-AU"/>
        </w:rPr>
      </w:pPr>
      <w:r>
        <w:rPr>
          <w:rFonts w:ascii="Arial Narrow" w:hAnsi="Arial Narrow"/>
          <w:snapToGrid/>
          <w:sz w:val="20"/>
          <w:lang w:val="en-AU"/>
        </w:rPr>
        <w:t xml:space="preserve">Bidders </w:t>
      </w:r>
      <w:proofErr w:type="gramStart"/>
      <w:r>
        <w:rPr>
          <w:rFonts w:ascii="Arial Narrow" w:hAnsi="Arial Narrow"/>
          <w:snapToGrid/>
          <w:sz w:val="20"/>
          <w:lang w:val="en-AU"/>
        </w:rPr>
        <w:t>Disclosure</w:t>
      </w:r>
      <w:r w:rsidR="00B540D0" w:rsidRPr="0038439B">
        <w:rPr>
          <w:rFonts w:ascii="Arial Narrow" w:hAnsi="Arial Narrow"/>
          <w:snapToGrid/>
          <w:sz w:val="20"/>
          <w:lang w:val="en-AU"/>
        </w:rPr>
        <w:t>;</w:t>
      </w:r>
      <w:proofErr w:type="gramEnd"/>
    </w:p>
    <w:p w14:paraId="23C536AB" w14:textId="77777777" w:rsidR="00B540D0" w:rsidRPr="0038439B" w:rsidRDefault="00B540D0" w:rsidP="00196C11">
      <w:pPr>
        <w:widowControl/>
        <w:jc w:val="both"/>
        <w:rPr>
          <w:rFonts w:ascii="Arial Narrow" w:hAnsi="Arial Narrow"/>
          <w:snapToGrid/>
          <w:sz w:val="20"/>
          <w:lang w:val="en-AU"/>
        </w:rPr>
      </w:pPr>
      <w:r w:rsidRPr="0038439B">
        <w:rPr>
          <w:rFonts w:ascii="Arial Narrow" w:hAnsi="Arial Narrow"/>
          <w:snapToGrid/>
          <w:sz w:val="20"/>
          <w:lang w:val="en-AU"/>
        </w:rPr>
        <w:t xml:space="preserve">Special Conditions of </w:t>
      </w:r>
      <w:proofErr w:type="gramStart"/>
      <w:r w:rsidRPr="0038439B">
        <w:rPr>
          <w:rFonts w:ascii="Arial Narrow" w:hAnsi="Arial Narrow"/>
          <w:snapToGrid/>
          <w:sz w:val="20"/>
          <w:lang w:val="en-AU"/>
        </w:rPr>
        <w:t>Contract;</w:t>
      </w:r>
      <w:proofErr w:type="gramEnd"/>
    </w:p>
    <w:p w14:paraId="5FCF0048" w14:textId="77777777" w:rsidR="00B540D0" w:rsidRPr="0038439B" w:rsidRDefault="00B540D0" w:rsidP="00196C11">
      <w:pPr>
        <w:widowControl/>
        <w:jc w:val="both"/>
        <w:rPr>
          <w:rFonts w:ascii="Arial Narrow" w:hAnsi="Arial Narrow"/>
          <w:snapToGrid/>
          <w:sz w:val="20"/>
          <w:lang w:val="en-AU"/>
        </w:rPr>
      </w:pPr>
      <w:r w:rsidRPr="0038439B">
        <w:rPr>
          <w:rFonts w:ascii="Arial Narrow" w:hAnsi="Arial Narrow"/>
          <w:snapToGrid/>
          <w:sz w:val="20"/>
          <w:lang w:val="en-AU"/>
        </w:rPr>
        <w:t>General Conditions of Contract; and</w:t>
      </w:r>
    </w:p>
    <w:p w14:paraId="234AB2E8" w14:textId="77777777" w:rsidR="00B540D0" w:rsidRPr="0038439B" w:rsidRDefault="00B540D0" w:rsidP="00196C11">
      <w:pPr>
        <w:widowControl/>
        <w:jc w:val="both"/>
        <w:rPr>
          <w:rFonts w:ascii="Arial Narrow" w:hAnsi="Arial Narrow"/>
          <w:snapToGrid/>
          <w:sz w:val="20"/>
          <w:lang w:val="en-AU"/>
        </w:rPr>
      </w:pPr>
      <w:r w:rsidRPr="0038439B">
        <w:rPr>
          <w:rFonts w:ascii="Arial Narrow" w:hAnsi="Arial Narrow"/>
          <w:snapToGrid/>
          <w:sz w:val="20"/>
          <w:lang w:val="en-AU"/>
        </w:rPr>
        <w:t>Other (specify)</w:t>
      </w:r>
    </w:p>
    <w:p w14:paraId="03BE4594" w14:textId="77777777" w:rsidR="00B540D0" w:rsidRPr="0038439B" w:rsidRDefault="00B540D0" w:rsidP="00B540D0">
      <w:pPr>
        <w:widowControl/>
        <w:jc w:val="both"/>
        <w:rPr>
          <w:rFonts w:ascii="Arial Narrow" w:hAnsi="Arial Narrow"/>
          <w:snapToGrid/>
          <w:sz w:val="20"/>
          <w:lang w:val="en-AU"/>
        </w:rPr>
      </w:pPr>
    </w:p>
    <w:p w14:paraId="357FE355" w14:textId="77777777" w:rsidR="00B540D0" w:rsidRPr="0038439B" w:rsidRDefault="00B540D0" w:rsidP="00196C11">
      <w:pPr>
        <w:widowControl/>
        <w:jc w:val="both"/>
        <w:rPr>
          <w:rFonts w:ascii="Arial Narrow" w:hAnsi="Arial Narrow"/>
          <w:snapToGrid/>
          <w:sz w:val="20"/>
          <w:lang w:val="en-AU"/>
        </w:rPr>
      </w:pPr>
      <w:r w:rsidRPr="0038439B">
        <w:rPr>
          <w:rFonts w:ascii="Arial Narrow" w:hAnsi="Arial Narrow"/>
          <w:snapToGrid/>
          <w:sz w:val="20"/>
          <w:lang w:val="en-AU"/>
        </w:rPr>
        <w:t>I confirm that I have satisfied myself as to the correctness and validity of my bid; that the price(s) quoted cover all the goods and/or works specified in the bidding documents; that the price(s) cover all my obligations and I accept that any mistakes regarding price(s) and calculations will be at my own risk.</w:t>
      </w:r>
    </w:p>
    <w:p w14:paraId="0640FFEF" w14:textId="77777777" w:rsidR="00B540D0" w:rsidRPr="0038439B" w:rsidRDefault="00B540D0" w:rsidP="00260E0F">
      <w:pPr>
        <w:widowControl/>
        <w:jc w:val="both"/>
        <w:rPr>
          <w:rFonts w:ascii="Arial Narrow" w:hAnsi="Arial Narrow"/>
          <w:b/>
          <w:snapToGrid/>
          <w:sz w:val="20"/>
        </w:rPr>
      </w:pPr>
    </w:p>
    <w:p w14:paraId="06A73551" w14:textId="77777777" w:rsidR="00B540D0" w:rsidRPr="0038439B" w:rsidRDefault="00B540D0" w:rsidP="00196C11">
      <w:pPr>
        <w:widowControl/>
        <w:tabs>
          <w:tab w:val="left" w:pos="6804"/>
        </w:tabs>
        <w:jc w:val="both"/>
        <w:rPr>
          <w:rFonts w:ascii="Arial Narrow" w:hAnsi="Arial Narrow"/>
          <w:snapToGrid/>
          <w:sz w:val="20"/>
          <w:lang w:val="en-AU"/>
        </w:rPr>
      </w:pPr>
      <w:r w:rsidRPr="0038439B">
        <w:rPr>
          <w:rFonts w:ascii="Arial Narrow" w:hAnsi="Arial Narrow"/>
          <w:snapToGrid/>
          <w:sz w:val="20"/>
          <w:lang w:val="en-AU"/>
        </w:rPr>
        <w:t>I accept full responsibility for the proper execution and fulfilment of all obligations and conditions devolving on me under this agreement as the principal liable for the due fulfillment of this contract.</w:t>
      </w:r>
    </w:p>
    <w:p w14:paraId="57B50E76" w14:textId="77777777" w:rsidR="00B540D0" w:rsidRPr="0038439B" w:rsidRDefault="00B540D0" w:rsidP="00260E0F">
      <w:pPr>
        <w:widowControl/>
        <w:tabs>
          <w:tab w:val="left" w:pos="6804"/>
        </w:tabs>
        <w:jc w:val="both"/>
        <w:rPr>
          <w:rFonts w:ascii="Arial Narrow" w:hAnsi="Arial Narrow"/>
          <w:snapToGrid/>
          <w:sz w:val="20"/>
          <w:lang w:val="en-AU"/>
        </w:rPr>
      </w:pPr>
    </w:p>
    <w:p w14:paraId="57F89AE2" w14:textId="77777777" w:rsidR="00B540D0" w:rsidRPr="0038439B" w:rsidRDefault="00B540D0" w:rsidP="00196C11">
      <w:pPr>
        <w:widowControl/>
        <w:tabs>
          <w:tab w:val="left" w:pos="6804"/>
        </w:tabs>
        <w:jc w:val="both"/>
        <w:rPr>
          <w:rFonts w:ascii="Arial Narrow" w:hAnsi="Arial Narrow"/>
          <w:snapToGrid/>
          <w:sz w:val="20"/>
          <w:lang w:val="en-AU"/>
        </w:rPr>
      </w:pPr>
      <w:r w:rsidRPr="0038439B">
        <w:rPr>
          <w:rFonts w:ascii="Arial Narrow" w:hAnsi="Arial Narrow"/>
          <w:snapToGrid/>
          <w:sz w:val="20"/>
          <w:lang w:val="en-AU"/>
        </w:rPr>
        <w:t>I undertake to make payment for the goods/works as specified in the bidding documents.</w:t>
      </w:r>
    </w:p>
    <w:p w14:paraId="775ABE05" w14:textId="77777777" w:rsidR="00B540D0" w:rsidRPr="0038439B" w:rsidRDefault="00B540D0" w:rsidP="00260E0F">
      <w:pPr>
        <w:widowControl/>
        <w:jc w:val="both"/>
        <w:rPr>
          <w:rFonts w:ascii="Arial Narrow" w:hAnsi="Arial Narrow"/>
          <w:b/>
          <w:snapToGrid/>
          <w:sz w:val="20"/>
        </w:rPr>
      </w:pPr>
    </w:p>
    <w:p w14:paraId="6F38B190" w14:textId="77777777" w:rsidR="00B540D0" w:rsidRPr="0038439B" w:rsidRDefault="00B540D0" w:rsidP="00196C11">
      <w:pPr>
        <w:widowControl/>
        <w:jc w:val="both"/>
        <w:rPr>
          <w:rFonts w:ascii="Arial Narrow" w:hAnsi="Arial Narrow"/>
          <w:snapToGrid/>
          <w:sz w:val="20"/>
          <w:lang w:val="en-AU"/>
        </w:rPr>
      </w:pPr>
      <w:r w:rsidRPr="0038439B">
        <w:rPr>
          <w:rFonts w:ascii="Arial Narrow" w:hAnsi="Arial Narrow"/>
          <w:snapToGrid/>
          <w:sz w:val="20"/>
          <w:lang w:val="en-AU"/>
        </w:rPr>
        <w:t>I declare that I have no participation in any collusive practices with any bidder or any other person regarding this or any other bid.</w:t>
      </w:r>
    </w:p>
    <w:p w14:paraId="6D00C2F1" w14:textId="77777777" w:rsidR="00B540D0" w:rsidRPr="0038439B" w:rsidRDefault="00B540D0" w:rsidP="00260E0F">
      <w:pPr>
        <w:widowControl/>
        <w:jc w:val="both"/>
        <w:rPr>
          <w:rFonts w:ascii="Arial Narrow" w:hAnsi="Arial Narrow"/>
          <w:snapToGrid/>
          <w:sz w:val="20"/>
          <w:lang w:val="en-AU"/>
        </w:rPr>
      </w:pPr>
    </w:p>
    <w:p w14:paraId="51438B77" w14:textId="77777777" w:rsidR="00B540D0" w:rsidRPr="0038439B" w:rsidRDefault="00B540D0" w:rsidP="00196C11">
      <w:pPr>
        <w:widowControl/>
        <w:jc w:val="both"/>
        <w:rPr>
          <w:rFonts w:ascii="Arial Narrow" w:hAnsi="Arial Narrow"/>
          <w:snapToGrid/>
          <w:sz w:val="20"/>
          <w:lang w:val="en-AU"/>
        </w:rPr>
      </w:pPr>
      <w:r w:rsidRPr="0038439B">
        <w:rPr>
          <w:rFonts w:ascii="Arial Narrow" w:hAnsi="Arial Narrow"/>
          <w:snapToGrid/>
          <w:sz w:val="20"/>
          <w:lang w:val="en-AU"/>
        </w:rPr>
        <w:t>I confirm that I am duly authorised to sign this contract.</w:t>
      </w:r>
    </w:p>
    <w:p w14:paraId="274A2E12" w14:textId="77777777" w:rsidR="00B540D0" w:rsidRPr="0038439B" w:rsidRDefault="00B540D0" w:rsidP="00B540D0">
      <w:pPr>
        <w:widowControl/>
        <w:jc w:val="both"/>
        <w:rPr>
          <w:rFonts w:ascii="Arial Narrow" w:hAnsi="Arial Narrow"/>
          <w:snapToGrid/>
          <w:sz w:val="20"/>
          <w:lang w:val="en-AU"/>
        </w:rPr>
      </w:pPr>
    </w:p>
    <w:p w14:paraId="63D63A36" w14:textId="77777777" w:rsidR="00B540D0" w:rsidRPr="0038439B" w:rsidRDefault="00B540D0" w:rsidP="00B540D0">
      <w:pPr>
        <w:widowControl/>
        <w:jc w:val="both"/>
        <w:rPr>
          <w:rFonts w:ascii="Arial Narrow" w:hAnsi="Arial Narrow"/>
          <w:snapToGrid/>
          <w:sz w:val="20"/>
        </w:rPr>
      </w:pPr>
      <w:r w:rsidRPr="0038439B">
        <w:rPr>
          <w:rFonts w:ascii="Arial Narrow" w:hAnsi="Arial Narrow"/>
          <w:noProof/>
          <w:snapToGrid/>
          <w:sz w:val="20"/>
          <w:lang w:val="en-ZA" w:eastAsia="en-ZA"/>
        </w:rPr>
        <mc:AlternateContent>
          <mc:Choice Requires="wps">
            <w:drawing>
              <wp:anchor distT="0" distB="0" distL="114300" distR="114300" simplePos="0" relativeHeight="251671552" behindDoc="0" locked="0" layoutInCell="0" allowOverlap="1" wp14:anchorId="4211243C" wp14:editId="26A7E15F">
                <wp:simplePos x="0" y="0"/>
                <wp:positionH relativeFrom="column">
                  <wp:posOffset>4134485</wp:posOffset>
                </wp:positionH>
                <wp:positionV relativeFrom="paragraph">
                  <wp:posOffset>116205</wp:posOffset>
                </wp:positionV>
                <wp:extent cx="1920240" cy="1188720"/>
                <wp:effectExtent l="6350" t="10795" r="6985" b="1016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703AF4EF" w14:textId="77777777" w:rsidR="00F50499" w:rsidRPr="00E27F49" w:rsidRDefault="00F50499" w:rsidP="00B540D0">
                            <w:pPr>
                              <w:ind w:right="32"/>
                              <w:rPr>
                                <w:rFonts w:ascii="Arial Narrow" w:hAnsi="Arial Narrow"/>
                                <w:sz w:val="18"/>
                                <w:szCs w:val="18"/>
                              </w:rPr>
                            </w:pPr>
                            <w:r w:rsidRPr="00E27F49">
                              <w:rPr>
                                <w:rFonts w:ascii="Arial Narrow" w:hAnsi="Arial Narrow"/>
                                <w:sz w:val="18"/>
                                <w:szCs w:val="18"/>
                              </w:rPr>
                              <w:t>WITNESSES</w:t>
                            </w:r>
                          </w:p>
                          <w:p w14:paraId="20D3769A" w14:textId="77777777" w:rsidR="00F50499" w:rsidRPr="00E27F49" w:rsidRDefault="00F50499" w:rsidP="00B540D0">
                            <w:pPr>
                              <w:ind w:right="32"/>
                              <w:rPr>
                                <w:rFonts w:ascii="Arial Narrow" w:hAnsi="Arial Narrow"/>
                                <w:sz w:val="18"/>
                                <w:szCs w:val="18"/>
                              </w:rPr>
                            </w:pPr>
                          </w:p>
                          <w:p w14:paraId="6B79BC7F" w14:textId="77777777" w:rsidR="00F50499" w:rsidRPr="00E27F49" w:rsidRDefault="00F50499" w:rsidP="00B540D0">
                            <w:pPr>
                              <w:ind w:right="32"/>
                              <w:rPr>
                                <w:rFonts w:ascii="Arial Narrow" w:hAnsi="Arial Narrow"/>
                                <w:sz w:val="18"/>
                                <w:szCs w:val="18"/>
                              </w:rPr>
                            </w:pPr>
                            <w:r w:rsidRPr="00E27F49">
                              <w:rPr>
                                <w:rFonts w:ascii="Arial Narrow" w:hAnsi="Arial Narrow"/>
                                <w:sz w:val="18"/>
                                <w:szCs w:val="18"/>
                              </w:rPr>
                              <w:t>1</w:t>
                            </w:r>
                            <w:r w:rsidRPr="00E27F49">
                              <w:rPr>
                                <w:rFonts w:ascii="Arial Narrow" w:hAnsi="Arial Narrow"/>
                                <w:sz w:val="18"/>
                                <w:szCs w:val="18"/>
                              </w:rPr>
                              <w:tab/>
                              <w:t>…….…………….…….</w:t>
                            </w:r>
                          </w:p>
                          <w:p w14:paraId="38414A13" w14:textId="77777777" w:rsidR="00F50499" w:rsidRPr="00E27F49" w:rsidRDefault="00F50499" w:rsidP="00B540D0">
                            <w:pPr>
                              <w:ind w:right="32"/>
                              <w:rPr>
                                <w:rFonts w:ascii="Arial Narrow" w:hAnsi="Arial Narrow"/>
                                <w:sz w:val="18"/>
                                <w:szCs w:val="18"/>
                              </w:rPr>
                            </w:pPr>
                          </w:p>
                          <w:p w14:paraId="3BC39125" w14:textId="77777777" w:rsidR="00F50499" w:rsidRPr="00E27F49" w:rsidRDefault="00F50499">
                            <w:pPr>
                              <w:widowControl/>
                              <w:numPr>
                                <w:ilvl w:val="0"/>
                                <w:numId w:val="6"/>
                              </w:numPr>
                              <w:ind w:right="32"/>
                              <w:rPr>
                                <w:rFonts w:ascii="Arial Narrow" w:hAnsi="Arial Narrow"/>
                                <w:sz w:val="18"/>
                                <w:szCs w:val="18"/>
                              </w:rPr>
                            </w:pPr>
                            <w:r w:rsidRPr="00E27F49">
                              <w:rPr>
                                <w:rFonts w:ascii="Arial Narrow" w:hAnsi="Arial Narrow"/>
                                <w:sz w:val="18"/>
                                <w:szCs w:val="18"/>
                              </w:rPr>
                              <w:t>………………………..</w:t>
                            </w:r>
                          </w:p>
                          <w:p w14:paraId="58A414E7" w14:textId="77777777" w:rsidR="00F50499" w:rsidRPr="00E27F49" w:rsidRDefault="00F50499" w:rsidP="00B540D0">
                            <w:pPr>
                              <w:ind w:right="32"/>
                              <w:rPr>
                                <w:rFonts w:ascii="Arial Narrow" w:hAnsi="Arial Narrow"/>
                                <w:sz w:val="18"/>
                                <w:szCs w:val="18"/>
                              </w:rPr>
                            </w:pPr>
                          </w:p>
                          <w:p w14:paraId="29C2C14E" w14:textId="77777777" w:rsidR="00F50499" w:rsidRPr="00E27F49" w:rsidRDefault="00F50499" w:rsidP="00B540D0">
                            <w:pPr>
                              <w:ind w:right="32"/>
                              <w:rPr>
                                <w:rFonts w:ascii="Arial Narrow" w:hAnsi="Arial Narrow"/>
                                <w:sz w:val="18"/>
                                <w:szCs w:val="18"/>
                              </w:rPr>
                            </w:pPr>
                            <w:r w:rsidRPr="00E27F49">
                              <w:rPr>
                                <w:rFonts w:ascii="Arial Narrow" w:hAnsi="Arial Narrow"/>
                                <w:sz w:val="18"/>
                                <w:szCs w:val="18"/>
                              </w:rPr>
                              <w:t>DATE:</w:t>
                            </w:r>
                            <w:r w:rsidRPr="00E27F49">
                              <w:rPr>
                                <w:rFonts w:ascii="Arial Narrow" w:hAnsi="Arial Narrow"/>
                                <w:sz w:val="18"/>
                                <w:szCs w:val="18"/>
                              </w:rPr>
                              <w:tab/>
                              <w:t>……………………</w:t>
                            </w:r>
                            <w:r w:rsidRPr="00E27F49">
                              <w:rPr>
                                <w:rFonts w:ascii="Arial Narrow" w:hAnsi="Arial Narrow"/>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11243C" id="Rectangle 23" o:spid="_x0000_s1032" style="position:absolute;left:0;text-align:left;margin-left:325.55pt;margin-top:9.15pt;width:151.2pt;height:9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" o:allowincell="f">
                <v:textbox>
                  <w:txbxContent>
                    <w:p w14:paraId="703AF4EF" w14:textId="77777777" w:rsidR="00F50499" w:rsidRPr="00E27F49" w:rsidRDefault="00F50499" w:rsidP="00B540D0">
                      <w:pPr>
                        <w:ind w:right="32"/>
                        <w:rPr>
                          <w:rFonts w:ascii="Arial Narrow" w:hAnsi="Arial Narrow"/>
                          <w:sz w:val="18"/>
                          <w:szCs w:val="18"/>
                        </w:rPr>
                      </w:pPr>
                      <w:r w:rsidRPr="00E27F49">
                        <w:rPr>
                          <w:rFonts w:ascii="Arial Narrow" w:hAnsi="Arial Narrow"/>
                          <w:sz w:val="18"/>
                          <w:szCs w:val="18"/>
                        </w:rPr>
                        <w:t>WITNESSES</w:t>
                      </w:r>
                    </w:p>
                    <w:p w14:paraId="20D3769A" w14:textId="77777777" w:rsidR="00F50499" w:rsidRPr="00E27F49" w:rsidRDefault="00F50499" w:rsidP="00B540D0">
                      <w:pPr>
                        <w:ind w:right="32"/>
                        <w:rPr>
                          <w:rFonts w:ascii="Arial Narrow" w:hAnsi="Arial Narrow"/>
                          <w:sz w:val="18"/>
                          <w:szCs w:val="18"/>
                        </w:rPr>
                      </w:pPr>
                    </w:p>
                    <w:p w14:paraId="6B79BC7F" w14:textId="77777777" w:rsidR="00F50499" w:rsidRPr="00E27F49" w:rsidRDefault="00F50499" w:rsidP="00B540D0">
                      <w:pPr>
                        <w:ind w:right="32"/>
                        <w:rPr>
                          <w:rFonts w:ascii="Arial Narrow" w:hAnsi="Arial Narrow"/>
                          <w:sz w:val="18"/>
                          <w:szCs w:val="18"/>
                        </w:rPr>
                      </w:pPr>
                      <w:r w:rsidRPr="00E27F49">
                        <w:rPr>
                          <w:rFonts w:ascii="Arial Narrow" w:hAnsi="Arial Narrow"/>
                          <w:sz w:val="18"/>
                          <w:szCs w:val="18"/>
                        </w:rPr>
                        <w:t>1</w:t>
                      </w:r>
                      <w:r w:rsidRPr="00E27F49">
                        <w:rPr>
                          <w:rFonts w:ascii="Arial Narrow" w:hAnsi="Arial Narrow"/>
                          <w:sz w:val="18"/>
                          <w:szCs w:val="18"/>
                        </w:rPr>
                        <w:tab/>
                        <w:t>…….…………….…….</w:t>
                      </w:r>
                    </w:p>
                    <w:p w14:paraId="38414A13" w14:textId="77777777" w:rsidR="00F50499" w:rsidRPr="00E27F49" w:rsidRDefault="00F50499" w:rsidP="00B540D0">
                      <w:pPr>
                        <w:ind w:right="32"/>
                        <w:rPr>
                          <w:rFonts w:ascii="Arial Narrow" w:hAnsi="Arial Narrow"/>
                          <w:sz w:val="18"/>
                          <w:szCs w:val="18"/>
                        </w:rPr>
                      </w:pPr>
                    </w:p>
                    <w:p w14:paraId="3BC39125" w14:textId="77777777" w:rsidR="00F50499" w:rsidRPr="00E27F49" w:rsidRDefault="00F50499">
                      <w:pPr>
                        <w:widowControl/>
                        <w:numPr>
                          <w:ilvl w:val="0"/>
                          <w:numId w:val="6"/>
                        </w:numPr>
                        <w:ind w:right="32"/>
                        <w:rPr>
                          <w:rFonts w:ascii="Arial Narrow" w:hAnsi="Arial Narrow"/>
                          <w:sz w:val="18"/>
                          <w:szCs w:val="18"/>
                        </w:rPr>
                      </w:pPr>
                      <w:r w:rsidRPr="00E27F49">
                        <w:rPr>
                          <w:rFonts w:ascii="Arial Narrow" w:hAnsi="Arial Narrow"/>
                          <w:sz w:val="18"/>
                          <w:szCs w:val="18"/>
                        </w:rPr>
                        <w:t>………………………..</w:t>
                      </w:r>
                    </w:p>
                    <w:p w14:paraId="58A414E7" w14:textId="77777777" w:rsidR="00F50499" w:rsidRPr="00E27F49" w:rsidRDefault="00F50499" w:rsidP="00B540D0">
                      <w:pPr>
                        <w:ind w:right="32"/>
                        <w:rPr>
                          <w:rFonts w:ascii="Arial Narrow" w:hAnsi="Arial Narrow"/>
                          <w:sz w:val="18"/>
                          <w:szCs w:val="18"/>
                        </w:rPr>
                      </w:pPr>
                    </w:p>
                    <w:p w14:paraId="29C2C14E" w14:textId="77777777" w:rsidR="00F50499" w:rsidRPr="00E27F49" w:rsidRDefault="00F50499" w:rsidP="00B540D0">
                      <w:pPr>
                        <w:ind w:right="32"/>
                        <w:rPr>
                          <w:rFonts w:ascii="Arial Narrow" w:hAnsi="Arial Narrow"/>
                          <w:sz w:val="18"/>
                          <w:szCs w:val="18"/>
                        </w:rPr>
                      </w:pPr>
                      <w:r w:rsidRPr="00E27F49">
                        <w:rPr>
                          <w:rFonts w:ascii="Arial Narrow" w:hAnsi="Arial Narrow"/>
                          <w:sz w:val="18"/>
                          <w:szCs w:val="18"/>
                        </w:rPr>
                        <w:t>DATE:</w:t>
                      </w:r>
                      <w:r w:rsidRPr="00E27F49">
                        <w:rPr>
                          <w:rFonts w:ascii="Arial Narrow" w:hAnsi="Arial Narrow"/>
                          <w:sz w:val="18"/>
                          <w:szCs w:val="18"/>
                        </w:rPr>
                        <w:tab/>
                        <w:t>……………………</w:t>
                      </w:r>
                      <w:proofErr w:type="gramStart"/>
                      <w:r w:rsidRPr="00E27F49">
                        <w:rPr>
                          <w:rFonts w:ascii="Arial Narrow" w:hAnsi="Arial Narrow"/>
                          <w:sz w:val="18"/>
                          <w:szCs w:val="18"/>
                        </w:rPr>
                        <w:t>…..</w:t>
                      </w:r>
                      <w:proofErr w:type="gramEnd"/>
                    </w:p>
                  </w:txbxContent>
                </v:textbox>
              </v:rect>
            </w:pict>
          </mc:Fallback>
        </mc:AlternateContent>
      </w:r>
      <w:r w:rsidRPr="0038439B">
        <w:rPr>
          <w:rFonts w:ascii="Arial Narrow" w:hAnsi="Arial Narrow"/>
          <w:snapToGrid/>
          <w:sz w:val="20"/>
        </w:rPr>
        <w:t>NAME (PRINT)</w:t>
      </w:r>
      <w:r w:rsidRPr="0038439B">
        <w:rPr>
          <w:rFonts w:ascii="Arial Narrow" w:hAnsi="Arial Narrow"/>
          <w:snapToGrid/>
          <w:sz w:val="20"/>
        </w:rPr>
        <w:tab/>
      </w:r>
      <w:r w:rsidRPr="0038439B">
        <w:rPr>
          <w:rFonts w:ascii="Arial Narrow" w:hAnsi="Arial Narrow"/>
          <w:snapToGrid/>
          <w:sz w:val="20"/>
        </w:rPr>
        <w:tab/>
        <w:t>………………………………………….</w:t>
      </w:r>
    </w:p>
    <w:p w14:paraId="2C840302" w14:textId="77777777" w:rsidR="00B540D0" w:rsidRPr="0038439B" w:rsidRDefault="00B540D0" w:rsidP="00B540D0">
      <w:pPr>
        <w:widowControl/>
        <w:jc w:val="both"/>
        <w:rPr>
          <w:rFonts w:ascii="Arial Narrow" w:hAnsi="Arial Narrow"/>
          <w:snapToGrid/>
          <w:sz w:val="20"/>
        </w:rPr>
      </w:pPr>
    </w:p>
    <w:p w14:paraId="5F7431F3" w14:textId="77777777" w:rsidR="00B540D0" w:rsidRPr="0038439B" w:rsidRDefault="00B540D0" w:rsidP="00B540D0">
      <w:pPr>
        <w:widowControl/>
        <w:jc w:val="both"/>
        <w:rPr>
          <w:rFonts w:ascii="Arial Narrow" w:hAnsi="Arial Narrow"/>
          <w:snapToGrid/>
          <w:sz w:val="20"/>
        </w:rPr>
      </w:pPr>
      <w:r w:rsidRPr="0038439B">
        <w:rPr>
          <w:rFonts w:ascii="Arial Narrow" w:hAnsi="Arial Narrow"/>
          <w:snapToGrid/>
          <w:sz w:val="20"/>
        </w:rPr>
        <w:t>CAPACITY</w:t>
      </w:r>
      <w:r w:rsidRPr="0038439B">
        <w:rPr>
          <w:rFonts w:ascii="Arial Narrow" w:hAnsi="Arial Narrow"/>
          <w:snapToGrid/>
          <w:sz w:val="20"/>
        </w:rPr>
        <w:tab/>
      </w:r>
      <w:r w:rsidRPr="0038439B">
        <w:rPr>
          <w:rFonts w:ascii="Arial Narrow" w:hAnsi="Arial Narrow"/>
          <w:snapToGrid/>
          <w:sz w:val="20"/>
        </w:rPr>
        <w:tab/>
        <w:t>………………………………………….</w:t>
      </w:r>
    </w:p>
    <w:p w14:paraId="07AD2966" w14:textId="77777777" w:rsidR="00B540D0" w:rsidRPr="0038439B" w:rsidRDefault="00B540D0" w:rsidP="00B540D0">
      <w:pPr>
        <w:widowControl/>
        <w:jc w:val="both"/>
        <w:rPr>
          <w:rFonts w:ascii="Arial Narrow" w:hAnsi="Arial Narrow"/>
          <w:snapToGrid/>
          <w:sz w:val="20"/>
        </w:rPr>
      </w:pPr>
    </w:p>
    <w:p w14:paraId="1919D3AC" w14:textId="77777777" w:rsidR="00B540D0" w:rsidRPr="0038439B" w:rsidRDefault="00B540D0" w:rsidP="00B540D0">
      <w:pPr>
        <w:widowControl/>
        <w:jc w:val="both"/>
        <w:rPr>
          <w:rFonts w:ascii="Arial Narrow" w:hAnsi="Arial Narrow"/>
          <w:snapToGrid/>
          <w:sz w:val="20"/>
        </w:rPr>
      </w:pPr>
      <w:r w:rsidRPr="0038439B">
        <w:rPr>
          <w:rFonts w:ascii="Arial Narrow" w:hAnsi="Arial Narrow"/>
          <w:snapToGrid/>
          <w:sz w:val="20"/>
        </w:rPr>
        <w:t>SIGNATURE</w:t>
      </w:r>
      <w:r w:rsidRPr="0038439B">
        <w:rPr>
          <w:rFonts w:ascii="Arial Narrow" w:hAnsi="Arial Narrow"/>
          <w:snapToGrid/>
          <w:sz w:val="20"/>
        </w:rPr>
        <w:tab/>
      </w:r>
      <w:r w:rsidRPr="0038439B">
        <w:rPr>
          <w:rFonts w:ascii="Arial Narrow" w:hAnsi="Arial Narrow"/>
          <w:snapToGrid/>
          <w:sz w:val="20"/>
        </w:rPr>
        <w:tab/>
        <w:t>………………………………………….</w:t>
      </w:r>
    </w:p>
    <w:p w14:paraId="0EDA2802" w14:textId="77777777" w:rsidR="00B540D0" w:rsidRPr="0038439B" w:rsidRDefault="00B540D0" w:rsidP="00B540D0">
      <w:pPr>
        <w:widowControl/>
        <w:jc w:val="both"/>
        <w:rPr>
          <w:rFonts w:ascii="Arial Narrow" w:hAnsi="Arial Narrow"/>
          <w:snapToGrid/>
          <w:sz w:val="20"/>
        </w:rPr>
      </w:pPr>
    </w:p>
    <w:p w14:paraId="623D82E1" w14:textId="77777777" w:rsidR="00B540D0" w:rsidRPr="0038439B" w:rsidRDefault="00B540D0" w:rsidP="00B540D0">
      <w:pPr>
        <w:widowControl/>
        <w:jc w:val="both"/>
        <w:rPr>
          <w:rFonts w:ascii="Arial Narrow" w:hAnsi="Arial Narrow"/>
          <w:snapToGrid/>
          <w:sz w:val="20"/>
        </w:rPr>
      </w:pPr>
      <w:r w:rsidRPr="0038439B">
        <w:rPr>
          <w:rFonts w:ascii="Arial Narrow" w:hAnsi="Arial Narrow"/>
          <w:snapToGrid/>
          <w:sz w:val="20"/>
        </w:rPr>
        <w:t>NAME OF FIRM</w:t>
      </w:r>
      <w:r w:rsidRPr="0038439B">
        <w:rPr>
          <w:rFonts w:ascii="Arial Narrow" w:hAnsi="Arial Narrow"/>
          <w:snapToGrid/>
          <w:sz w:val="20"/>
        </w:rPr>
        <w:tab/>
      </w:r>
      <w:r w:rsidRPr="0038439B">
        <w:rPr>
          <w:rFonts w:ascii="Arial Narrow" w:hAnsi="Arial Narrow"/>
          <w:snapToGrid/>
          <w:sz w:val="20"/>
        </w:rPr>
        <w:tab/>
        <w:t>………………………………………….</w:t>
      </w:r>
    </w:p>
    <w:p w14:paraId="6CD2EDBE" w14:textId="77777777" w:rsidR="00B540D0" w:rsidRPr="0038439B" w:rsidRDefault="00B540D0" w:rsidP="00B540D0">
      <w:pPr>
        <w:widowControl/>
        <w:jc w:val="both"/>
        <w:rPr>
          <w:rFonts w:ascii="Arial Narrow" w:hAnsi="Arial Narrow"/>
          <w:snapToGrid/>
          <w:sz w:val="20"/>
        </w:rPr>
      </w:pPr>
    </w:p>
    <w:p w14:paraId="72F78376" w14:textId="77777777" w:rsidR="00B540D0" w:rsidRPr="0038439B" w:rsidRDefault="00B540D0" w:rsidP="00B540D0">
      <w:pPr>
        <w:widowControl/>
        <w:jc w:val="both"/>
        <w:rPr>
          <w:rFonts w:ascii="Arial Narrow" w:hAnsi="Arial Narrow"/>
          <w:snapToGrid/>
          <w:sz w:val="20"/>
        </w:rPr>
      </w:pPr>
      <w:r w:rsidRPr="0038439B">
        <w:rPr>
          <w:rFonts w:ascii="Arial Narrow" w:hAnsi="Arial Narrow"/>
          <w:snapToGrid/>
          <w:sz w:val="20"/>
        </w:rPr>
        <w:t>DATE</w:t>
      </w:r>
      <w:r w:rsidRPr="0038439B">
        <w:rPr>
          <w:rFonts w:ascii="Arial Narrow" w:hAnsi="Arial Narrow"/>
          <w:snapToGrid/>
          <w:sz w:val="20"/>
        </w:rPr>
        <w:tab/>
      </w:r>
      <w:r w:rsidRPr="0038439B">
        <w:rPr>
          <w:rFonts w:ascii="Arial Narrow" w:hAnsi="Arial Narrow"/>
          <w:snapToGrid/>
          <w:sz w:val="20"/>
        </w:rPr>
        <w:tab/>
      </w:r>
      <w:r w:rsidRPr="0038439B">
        <w:rPr>
          <w:rFonts w:ascii="Arial Narrow" w:hAnsi="Arial Narrow"/>
          <w:snapToGrid/>
          <w:sz w:val="20"/>
        </w:rPr>
        <w:tab/>
        <w:t>………………………………………….</w:t>
      </w:r>
    </w:p>
    <w:p w14:paraId="1C7B465F" w14:textId="77777777" w:rsidR="00B540D0" w:rsidRPr="0038439B" w:rsidRDefault="00B540D0" w:rsidP="00B540D0">
      <w:pPr>
        <w:widowControl/>
        <w:jc w:val="center"/>
        <w:rPr>
          <w:rFonts w:ascii="Arial Narrow" w:hAnsi="Arial Narrow"/>
          <w:b/>
          <w:snapToGrid/>
          <w:sz w:val="20"/>
        </w:rPr>
      </w:pPr>
    </w:p>
    <w:p w14:paraId="404771C5" w14:textId="77777777" w:rsidR="00B540D0" w:rsidRPr="0038439B" w:rsidRDefault="00B540D0" w:rsidP="00B540D0">
      <w:pPr>
        <w:widowControl/>
        <w:jc w:val="center"/>
        <w:rPr>
          <w:rFonts w:ascii="Arial Narrow" w:hAnsi="Arial Narrow"/>
          <w:b/>
          <w:snapToGrid/>
          <w:sz w:val="20"/>
        </w:rPr>
      </w:pPr>
    </w:p>
    <w:p w14:paraId="0FE46271" w14:textId="77777777" w:rsidR="00B540D0" w:rsidRPr="0038439B" w:rsidRDefault="00B540D0" w:rsidP="00B540D0">
      <w:pPr>
        <w:widowControl/>
        <w:jc w:val="right"/>
        <w:rPr>
          <w:rFonts w:ascii="Arial Narrow" w:hAnsi="Arial Narrow"/>
          <w:b/>
          <w:snapToGrid/>
          <w:sz w:val="20"/>
        </w:rPr>
      </w:pPr>
    </w:p>
    <w:p w14:paraId="47A154A7" w14:textId="77777777" w:rsidR="00B540D0" w:rsidRPr="0038439B" w:rsidRDefault="00B540D0" w:rsidP="00B540D0">
      <w:pPr>
        <w:widowControl/>
        <w:rPr>
          <w:rFonts w:ascii="Arial Narrow" w:hAnsi="Arial Narrow"/>
          <w:b/>
          <w:snapToGrid/>
          <w:sz w:val="20"/>
        </w:rPr>
      </w:pPr>
    </w:p>
    <w:p w14:paraId="13396F13" w14:textId="77777777" w:rsidR="00B540D0" w:rsidRPr="0038439B" w:rsidRDefault="00B540D0" w:rsidP="00B540D0">
      <w:pPr>
        <w:widowControl/>
        <w:jc w:val="right"/>
        <w:rPr>
          <w:rFonts w:ascii="Arial Narrow" w:hAnsi="Arial Narrow"/>
          <w:b/>
          <w:snapToGrid/>
          <w:sz w:val="20"/>
        </w:rPr>
      </w:pPr>
    </w:p>
    <w:p w14:paraId="1D66EEAA" w14:textId="77777777" w:rsidR="00B540D0" w:rsidRPr="0038439B" w:rsidRDefault="00B540D0">
      <w:pPr>
        <w:widowControl/>
        <w:spacing w:after="160" w:line="259" w:lineRule="auto"/>
        <w:rPr>
          <w:rFonts w:ascii="Arial Narrow" w:hAnsi="Arial Narrow"/>
          <w:b/>
          <w:snapToGrid/>
          <w:sz w:val="20"/>
        </w:rPr>
      </w:pPr>
      <w:r w:rsidRPr="0038439B">
        <w:rPr>
          <w:rFonts w:ascii="Arial Narrow" w:hAnsi="Arial Narrow"/>
          <w:b/>
          <w:snapToGrid/>
          <w:sz w:val="20"/>
        </w:rPr>
        <w:br w:type="page"/>
      </w:r>
    </w:p>
    <w:tbl>
      <w:tblPr>
        <w:tblpPr w:leftFromText="180" w:rightFromText="180" w:vertAnchor="page" w:horzAnchor="margin" w:tblpXSpec="right" w:tblpY="407"/>
        <w:tblW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
      </w:tblGrid>
      <w:tr w:rsidR="00B540D0" w:rsidRPr="0038439B" w14:paraId="4CFFEEBB" w14:textId="77777777" w:rsidTr="00B540D0">
        <w:trPr>
          <w:trHeight w:val="188"/>
        </w:trPr>
        <w:tc>
          <w:tcPr>
            <w:tcW w:w="859" w:type="dxa"/>
          </w:tcPr>
          <w:p w14:paraId="10DEC388" w14:textId="77777777" w:rsidR="00B540D0" w:rsidRPr="0038439B" w:rsidRDefault="00B540D0" w:rsidP="00B540D0">
            <w:pPr>
              <w:widowControl/>
              <w:rPr>
                <w:rFonts w:ascii="Arial Narrow" w:hAnsi="Arial Narrow"/>
                <w:b/>
                <w:snapToGrid/>
                <w:sz w:val="20"/>
              </w:rPr>
            </w:pPr>
            <w:r w:rsidRPr="0038439B">
              <w:rPr>
                <w:rFonts w:ascii="Arial Narrow" w:hAnsi="Arial Narrow"/>
                <w:b/>
                <w:snapToGrid/>
                <w:sz w:val="20"/>
              </w:rPr>
              <w:lastRenderedPageBreak/>
              <w:t>SBD 7.3</w:t>
            </w:r>
          </w:p>
        </w:tc>
      </w:tr>
    </w:tbl>
    <w:p w14:paraId="117649DD" w14:textId="77777777" w:rsidR="00B540D0" w:rsidRPr="0038439B" w:rsidRDefault="00B540D0" w:rsidP="00B540D0">
      <w:pPr>
        <w:widowControl/>
        <w:jc w:val="right"/>
        <w:rPr>
          <w:rFonts w:ascii="Arial Narrow" w:hAnsi="Arial Narrow"/>
          <w:b/>
          <w:snapToGrid/>
          <w:sz w:val="20"/>
        </w:rPr>
      </w:pPr>
    </w:p>
    <w:p w14:paraId="01FC532B" w14:textId="77777777" w:rsidR="00B540D0" w:rsidRPr="0038439B" w:rsidRDefault="00B540D0" w:rsidP="00B540D0">
      <w:pPr>
        <w:widowControl/>
        <w:jc w:val="center"/>
        <w:rPr>
          <w:rFonts w:ascii="Arial Narrow" w:hAnsi="Arial Narrow"/>
          <w:b/>
          <w:snapToGrid/>
          <w:sz w:val="20"/>
        </w:rPr>
      </w:pPr>
      <w:r w:rsidRPr="0038439B">
        <w:rPr>
          <w:rFonts w:ascii="Arial Narrow" w:hAnsi="Arial Narrow"/>
          <w:b/>
          <w:snapToGrid/>
          <w:sz w:val="20"/>
        </w:rPr>
        <w:t>CONTRACT FORM - SALE OF GOODS/WORKS</w:t>
      </w:r>
    </w:p>
    <w:p w14:paraId="480F4EB8" w14:textId="77777777" w:rsidR="00B540D0" w:rsidRPr="0038439B" w:rsidRDefault="00B540D0" w:rsidP="00B540D0">
      <w:pPr>
        <w:widowControl/>
        <w:rPr>
          <w:rFonts w:ascii="Arial Narrow" w:hAnsi="Arial Narrow"/>
          <w:snapToGrid/>
          <w:sz w:val="20"/>
        </w:rPr>
      </w:pPr>
      <w:r w:rsidRPr="0038439B">
        <w:rPr>
          <w:rFonts w:ascii="Arial Narrow" w:hAnsi="Arial Narrow"/>
          <w:b/>
          <w:snapToGrid/>
          <w:sz w:val="20"/>
        </w:rPr>
        <w:tab/>
      </w:r>
      <w:r w:rsidRPr="0038439B">
        <w:rPr>
          <w:rFonts w:ascii="Arial Narrow" w:hAnsi="Arial Narrow"/>
          <w:b/>
          <w:snapToGrid/>
          <w:sz w:val="20"/>
        </w:rPr>
        <w:tab/>
      </w:r>
      <w:r w:rsidRPr="0038439B">
        <w:rPr>
          <w:rFonts w:ascii="Arial Narrow" w:hAnsi="Arial Narrow"/>
          <w:b/>
          <w:snapToGrid/>
          <w:sz w:val="20"/>
        </w:rPr>
        <w:tab/>
      </w:r>
      <w:r w:rsidRPr="0038439B">
        <w:rPr>
          <w:rFonts w:ascii="Arial Narrow" w:hAnsi="Arial Narrow"/>
          <w:b/>
          <w:snapToGrid/>
          <w:sz w:val="20"/>
        </w:rPr>
        <w:tab/>
      </w:r>
      <w:r w:rsidRPr="0038439B">
        <w:rPr>
          <w:rFonts w:ascii="Arial Narrow" w:hAnsi="Arial Narrow"/>
          <w:b/>
          <w:snapToGrid/>
          <w:sz w:val="20"/>
        </w:rPr>
        <w:tab/>
      </w:r>
      <w:r w:rsidRPr="0038439B">
        <w:rPr>
          <w:rFonts w:ascii="Arial Narrow" w:hAnsi="Arial Narrow"/>
          <w:b/>
          <w:snapToGrid/>
          <w:sz w:val="20"/>
        </w:rPr>
        <w:tab/>
      </w:r>
      <w:r w:rsidRPr="0038439B">
        <w:rPr>
          <w:rFonts w:ascii="Arial Narrow" w:hAnsi="Arial Narrow"/>
          <w:b/>
          <w:snapToGrid/>
          <w:sz w:val="20"/>
        </w:rPr>
        <w:tab/>
      </w:r>
      <w:r w:rsidRPr="0038439B">
        <w:rPr>
          <w:rFonts w:ascii="Arial Narrow" w:hAnsi="Arial Narrow"/>
          <w:b/>
          <w:snapToGrid/>
          <w:sz w:val="20"/>
        </w:rPr>
        <w:tab/>
      </w:r>
      <w:r w:rsidRPr="0038439B">
        <w:rPr>
          <w:rFonts w:ascii="Arial Narrow" w:hAnsi="Arial Narrow"/>
          <w:b/>
          <w:snapToGrid/>
          <w:sz w:val="20"/>
        </w:rPr>
        <w:tab/>
      </w:r>
      <w:r w:rsidRPr="0038439B">
        <w:rPr>
          <w:rFonts w:ascii="Arial Narrow" w:hAnsi="Arial Narrow"/>
          <w:b/>
          <w:snapToGrid/>
          <w:sz w:val="20"/>
        </w:rPr>
        <w:tab/>
      </w:r>
    </w:p>
    <w:p w14:paraId="0E4BC83C" w14:textId="77777777" w:rsidR="00B540D0" w:rsidRPr="0038439B" w:rsidRDefault="00B540D0" w:rsidP="00B540D0">
      <w:pPr>
        <w:keepNext/>
        <w:widowControl/>
        <w:jc w:val="center"/>
        <w:outlineLvl w:val="0"/>
        <w:rPr>
          <w:rFonts w:ascii="Arial Narrow" w:hAnsi="Arial Narrow"/>
          <w:b/>
          <w:snapToGrid/>
          <w:sz w:val="20"/>
        </w:rPr>
      </w:pPr>
      <w:r w:rsidRPr="0038439B">
        <w:rPr>
          <w:rFonts w:ascii="Arial Narrow" w:hAnsi="Arial Narrow"/>
          <w:b/>
          <w:snapToGrid/>
          <w:sz w:val="20"/>
        </w:rPr>
        <w:t>PART 2 (TO BE FILLED IN BY THE SELLER)</w:t>
      </w:r>
    </w:p>
    <w:p w14:paraId="0C4D52AF" w14:textId="77777777" w:rsidR="00B540D0" w:rsidRPr="0038439B" w:rsidRDefault="00B540D0" w:rsidP="00B540D0">
      <w:pPr>
        <w:widowControl/>
        <w:tabs>
          <w:tab w:val="left" w:pos="6521"/>
        </w:tabs>
        <w:jc w:val="center"/>
        <w:rPr>
          <w:rFonts w:ascii="Arial Narrow" w:hAnsi="Arial Narrow"/>
          <w:b/>
          <w:snapToGrid/>
          <w:sz w:val="20"/>
        </w:rPr>
      </w:pPr>
    </w:p>
    <w:p w14:paraId="0D69AF7C" w14:textId="77777777" w:rsidR="00B540D0" w:rsidRPr="0038439B" w:rsidRDefault="00B540D0" w:rsidP="00B540D0">
      <w:pPr>
        <w:widowControl/>
        <w:jc w:val="center"/>
        <w:rPr>
          <w:rFonts w:ascii="Arial Narrow" w:hAnsi="Arial Narrow"/>
          <w:b/>
          <w:snapToGrid/>
          <w:sz w:val="20"/>
        </w:rPr>
      </w:pPr>
    </w:p>
    <w:p w14:paraId="2A7DEC75" w14:textId="77777777" w:rsidR="00925AEF" w:rsidRPr="0038439B" w:rsidRDefault="00B540D0" w:rsidP="00196C11">
      <w:pPr>
        <w:pStyle w:val="ListParagraph"/>
        <w:widowControl/>
        <w:ind w:left="0"/>
        <w:jc w:val="both"/>
        <w:rPr>
          <w:rFonts w:ascii="Arial Narrow" w:hAnsi="Arial Narrow"/>
          <w:snapToGrid/>
          <w:sz w:val="20"/>
        </w:rPr>
      </w:pPr>
      <w:r w:rsidRPr="0038439B">
        <w:rPr>
          <w:rFonts w:ascii="Arial Narrow" w:hAnsi="Arial Narrow"/>
          <w:snapToGrid/>
          <w:sz w:val="20"/>
        </w:rPr>
        <w:t>I……………………………………………. in my capacity as…………………………………………………...</w:t>
      </w:r>
      <w:proofErr w:type="gramStart"/>
      <w:r w:rsidRPr="0038439B">
        <w:rPr>
          <w:rFonts w:ascii="Arial Narrow" w:hAnsi="Arial Narrow"/>
          <w:snapToGrid/>
          <w:sz w:val="20"/>
        </w:rPr>
        <w:t>…..</w:t>
      </w:r>
      <w:proofErr w:type="gramEnd"/>
      <w:r w:rsidR="00925AEF" w:rsidRPr="0038439B">
        <w:rPr>
          <w:rFonts w:ascii="Arial Narrow" w:hAnsi="Arial Narrow"/>
          <w:snapToGrid/>
          <w:sz w:val="20"/>
        </w:rPr>
        <w:t xml:space="preserve"> </w:t>
      </w:r>
      <w:r w:rsidRPr="0038439B">
        <w:rPr>
          <w:rFonts w:ascii="Arial Narrow" w:hAnsi="Arial Narrow"/>
          <w:snapToGrid/>
          <w:sz w:val="20"/>
        </w:rPr>
        <w:t>accept your bid under reference number ………………dated………………………for the purchase of goods/works indicated hereunder and/or further specified in the annexure(s).</w:t>
      </w:r>
    </w:p>
    <w:p w14:paraId="3BE51820" w14:textId="77777777" w:rsidR="00925AEF" w:rsidRPr="0038439B" w:rsidRDefault="00925AEF" w:rsidP="00925AEF">
      <w:pPr>
        <w:pStyle w:val="ListParagraph"/>
        <w:widowControl/>
        <w:ind w:left="0"/>
        <w:jc w:val="both"/>
        <w:rPr>
          <w:rFonts w:ascii="Arial Narrow" w:hAnsi="Arial Narrow"/>
          <w:snapToGrid/>
          <w:sz w:val="20"/>
        </w:rPr>
      </w:pPr>
    </w:p>
    <w:p w14:paraId="5EDB5260" w14:textId="77777777" w:rsidR="00B540D0" w:rsidRPr="0038439B" w:rsidRDefault="00B540D0" w:rsidP="00196C11">
      <w:pPr>
        <w:pStyle w:val="ListParagraph"/>
        <w:widowControl/>
        <w:ind w:left="0"/>
        <w:jc w:val="both"/>
        <w:rPr>
          <w:rFonts w:ascii="Arial Narrow" w:hAnsi="Arial Narrow"/>
          <w:snapToGrid/>
          <w:sz w:val="20"/>
        </w:rPr>
      </w:pPr>
      <w:r w:rsidRPr="0038439B">
        <w:rPr>
          <w:rFonts w:ascii="Arial Narrow" w:hAnsi="Arial Narrow"/>
          <w:snapToGrid/>
          <w:sz w:val="20"/>
        </w:rPr>
        <w:t>I undertake to make the goods/works available in accordance with the terms and conditions of the contract.</w:t>
      </w:r>
    </w:p>
    <w:p w14:paraId="1EF4030B" w14:textId="77777777" w:rsidR="00B540D0" w:rsidRPr="0038439B" w:rsidRDefault="00B540D0" w:rsidP="00B540D0">
      <w:pPr>
        <w:widowControl/>
        <w:tabs>
          <w:tab w:val="left" w:pos="6804"/>
        </w:tabs>
        <w:jc w:val="both"/>
        <w:rPr>
          <w:rFonts w:ascii="Arial Narrow" w:hAnsi="Arial Narrow"/>
          <w:snapToGrid/>
          <w:sz w:val="20"/>
        </w:rPr>
      </w:pPr>
    </w:p>
    <w:p w14:paraId="1225927E" w14:textId="77777777" w:rsidR="00B540D0" w:rsidRPr="0038439B" w:rsidRDefault="00B540D0" w:rsidP="00B540D0">
      <w:pPr>
        <w:widowControl/>
        <w:jc w:val="both"/>
        <w:rPr>
          <w:rFonts w:ascii="Arial Narrow" w:hAnsi="Arial Narrow"/>
          <w:snapToGrid/>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423"/>
        <w:gridCol w:w="3544"/>
      </w:tblGrid>
      <w:tr w:rsidR="00D507F8" w:rsidRPr="0038439B" w14:paraId="3936988D" w14:textId="77777777" w:rsidTr="00D507F8">
        <w:trPr>
          <w:cantSplit/>
          <w:trHeight w:val="427"/>
        </w:trPr>
        <w:tc>
          <w:tcPr>
            <w:tcW w:w="1134" w:type="dxa"/>
            <w:vAlign w:val="center"/>
          </w:tcPr>
          <w:p w14:paraId="4671A8EA" w14:textId="77777777" w:rsidR="00D507F8" w:rsidRPr="0038439B" w:rsidRDefault="00D507F8" w:rsidP="00B540D0">
            <w:pPr>
              <w:keepNext/>
              <w:widowControl/>
              <w:jc w:val="both"/>
              <w:outlineLvl w:val="1"/>
              <w:rPr>
                <w:rFonts w:ascii="Arial Narrow" w:hAnsi="Arial Narrow"/>
                <w:b/>
                <w:snapToGrid/>
                <w:sz w:val="20"/>
              </w:rPr>
            </w:pPr>
            <w:r w:rsidRPr="0038439B">
              <w:rPr>
                <w:rFonts w:ascii="Arial Narrow" w:hAnsi="Arial Narrow"/>
                <w:b/>
                <w:snapToGrid/>
                <w:sz w:val="20"/>
              </w:rPr>
              <w:t>ITEM</w:t>
            </w:r>
          </w:p>
          <w:p w14:paraId="1169FB3E" w14:textId="77777777" w:rsidR="00D507F8" w:rsidRPr="0038439B" w:rsidRDefault="00D507F8" w:rsidP="00B540D0">
            <w:pPr>
              <w:widowControl/>
              <w:rPr>
                <w:rFonts w:ascii="Arial Narrow" w:hAnsi="Arial Narrow"/>
                <w:b/>
                <w:snapToGrid/>
                <w:sz w:val="20"/>
                <w:lang w:val="en-AU"/>
              </w:rPr>
            </w:pPr>
            <w:r w:rsidRPr="0038439B">
              <w:rPr>
                <w:rFonts w:ascii="Arial Narrow" w:hAnsi="Arial Narrow"/>
                <w:b/>
                <w:snapToGrid/>
                <w:sz w:val="20"/>
                <w:lang w:val="en-AU"/>
              </w:rPr>
              <w:t>NO.</w:t>
            </w:r>
          </w:p>
        </w:tc>
        <w:tc>
          <w:tcPr>
            <w:tcW w:w="4423" w:type="dxa"/>
            <w:vAlign w:val="center"/>
          </w:tcPr>
          <w:p w14:paraId="29D83205" w14:textId="77777777" w:rsidR="00D507F8" w:rsidRPr="0038439B" w:rsidRDefault="00D507F8" w:rsidP="00B540D0">
            <w:pPr>
              <w:widowControl/>
              <w:jc w:val="center"/>
              <w:rPr>
                <w:rFonts w:ascii="Arial Narrow" w:hAnsi="Arial Narrow"/>
                <w:b/>
                <w:snapToGrid/>
                <w:sz w:val="20"/>
              </w:rPr>
            </w:pPr>
            <w:r w:rsidRPr="0038439B">
              <w:rPr>
                <w:rFonts w:ascii="Arial Narrow" w:hAnsi="Arial Narrow"/>
                <w:b/>
                <w:snapToGrid/>
                <w:sz w:val="20"/>
              </w:rPr>
              <w:t>DESCRIPTION</w:t>
            </w:r>
          </w:p>
        </w:tc>
        <w:tc>
          <w:tcPr>
            <w:tcW w:w="3544" w:type="dxa"/>
            <w:vAlign w:val="center"/>
          </w:tcPr>
          <w:p w14:paraId="6603C201" w14:textId="77777777" w:rsidR="00D507F8" w:rsidRPr="0038439B" w:rsidRDefault="00D507F8" w:rsidP="00B540D0">
            <w:pPr>
              <w:widowControl/>
              <w:jc w:val="center"/>
              <w:rPr>
                <w:rFonts w:ascii="Arial Narrow" w:hAnsi="Arial Narrow"/>
                <w:b/>
                <w:snapToGrid/>
                <w:sz w:val="20"/>
              </w:rPr>
            </w:pPr>
            <w:proofErr w:type="gramStart"/>
            <w:r w:rsidRPr="0038439B">
              <w:rPr>
                <w:rFonts w:ascii="Arial Narrow" w:hAnsi="Arial Narrow"/>
                <w:b/>
                <w:snapToGrid/>
                <w:sz w:val="20"/>
              </w:rPr>
              <w:t>PRICE  (</w:t>
            </w:r>
            <w:proofErr w:type="gramEnd"/>
            <w:r w:rsidRPr="0038439B">
              <w:rPr>
                <w:rFonts w:ascii="Arial Narrow" w:hAnsi="Arial Narrow"/>
                <w:b/>
                <w:snapToGrid/>
                <w:sz w:val="20"/>
                <w:lang w:val="en-AU"/>
              </w:rPr>
              <w:t>ALL APPLICABLE TAXES INCLUDED)</w:t>
            </w:r>
            <w:r w:rsidRPr="0038439B">
              <w:rPr>
                <w:rFonts w:ascii="Arial Narrow" w:hAnsi="Arial Narrow"/>
                <w:b/>
                <w:snapToGrid/>
                <w:sz w:val="20"/>
              </w:rPr>
              <w:t xml:space="preserve"> </w:t>
            </w:r>
          </w:p>
        </w:tc>
      </w:tr>
      <w:tr w:rsidR="00D507F8" w:rsidRPr="0038439B" w14:paraId="7DF37755" w14:textId="77777777" w:rsidTr="00D507F8">
        <w:trPr>
          <w:cantSplit/>
          <w:trHeight w:val="2133"/>
        </w:trPr>
        <w:tc>
          <w:tcPr>
            <w:tcW w:w="1134" w:type="dxa"/>
          </w:tcPr>
          <w:p w14:paraId="7E871A2F" w14:textId="77777777" w:rsidR="00D507F8" w:rsidRPr="0038439B" w:rsidRDefault="00D507F8" w:rsidP="00B540D0">
            <w:pPr>
              <w:widowControl/>
              <w:jc w:val="both"/>
              <w:rPr>
                <w:rFonts w:ascii="Arial Narrow" w:hAnsi="Arial Narrow"/>
                <w:snapToGrid/>
                <w:sz w:val="20"/>
              </w:rPr>
            </w:pPr>
          </w:p>
        </w:tc>
        <w:tc>
          <w:tcPr>
            <w:tcW w:w="4423" w:type="dxa"/>
          </w:tcPr>
          <w:p w14:paraId="2004696C" w14:textId="77777777" w:rsidR="00D507F8" w:rsidRPr="0038439B" w:rsidRDefault="00D507F8" w:rsidP="00B540D0">
            <w:pPr>
              <w:widowControl/>
              <w:jc w:val="both"/>
              <w:rPr>
                <w:rFonts w:ascii="Arial Narrow" w:hAnsi="Arial Narrow"/>
                <w:snapToGrid/>
                <w:sz w:val="20"/>
              </w:rPr>
            </w:pPr>
          </w:p>
        </w:tc>
        <w:tc>
          <w:tcPr>
            <w:tcW w:w="3544" w:type="dxa"/>
          </w:tcPr>
          <w:p w14:paraId="644D20E2" w14:textId="77777777" w:rsidR="00D507F8" w:rsidRPr="0038439B" w:rsidRDefault="00D507F8" w:rsidP="00B540D0">
            <w:pPr>
              <w:widowControl/>
              <w:jc w:val="both"/>
              <w:rPr>
                <w:rFonts w:ascii="Arial Narrow" w:hAnsi="Arial Narrow"/>
                <w:snapToGrid/>
                <w:sz w:val="20"/>
              </w:rPr>
            </w:pPr>
          </w:p>
        </w:tc>
      </w:tr>
    </w:tbl>
    <w:p w14:paraId="0035F40A" w14:textId="77777777" w:rsidR="00B540D0" w:rsidRPr="0038439B" w:rsidRDefault="00B540D0" w:rsidP="00B540D0">
      <w:pPr>
        <w:widowControl/>
        <w:jc w:val="both"/>
        <w:rPr>
          <w:rFonts w:ascii="Arial Narrow" w:hAnsi="Arial Narrow"/>
          <w:snapToGrid/>
          <w:sz w:val="20"/>
        </w:rPr>
      </w:pPr>
    </w:p>
    <w:p w14:paraId="30DFD65C" w14:textId="77777777" w:rsidR="00B540D0" w:rsidRPr="0038439B" w:rsidRDefault="00B540D0" w:rsidP="00B540D0">
      <w:pPr>
        <w:widowControl/>
        <w:jc w:val="both"/>
        <w:rPr>
          <w:rFonts w:ascii="Arial Narrow" w:hAnsi="Arial Narrow"/>
          <w:snapToGrid/>
          <w:sz w:val="20"/>
        </w:rPr>
      </w:pPr>
    </w:p>
    <w:p w14:paraId="162F6024" w14:textId="77777777" w:rsidR="00B540D0" w:rsidRPr="0038439B" w:rsidRDefault="00B540D0" w:rsidP="00196C11">
      <w:pPr>
        <w:pStyle w:val="ListParagraph"/>
        <w:widowControl/>
        <w:ind w:left="0"/>
        <w:jc w:val="both"/>
        <w:rPr>
          <w:rFonts w:ascii="Arial Narrow" w:hAnsi="Arial Narrow"/>
          <w:snapToGrid/>
          <w:sz w:val="20"/>
        </w:rPr>
      </w:pPr>
      <w:r w:rsidRPr="0038439B">
        <w:rPr>
          <w:rFonts w:ascii="Arial Narrow" w:hAnsi="Arial Narrow"/>
          <w:snapToGrid/>
          <w:sz w:val="20"/>
        </w:rPr>
        <w:t xml:space="preserve">I confirm that I am duly </w:t>
      </w:r>
      <w:proofErr w:type="spellStart"/>
      <w:r w:rsidRPr="0038439B">
        <w:rPr>
          <w:rFonts w:ascii="Arial Narrow" w:hAnsi="Arial Narrow"/>
          <w:snapToGrid/>
          <w:sz w:val="20"/>
        </w:rPr>
        <w:t>authorised</w:t>
      </w:r>
      <w:proofErr w:type="spellEnd"/>
      <w:r w:rsidRPr="0038439B">
        <w:rPr>
          <w:rFonts w:ascii="Arial Narrow" w:hAnsi="Arial Narrow"/>
          <w:snapToGrid/>
          <w:sz w:val="20"/>
        </w:rPr>
        <w:t xml:space="preserve"> to sign this contract.</w:t>
      </w:r>
    </w:p>
    <w:p w14:paraId="32880957" w14:textId="77777777" w:rsidR="00B540D0" w:rsidRPr="0038439B" w:rsidRDefault="00B540D0" w:rsidP="00B540D0">
      <w:pPr>
        <w:widowControl/>
        <w:jc w:val="both"/>
        <w:rPr>
          <w:rFonts w:ascii="Arial Narrow" w:hAnsi="Arial Narrow"/>
          <w:snapToGrid/>
          <w:sz w:val="20"/>
        </w:rPr>
      </w:pPr>
    </w:p>
    <w:p w14:paraId="27DB144A" w14:textId="77777777" w:rsidR="00B540D0" w:rsidRPr="0038439B" w:rsidRDefault="00B540D0" w:rsidP="00B540D0">
      <w:pPr>
        <w:widowControl/>
        <w:jc w:val="both"/>
        <w:rPr>
          <w:rFonts w:ascii="Arial Narrow" w:hAnsi="Arial Narrow"/>
          <w:snapToGrid/>
          <w:sz w:val="20"/>
        </w:rPr>
      </w:pPr>
    </w:p>
    <w:p w14:paraId="1AA631E1" w14:textId="77777777" w:rsidR="00B540D0" w:rsidRPr="0038439B" w:rsidRDefault="00B540D0" w:rsidP="00B540D0">
      <w:pPr>
        <w:widowControl/>
        <w:jc w:val="both"/>
        <w:rPr>
          <w:rFonts w:ascii="Arial Narrow" w:hAnsi="Arial Narrow"/>
          <w:snapToGrid/>
          <w:sz w:val="20"/>
        </w:rPr>
      </w:pPr>
      <w:r w:rsidRPr="0038439B">
        <w:rPr>
          <w:rFonts w:ascii="Arial Narrow" w:hAnsi="Arial Narrow"/>
          <w:snapToGrid/>
          <w:sz w:val="20"/>
        </w:rPr>
        <w:t>SIGNED AT ………………………………………ON……………………………</w:t>
      </w:r>
      <w:proofErr w:type="gramStart"/>
      <w:r w:rsidRPr="0038439B">
        <w:rPr>
          <w:rFonts w:ascii="Arial Narrow" w:hAnsi="Arial Narrow"/>
          <w:snapToGrid/>
          <w:sz w:val="20"/>
        </w:rPr>
        <w:t>…..</w:t>
      </w:r>
      <w:proofErr w:type="gramEnd"/>
    </w:p>
    <w:p w14:paraId="74D433CA" w14:textId="77777777" w:rsidR="00B540D0" w:rsidRPr="0038439B" w:rsidRDefault="00B540D0" w:rsidP="00B540D0">
      <w:pPr>
        <w:widowControl/>
        <w:jc w:val="both"/>
        <w:rPr>
          <w:rFonts w:ascii="Arial Narrow" w:hAnsi="Arial Narrow"/>
          <w:snapToGrid/>
          <w:sz w:val="20"/>
        </w:rPr>
      </w:pPr>
    </w:p>
    <w:p w14:paraId="0BD3CF49" w14:textId="77777777" w:rsidR="00B540D0" w:rsidRPr="0038439B" w:rsidRDefault="00B540D0" w:rsidP="00B540D0">
      <w:pPr>
        <w:widowControl/>
        <w:jc w:val="both"/>
        <w:rPr>
          <w:rFonts w:ascii="Arial Narrow" w:hAnsi="Arial Narrow"/>
          <w:snapToGrid/>
          <w:sz w:val="20"/>
        </w:rPr>
      </w:pPr>
    </w:p>
    <w:p w14:paraId="57C3E395" w14:textId="77777777" w:rsidR="00B540D0" w:rsidRPr="0038439B" w:rsidRDefault="00B540D0" w:rsidP="00B540D0">
      <w:pPr>
        <w:widowControl/>
        <w:tabs>
          <w:tab w:val="left" w:pos="1701"/>
        </w:tabs>
        <w:jc w:val="both"/>
        <w:rPr>
          <w:rFonts w:ascii="Arial Narrow" w:hAnsi="Arial Narrow"/>
          <w:snapToGrid/>
          <w:sz w:val="20"/>
        </w:rPr>
      </w:pPr>
      <w:r w:rsidRPr="0038439B">
        <w:rPr>
          <w:rFonts w:ascii="Arial Narrow" w:hAnsi="Arial Narrow"/>
          <w:snapToGrid/>
          <w:sz w:val="20"/>
        </w:rPr>
        <w:t>NAME (PRINT)</w:t>
      </w:r>
      <w:r w:rsidRPr="0038439B">
        <w:rPr>
          <w:rFonts w:ascii="Arial Narrow" w:hAnsi="Arial Narrow"/>
          <w:snapToGrid/>
          <w:sz w:val="20"/>
        </w:rPr>
        <w:tab/>
        <w:t>…………………………………….</w:t>
      </w:r>
    </w:p>
    <w:p w14:paraId="10FEB096" w14:textId="77777777" w:rsidR="00B540D0" w:rsidRPr="0038439B" w:rsidRDefault="00B540D0" w:rsidP="00B540D0">
      <w:pPr>
        <w:widowControl/>
        <w:jc w:val="both"/>
        <w:rPr>
          <w:rFonts w:ascii="Arial Narrow" w:hAnsi="Arial Narrow"/>
          <w:snapToGrid/>
          <w:sz w:val="20"/>
        </w:rPr>
      </w:pPr>
    </w:p>
    <w:p w14:paraId="15C91BB9" w14:textId="77777777" w:rsidR="00B540D0" w:rsidRPr="0038439B" w:rsidRDefault="00B540D0" w:rsidP="00B540D0">
      <w:pPr>
        <w:widowControl/>
        <w:tabs>
          <w:tab w:val="left" w:pos="1701"/>
        </w:tabs>
        <w:jc w:val="both"/>
        <w:rPr>
          <w:rFonts w:ascii="Arial Narrow" w:hAnsi="Arial Narrow"/>
          <w:snapToGrid/>
          <w:sz w:val="20"/>
        </w:rPr>
      </w:pPr>
      <w:r w:rsidRPr="0038439B">
        <w:rPr>
          <w:rFonts w:ascii="Arial Narrow" w:hAnsi="Arial Narrow"/>
          <w:snapToGrid/>
          <w:sz w:val="20"/>
        </w:rPr>
        <w:t>SIGNATURE</w:t>
      </w:r>
      <w:r w:rsidRPr="0038439B">
        <w:rPr>
          <w:rFonts w:ascii="Arial Narrow" w:hAnsi="Arial Narrow"/>
          <w:snapToGrid/>
          <w:sz w:val="20"/>
        </w:rPr>
        <w:tab/>
        <w:t>…………………………………….</w:t>
      </w:r>
    </w:p>
    <w:p w14:paraId="5F3948A5" w14:textId="77777777" w:rsidR="00B540D0" w:rsidRPr="0038439B" w:rsidRDefault="00B540D0" w:rsidP="00B540D0">
      <w:pPr>
        <w:widowControl/>
        <w:jc w:val="both"/>
        <w:rPr>
          <w:rFonts w:ascii="Arial Narrow" w:hAnsi="Arial Narrow"/>
          <w:snapToGrid/>
          <w:sz w:val="20"/>
        </w:rPr>
      </w:pPr>
      <w:r w:rsidRPr="0038439B">
        <w:rPr>
          <w:rFonts w:ascii="Arial Narrow" w:hAnsi="Arial Narrow"/>
          <w:noProof/>
          <w:snapToGrid/>
          <w:sz w:val="20"/>
          <w:lang w:val="en-ZA" w:eastAsia="en-ZA"/>
        </w:rPr>
        <mc:AlternateContent>
          <mc:Choice Requires="wps">
            <w:drawing>
              <wp:anchor distT="0" distB="0" distL="114300" distR="114300" simplePos="0" relativeHeight="251673600" behindDoc="0" locked="0" layoutInCell="0" allowOverlap="1" wp14:anchorId="117DCF9C" wp14:editId="22923BD6">
                <wp:simplePos x="0" y="0"/>
                <wp:positionH relativeFrom="column">
                  <wp:posOffset>3585845</wp:posOffset>
                </wp:positionH>
                <wp:positionV relativeFrom="paragraph">
                  <wp:posOffset>124460</wp:posOffset>
                </wp:positionV>
                <wp:extent cx="1920240" cy="1188720"/>
                <wp:effectExtent l="10160" t="5715" r="12700" b="571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2470CE1B" w14:textId="77777777" w:rsidR="00F50499" w:rsidRPr="00F902BE" w:rsidRDefault="00F50499" w:rsidP="00B540D0">
                            <w:pPr>
                              <w:rPr>
                                <w:rFonts w:ascii="Arial Narrow" w:hAnsi="Arial Narrow"/>
                                <w:sz w:val="20"/>
                              </w:rPr>
                            </w:pPr>
                            <w:r w:rsidRPr="00F902BE">
                              <w:rPr>
                                <w:rFonts w:ascii="Arial Narrow" w:hAnsi="Arial Narrow"/>
                                <w:sz w:val="20"/>
                              </w:rPr>
                              <w:t>WITNESSES</w:t>
                            </w:r>
                          </w:p>
                          <w:p w14:paraId="169FA566" w14:textId="77777777" w:rsidR="00F50499" w:rsidRPr="00F902BE" w:rsidRDefault="00F50499" w:rsidP="00B540D0">
                            <w:pPr>
                              <w:rPr>
                                <w:rFonts w:ascii="Arial Narrow" w:hAnsi="Arial Narrow"/>
                                <w:sz w:val="20"/>
                              </w:rPr>
                            </w:pPr>
                          </w:p>
                          <w:p w14:paraId="0598E764" w14:textId="77777777" w:rsidR="00F50499" w:rsidRPr="00F902BE" w:rsidRDefault="00F50499">
                            <w:pPr>
                              <w:widowControl/>
                              <w:numPr>
                                <w:ilvl w:val="0"/>
                                <w:numId w:val="7"/>
                              </w:numPr>
                              <w:rPr>
                                <w:rFonts w:ascii="Arial Narrow" w:hAnsi="Arial Narrow"/>
                                <w:sz w:val="20"/>
                              </w:rPr>
                            </w:pPr>
                            <w:r w:rsidRPr="00F902BE">
                              <w:rPr>
                                <w:rFonts w:ascii="Arial Narrow" w:hAnsi="Arial Narrow"/>
                                <w:sz w:val="20"/>
                              </w:rPr>
                              <w:t>……………………….</w:t>
                            </w:r>
                          </w:p>
                          <w:p w14:paraId="55F196AF" w14:textId="77777777" w:rsidR="00F50499" w:rsidRPr="00F902BE" w:rsidRDefault="00F50499" w:rsidP="00B540D0">
                            <w:pPr>
                              <w:rPr>
                                <w:rFonts w:ascii="Arial Narrow" w:hAnsi="Arial Narrow"/>
                                <w:sz w:val="20"/>
                              </w:rPr>
                            </w:pPr>
                          </w:p>
                          <w:p w14:paraId="302E899F" w14:textId="77777777" w:rsidR="00F50499" w:rsidRPr="00F902BE" w:rsidRDefault="00F50499">
                            <w:pPr>
                              <w:widowControl/>
                              <w:numPr>
                                <w:ilvl w:val="0"/>
                                <w:numId w:val="7"/>
                              </w:numPr>
                              <w:rPr>
                                <w:rFonts w:ascii="Arial Narrow" w:hAnsi="Arial Narrow"/>
                                <w:sz w:val="20"/>
                              </w:rPr>
                            </w:pPr>
                            <w:r w:rsidRPr="00F902BE">
                              <w:rPr>
                                <w:rFonts w:ascii="Arial Narrow" w:hAnsi="Arial Narrow"/>
                                <w:sz w:val="20"/>
                              </w:rPr>
                              <w:t>……………………….</w:t>
                            </w:r>
                          </w:p>
                          <w:p w14:paraId="04626EA2" w14:textId="77777777" w:rsidR="00F50499" w:rsidRPr="00F902BE" w:rsidRDefault="00F50499" w:rsidP="00B540D0">
                            <w:pPr>
                              <w:rPr>
                                <w:rFonts w:ascii="Arial Narrow" w:hAnsi="Arial Narrow"/>
                                <w:sz w:val="20"/>
                              </w:rPr>
                            </w:pPr>
                          </w:p>
                          <w:p w14:paraId="4F3AF679" w14:textId="77777777" w:rsidR="00F50499" w:rsidRPr="00F902BE" w:rsidRDefault="00F50499" w:rsidP="00B540D0">
                            <w:pPr>
                              <w:rPr>
                                <w:rFonts w:ascii="Arial Narrow" w:hAnsi="Arial Narrow"/>
                                <w:sz w:val="20"/>
                              </w:rPr>
                            </w:pPr>
                            <w:r w:rsidRPr="00F902BE">
                              <w:rPr>
                                <w:rFonts w:ascii="Arial Narrow" w:hAnsi="Arial Narrow"/>
                                <w:sz w:val="20"/>
                              </w:rPr>
                              <w:t>DATE</w:t>
                            </w:r>
                            <w:r w:rsidRPr="00F902BE">
                              <w:rPr>
                                <w:rFonts w:ascii="Arial Narrow" w:hAnsi="Arial Narrow"/>
                                <w:sz w:val="20"/>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7DCF9C" id="Rectangle 22" o:spid="_x0000_s1033" style="position:absolute;left:0;text-align:left;margin-left:282.35pt;margin-top:9.8pt;width:151.2pt;height:9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" o:allowincell="f">
                <v:textbox>
                  <w:txbxContent>
                    <w:p w14:paraId="2470CE1B" w14:textId="77777777" w:rsidR="00F50499" w:rsidRPr="00F902BE" w:rsidRDefault="00F50499" w:rsidP="00B540D0">
                      <w:pPr>
                        <w:rPr>
                          <w:rFonts w:ascii="Arial Narrow" w:hAnsi="Arial Narrow"/>
                          <w:sz w:val="20"/>
                        </w:rPr>
                      </w:pPr>
                      <w:r w:rsidRPr="00F902BE">
                        <w:rPr>
                          <w:rFonts w:ascii="Arial Narrow" w:hAnsi="Arial Narrow"/>
                          <w:sz w:val="20"/>
                        </w:rPr>
                        <w:t>WITNESSES</w:t>
                      </w:r>
                    </w:p>
                    <w:p w14:paraId="169FA566" w14:textId="77777777" w:rsidR="00F50499" w:rsidRPr="00F902BE" w:rsidRDefault="00F50499" w:rsidP="00B540D0">
                      <w:pPr>
                        <w:rPr>
                          <w:rFonts w:ascii="Arial Narrow" w:hAnsi="Arial Narrow"/>
                          <w:sz w:val="20"/>
                        </w:rPr>
                      </w:pPr>
                    </w:p>
                    <w:p w14:paraId="0598E764" w14:textId="77777777" w:rsidR="00F50499" w:rsidRPr="00F902BE" w:rsidRDefault="00F50499">
                      <w:pPr>
                        <w:widowControl/>
                        <w:numPr>
                          <w:ilvl w:val="0"/>
                          <w:numId w:val="7"/>
                        </w:numPr>
                        <w:rPr>
                          <w:rFonts w:ascii="Arial Narrow" w:hAnsi="Arial Narrow"/>
                          <w:sz w:val="20"/>
                        </w:rPr>
                      </w:pPr>
                      <w:r w:rsidRPr="00F902BE">
                        <w:rPr>
                          <w:rFonts w:ascii="Arial Narrow" w:hAnsi="Arial Narrow"/>
                          <w:sz w:val="20"/>
                        </w:rPr>
                        <w:t>……………………….</w:t>
                      </w:r>
                    </w:p>
                    <w:p w14:paraId="55F196AF" w14:textId="77777777" w:rsidR="00F50499" w:rsidRPr="00F902BE" w:rsidRDefault="00F50499" w:rsidP="00B540D0">
                      <w:pPr>
                        <w:rPr>
                          <w:rFonts w:ascii="Arial Narrow" w:hAnsi="Arial Narrow"/>
                          <w:sz w:val="20"/>
                        </w:rPr>
                      </w:pPr>
                    </w:p>
                    <w:p w14:paraId="302E899F" w14:textId="77777777" w:rsidR="00F50499" w:rsidRPr="00F902BE" w:rsidRDefault="00F50499">
                      <w:pPr>
                        <w:widowControl/>
                        <w:numPr>
                          <w:ilvl w:val="0"/>
                          <w:numId w:val="7"/>
                        </w:numPr>
                        <w:rPr>
                          <w:rFonts w:ascii="Arial Narrow" w:hAnsi="Arial Narrow"/>
                          <w:sz w:val="20"/>
                        </w:rPr>
                      </w:pPr>
                      <w:r w:rsidRPr="00F902BE">
                        <w:rPr>
                          <w:rFonts w:ascii="Arial Narrow" w:hAnsi="Arial Narrow"/>
                          <w:sz w:val="20"/>
                        </w:rPr>
                        <w:t>……………………….</w:t>
                      </w:r>
                    </w:p>
                    <w:p w14:paraId="04626EA2" w14:textId="77777777" w:rsidR="00F50499" w:rsidRPr="00F902BE" w:rsidRDefault="00F50499" w:rsidP="00B540D0">
                      <w:pPr>
                        <w:rPr>
                          <w:rFonts w:ascii="Arial Narrow" w:hAnsi="Arial Narrow"/>
                          <w:sz w:val="20"/>
                        </w:rPr>
                      </w:pPr>
                    </w:p>
                    <w:p w14:paraId="4F3AF679" w14:textId="77777777" w:rsidR="00F50499" w:rsidRPr="00F902BE" w:rsidRDefault="00F50499" w:rsidP="00B540D0">
                      <w:pPr>
                        <w:rPr>
                          <w:rFonts w:ascii="Arial Narrow" w:hAnsi="Arial Narrow"/>
                          <w:sz w:val="20"/>
                        </w:rPr>
                      </w:pPr>
                      <w:r w:rsidRPr="00F902BE">
                        <w:rPr>
                          <w:rFonts w:ascii="Arial Narrow" w:hAnsi="Arial Narrow"/>
                          <w:sz w:val="20"/>
                        </w:rPr>
                        <w:t>DATE</w:t>
                      </w:r>
                      <w:r w:rsidRPr="00F902BE">
                        <w:rPr>
                          <w:rFonts w:ascii="Arial Narrow" w:hAnsi="Arial Narrow"/>
                          <w:sz w:val="20"/>
                        </w:rPr>
                        <w:tab/>
                        <w:t>……………………….</w:t>
                      </w:r>
                    </w:p>
                  </w:txbxContent>
                </v:textbox>
              </v:rect>
            </w:pict>
          </mc:Fallback>
        </mc:AlternateContent>
      </w:r>
      <w:r w:rsidRPr="0038439B">
        <w:rPr>
          <w:rFonts w:ascii="Arial Narrow" w:hAnsi="Arial Narrow"/>
          <w:noProof/>
          <w:snapToGrid/>
          <w:sz w:val="20"/>
          <w:lang w:val="en-ZA" w:eastAsia="en-ZA"/>
        </w:rPr>
        <mc:AlternateContent>
          <mc:Choice Requires="wps">
            <w:drawing>
              <wp:anchor distT="0" distB="0" distL="114300" distR="114300" simplePos="0" relativeHeight="251672576" behindDoc="0" locked="0" layoutInCell="0" allowOverlap="1" wp14:anchorId="5F0E4201" wp14:editId="41070238">
                <wp:simplePos x="0" y="0"/>
                <wp:positionH relativeFrom="column">
                  <wp:posOffset>1116965</wp:posOffset>
                </wp:positionH>
                <wp:positionV relativeFrom="paragraph">
                  <wp:posOffset>124460</wp:posOffset>
                </wp:positionV>
                <wp:extent cx="1828800" cy="1188720"/>
                <wp:effectExtent l="8255" t="5715" r="10795" b="571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88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61F80" id="Rectangle 21" o:spid="_x0000_s1026" style="position:absolute;margin-left:87.95pt;margin-top:9.8pt;width:2in;height:9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" o:allowincell="f"/>
            </w:pict>
          </mc:Fallback>
        </mc:AlternateContent>
      </w:r>
    </w:p>
    <w:p w14:paraId="33A4C3E0" w14:textId="77777777" w:rsidR="00B540D0" w:rsidRPr="0038439B" w:rsidRDefault="00B540D0" w:rsidP="00B540D0">
      <w:pPr>
        <w:widowControl/>
        <w:jc w:val="both"/>
        <w:rPr>
          <w:rFonts w:ascii="Arial Narrow" w:hAnsi="Arial Narrow"/>
          <w:snapToGrid/>
          <w:sz w:val="20"/>
        </w:rPr>
      </w:pPr>
      <w:r w:rsidRPr="0038439B">
        <w:rPr>
          <w:rFonts w:ascii="Arial Narrow" w:hAnsi="Arial Narrow"/>
          <w:snapToGrid/>
          <w:sz w:val="20"/>
        </w:rPr>
        <w:t>OFFICIAL STAMP</w:t>
      </w:r>
    </w:p>
    <w:p w14:paraId="52FB2B5C" w14:textId="77777777" w:rsidR="00EC17F2" w:rsidRPr="0038439B" w:rsidRDefault="00EC17F2" w:rsidP="00B540D0">
      <w:pPr>
        <w:tabs>
          <w:tab w:val="left" w:pos="1523"/>
        </w:tabs>
        <w:rPr>
          <w:rFonts w:ascii="Arial Narrow" w:hAnsi="Arial Narrow"/>
          <w:sz w:val="20"/>
        </w:rPr>
      </w:pPr>
    </w:p>
    <w:p w14:paraId="08BB511A" w14:textId="77777777" w:rsidR="00EC17F2" w:rsidRPr="0038439B" w:rsidRDefault="00EC17F2" w:rsidP="00EC17F2">
      <w:pPr>
        <w:rPr>
          <w:rFonts w:ascii="Arial Narrow" w:hAnsi="Arial Narrow"/>
          <w:sz w:val="20"/>
        </w:rPr>
      </w:pPr>
    </w:p>
    <w:p w14:paraId="1522FC68" w14:textId="77777777" w:rsidR="00EC17F2" w:rsidRPr="0038439B" w:rsidRDefault="00EC17F2" w:rsidP="00EC17F2">
      <w:pPr>
        <w:rPr>
          <w:rFonts w:ascii="Arial Narrow" w:hAnsi="Arial Narrow"/>
          <w:sz w:val="20"/>
        </w:rPr>
      </w:pPr>
    </w:p>
    <w:p w14:paraId="7A39F0D4" w14:textId="77777777" w:rsidR="00EC17F2" w:rsidRPr="0038439B" w:rsidRDefault="00EC17F2" w:rsidP="00EC17F2">
      <w:pPr>
        <w:rPr>
          <w:rFonts w:ascii="Arial Narrow" w:hAnsi="Arial Narrow"/>
          <w:sz w:val="20"/>
        </w:rPr>
      </w:pPr>
    </w:p>
    <w:p w14:paraId="1BD8E70F" w14:textId="77777777" w:rsidR="00EC17F2" w:rsidRPr="0038439B" w:rsidRDefault="00EC17F2" w:rsidP="00EC17F2">
      <w:pPr>
        <w:rPr>
          <w:rFonts w:ascii="Arial Narrow" w:hAnsi="Arial Narrow"/>
          <w:sz w:val="20"/>
        </w:rPr>
      </w:pPr>
    </w:p>
    <w:p w14:paraId="6B24EF9B" w14:textId="77777777" w:rsidR="00EC17F2" w:rsidRPr="0038439B" w:rsidRDefault="00EC17F2" w:rsidP="00EC17F2">
      <w:pPr>
        <w:rPr>
          <w:rFonts w:ascii="Arial Narrow" w:hAnsi="Arial Narrow"/>
          <w:sz w:val="20"/>
        </w:rPr>
      </w:pPr>
    </w:p>
    <w:p w14:paraId="03090041" w14:textId="77777777" w:rsidR="00EC17F2" w:rsidRPr="0038439B" w:rsidRDefault="00EC17F2" w:rsidP="00EC17F2">
      <w:pPr>
        <w:rPr>
          <w:rFonts w:ascii="Arial Narrow" w:hAnsi="Arial Narrow"/>
          <w:sz w:val="20"/>
        </w:rPr>
      </w:pPr>
    </w:p>
    <w:p w14:paraId="0B5B634E" w14:textId="77777777" w:rsidR="00EC17F2" w:rsidRPr="0038439B" w:rsidRDefault="00EC17F2" w:rsidP="00EC17F2">
      <w:pPr>
        <w:rPr>
          <w:rFonts w:ascii="Arial Narrow" w:hAnsi="Arial Narrow"/>
          <w:sz w:val="20"/>
        </w:rPr>
      </w:pPr>
    </w:p>
    <w:p w14:paraId="4BFD68D3" w14:textId="77777777" w:rsidR="00EC17F2" w:rsidRPr="0038439B" w:rsidRDefault="00EC17F2" w:rsidP="00EC17F2">
      <w:pPr>
        <w:rPr>
          <w:rFonts w:ascii="Arial Narrow" w:hAnsi="Arial Narrow"/>
          <w:sz w:val="20"/>
        </w:rPr>
      </w:pPr>
    </w:p>
    <w:p w14:paraId="53AB4E0B" w14:textId="77777777" w:rsidR="00EC17F2" w:rsidRPr="0038439B" w:rsidRDefault="00EC17F2" w:rsidP="00EC17F2">
      <w:pPr>
        <w:rPr>
          <w:rFonts w:ascii="Arial Narrow" w:hAnsi="Arial Narrow"/>
          <w:sz w:val="20"/>
        </w:rPr>
      </w:pPr>
    </w:p>
    <w:p w14:paraId="6DDDE006" w14:textId="77777777" w:rsidR="00EC17F2" w:rsidRPr="0038439B" w:rsidRDefault="00EC17F2" w:rsidP="00EC17F2">
      <w:pPr>
        <w:rPr>
          <w:rFonts w:ascii="Arial Narrow" w:hAnsi="Arial Narrow"/>
          <w:sz w:val="20"/>
        </w:rPr>
      </w:pPr>
    </w:p>
    <w:p w14:paraId="73E832D3" w14:textId="77777777" w:rsidR="00EC17F2" w:rsidRPr="0038439B" w:rsidRDefault="00EC17F2" w:rsidP="00EC17F2">
      <w:pPr>
        <w:rPr>
          <w:rFonts w:ascii="Arial Narrow" w:hAnsi="Arial Narrow"/>
          <w:sz w:val="20"/>
        </w:rPr>
      </w:pPr>
    </w:p>
    <w:p w14:paraId="2DF2B12E" w14:textId="77777777" w:rsidR="00EC17F2" w:rsidRPr="0038439B" w:rsidRDefault="00EC17F2" w:rsidP="00EC17F2">
      <w:pPr>
        <w:rPr>
          <w:rFonts w:ascii="Arial Narrow" w:hAnsi="Arial Narrow"/>
          <w:sz w:val="20"/>
        </w:rPr>
      </w:pPr>
    </w:p>
    <w:p w14:paraId="5283F42C" w14:textId="77777777" w:rsidR="00EC17F2" w:rsidRPr="0038439B" w:rsidRDefault="00EC17F2" w:rsidP="00EC17F2">
      <w:pPr>
        <w:rPr>
          <w:rFonts w:ascii="Arial Narrow" w:hAnsi="Arial Narrow"/>
          <w:sz w:val="20"/>
        </w:rPr>
      </w:pPr>
    </w:p>
    <w:p w14:paraId="2B3B1A3F" w14:textId="77777777" w:rsidR="00EC17F2" w:rsidRPr="0038439B" w:rsidRDefault="00EC17F2" w:rsidP="00EC17F2">
      <w:pPr>
        <w:rPr>
          <w:rFonts w:ascii="Arial Narrow" w:hAnsi="Arial Narrow"/>
          <w:sz w:val="20"/>
        </w:rPr>
      </w:pPr>
    </w:p>
    <w:p w14:paraId="156AA9B2" w14:textId="77777777" w:rsidR="00EC17F2" w:rsidRPr="0038439B" w:rsidRDefault="00EC17F2" w:rsidP="00EC17F2">
      <w:pPr>
        <w:rPr>
          <w:rFonts w:ascii="Arial Narrow" w:hAnsi="Arial Narrow"/>
          <w:sz w:val="20"/>
        </w:rPr>
      </w:pPr>
    </w:p>
    <w:p w14:paraId="37FCDE17" w14:textId="77777777" w:rsidR="00EC17F2" w:rsidRPr="0038439B" w:rsidRDefault="00EC17F2" w:rsidP="00EC17F2">
      <w:pPr>
        <w:rPr>
          <w:rFonts w:ascii="Arial Narrow" w:hAnsi="Arial Narrow"/>
          <w:sz w:val="20"/>
        </w:rPr>
      </w:pPr>
    </w:p>
    <w:p w14:paraId="7AE0FCAE" w14:textId="77777777" w:rsidR="00EC17F2" w:rsidRPr="0038439B" w:rsidRDefault="00EC17F2" w:rsidP="00EC17F2">
      <w:pPr>
        <w:rPr>
          <w:rFonts w:ascii="Arial Narrow" w:hAnsi="Arial Narrow"/>
          <w:sz w:val="20"/>
        </w:rPr>
      </w:pPr>
    </w:p>
    <w:p w14:paraId="244AA7BB" w14:textId="77777777" w:rsidR="00EC17F2" w:rsidRPr="0038439B" w:rsidRDefault="00EC17F2" w:rsidP="00EC17F2">
      <w:pPr>
        <w:tabs>
          <w:tab w:val="left" w:pos="1606"/>
        </w:tabs>
        <w:rPr>
          <w:rFonts w:ascii="Arial Narrow" w:hAnsi="Arial Narrow"/>
          <w:sz w:val="20"/>
        </w:rPr>
      </w:pPr>
      <w:r w:rsidRPr="0038439B">
        <w:rPr>
          <w:rFonts w:ascii="Arial Narrow" w:hAnsi="Arial Narrow"/>
          <w:sz w:val="20"/>
        </w:rPr>
        <w:tab/>
      </w:r>
    </w:p>
    <w:p w14:paraId="5F1188F9" w14:textId="77777777" w:rsidR="00EC17F2" w:rsidRPr="0038439B" w:rsidRDefault="00EC17F2">
      <w:pPr>
        <w:widowControl/>
        <w:spacing w:after="160" w:line="259" w:lineRule="auto"/>
        <w:rPr>
          <w:rFonts w:ascii="Arial Narrow" w:hAnsi="Arial Narrow"/>
          <w:sz w:val="20"/>
        </w:rPr>
      </w:pPr>
      <w:r w:rsidRPr="0038439B">
        <w:rPr>
          <w:rFonts w:ascii="Arial Narrow" w:hAnsi="Arial Narrow"/>
          <w:sz w:val="20"/>
        </w:rPr>
        <w:br w:type="page"/>
      </w:r>
    </w:p>
    <w:p w14:paraId="3EC0A2B5" w14:textId="77777777" w:rsidR="00655B77" w:rsidRPr="00A9412D" w:rsidRDefault="00A9412D" w:rsidP="00A9412D">
      <w:pPr>
        <w:widowControl/>
        <w:spacing w:after="160" w:line="259" w:lineRule="auto"/>
        <w:jc w:val="right"/>
        <w:rPr>
          <w:rFonts w:ascii="Arial Narrow" w:hAnsi="Arial Narrow"/>
          <w:b/>
          <w:sz w:val="20"/>
        </w:rPr>
      </w:pPr>
      <w:r w:rsidRPr="00A9412D">
        <w:rPr>
          <w:rFonts w:ascii="Arial Narrow" w:hAnsi="Arial Narrow"/>
          <w:b/>
          <w:sz w:val="20"/>
        </w:rPr>
        <w:lastRenderedPageBreak/>
        <w:t>SBD8</w:t>
      </w:r>
    </w:p>
    <w:p w14:paraId="7F2EC2F5" w14:textId="77777777" w:rsidR="00076B3D" w:rsidRPr="00E320E3" w:rsidRDefault="00076B3D" w:rsidP="00076B3D">
      <w:pPr>
        <w:widowControl/>
        <w:jc w:val="center"/>
        <w:rPr>
          <w:rFonts w:ascii="Arial Narrow" w:hAnsi="Arial Narrow"/>
          <w:snapToGrid/>
          <w:color w:val="000000" w:themeColor="text1"/>
          <w:szCs w:val="24"/>
        </w:rPr>
      </w:pPr>
      <w:r w:rsidRPr="00E320E3">
        <w:rPr>
          <w:rFonts w:ascii="Arial Narrow" w:hAnsi="Arial Narrow" w:cs="Arial"/>
          <w:b/>
          <w:color w:val="000000" w:themeColor="text1"/>
          <w:sz w:val="22"/>
          <w:szCs w:val="22"/>
        </w:rPr>
        <w:t>SECTION</w:t>
      </w:r>
      <w:r w:rsidR="00C459C5">
        <w:rPr>
          <w:rFonts w:ascii="Arial Narrow" w:hAnsi="Arial Narrow" w:cs="Arial"/>
          <w:b/>
          <w:color w:val="000000" w:themeColor="text1"/>
          <w:sz w:val="22"/>
          <w:szCs w:val="22"/>
        </w:rPr>
        <w:t xml:space="preserve"> </w:t>
      </w:r>
      <w:r w:rsidR="00385187">
        <w:rPr>
          <w:rFonts w:ascii="Arial Narrow" w:hAnsi="Arial Narrow" w:cs="Arial"/>
          <w:b/>
          <w:color w:val="000000" w:themeColor="text1"/>
          <w:sz w:val="22"/>
          <w:szCs w:val="22"/>
        </w:rPr>
        <w:t>I</w:t>
      </w:r>
    </w:p>
    <w:p w14:paraId="3FFA1C9A" w14:textId="77777777" w:rsidR="00076B3D" w:rsidRDefault="00076B3D" w:rsidP="00FA6AA9">
      <w:pPr>
        <w:tabs>
          <w:tab w:val="left" w:pos="900"/>
          <w:tab w:val="left" w:pos="2880"/>
          <w:tab w:val="left" w:pos="5760"/>
          <w:tab w:val="left" w:pos="7920"/>
        </w:tabs>
        <w:jc w:val="center"/>
        <w:outlineLvl w:val="0"/>
        <w:rPr>
          <w:rFonts w:ascii="Arial Narrow" w:hAnsi="Arial Narrow"/>
          <w:b/>
          <w:bCs/>
          <w:color w:val="000000"/>
          <w:sz w:val="20"/>
        </w:rPr>
      </w:pPr>
    </w:p>
    <w:p w14:paraId="7928137D" w14:textId="77777777" w:rsidR="00FA6AA9" w:rsidRPr="0038439B" w:rsidRDefault="00FA6AA9" w:rsidP="00FA6AA9">
      <w:pPr>
        <w:tabs>
          <w:tab w:val="left" w:pos="900"/>
          <w:tab w:val="left" w:pos="2880"/>
          <w:tab w:val="left" w:pos="5760"/>
          <w:tab w:val="left" w:pos="7920"/>
        </w:tabs>
        <w:jc w:val="center"/>
        <w:outlineLvl w:val="0"/>
        <w:rPr>
          <w:rFonts w:ascii="Arial Narrow" w:hAnsi="Arial Narrow"/>
          <w:sz w:val="20"/>
        </w:rPr>
      </w:pPr>
      <w:r w:rsidRPr="0038439B">
        <w:rPr>
          <w:rFonts w:ascii="Arial Narrow" w:hAnsi="Arial Narrow"/>
          <w:b/>
          <w:bCs/>
          <w:color w:val="000000"/>
          <w:sz w:val="20"/>
        </w:rPr>
        <w:t>GENERAL CONDITIONS OF CONTRACT</w:t>
      </w:r>
    </w:p>
    <w:p w14:paraId="1180908F" w14:textId="77777777" w:rsidR="00FA6AA9" w:rsidRPr="0038439B" w:rsidRDefault="00FA6AA9" w:rsidP="00FA6AA9">
      <w:pPr>
        <w:widowControl/>
        <w:rPr>
          <w:rFonts w:ascii="Arial Narrow" w:hAnsi="Arial Narrow"/>
          <w:b/>
          <w:bCs/>
          <w:color w:val="000000"/>
          <w:sz w:val="20"/>
        </w:rPr>
      </w:pPr>
    </w:p>
    <w:p w14:paraId="0C367207" w14:textId="77777777" w:rsidR="00B34D4A" w:rsidRPr="0038439B" w:rsidRDefault="00FA6AA9" w:rsidP="00196C11">
      <w:pPr>
        <w:pStyle w:val="ListParagraph"/>
        <w:numPr>
          <w:ilvl w:val="2"/>
          <w:numId w:val="0"/>
        </w:numPr>
        <w:rPr>
          <w:rFonts w:ascii="Arial Narrow" w:hAnsi="Arial Narrow"/>
          <w:b/>
          <w:bCs/>
          <w:color w:val="000000"/>
          <w:sz w:val="20"/>
        </w:rPr>
      </w:pPr>
      <w:r w:rsidRPr="0038439B">
        <w:rPr>
          <w:rFonts w:ascii="Arial Narrow" w:hAnsi="Arial Narrow"/>
          <w:b/>
          <w:bCs/>
          <w:color w:val="000000"/>
          <w:sz w:val="20"/>
        </w:rPr>
        <w:t>Definitions</w:t>
      </w:r>
      <w:r w:rsidRPr="0038439B">
        <w:rPr>
          <w:rFonts w:ascii="Arial Narrow" w:hAnsi="Arial Narrow"/>
          <w:b/>
          <w:bCs/>
          <w:color w:val="000000"/>
          <w:sz w:val="20"/>
        </w:rPr>
        <w:tab/>
      </w:r>
    </w:p>
    <w:p w14:paraId="1FC1333D" w14:textId="77777777" w:rsidR="00FA6AA9" w:rsidRPr="0038439B" w:rsidRDefault="00FA6AA9" w:rsidP="00B34D4A">
      <w:pPr>
        <w:pStyle w:val="ListParagraph"/>
        <w:ind w:left="0"/>
        <w:rPr>
          <w:rFonts w:ascii="Arial Narrow" w:hAnsi="Arial Narrow"/>
          <w:b/>
          <w:bCs/>
          <w:color w:val="000000"/>
          <w:sz w:val="20"/>
        </w:rPr>
      </w:pPr>
      <w:r w:rsidRPr="0038439B">
        <w:rPr>
          <w:rFonts w:ascii="Arial Narrow" w:hAnsi="Arial Narrow"/>
          <w:color w:val="000000"/>
          <w:sz w:val="20"/>
        </w:rPr>
        <w:t>The following terms shall be interpreted as indicated:</w:t>
      </w:r>
    </w:p>
    <w:p w14:paraId="51D76395" w14:textId="77777777" w:rsidR="00FA6AA9" w:rsidRPr="0038439B" w:rsidRDefault="00FA6AA9" w:rsidP="00FA6AA9">
      <w:pPr>
        <w:jc w:val="both"/>
        <w:rPr>
          <w:rFonts w:ascii="Arial Narrow" w:hAnsi="Arial Narrow"/>
          <w:color w:val="000000"/>
          <w:sz w:val="20"/>
        </w:rPr>
      </w:pPr>
    </w:p>
    <w:p w14:paraId="4F141C5A"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“Closing time” means the date and hour specified in the bidding documents for the receipt of bids.</w:t>
      </w:r>
    </w:p>
    <w:p w14:paraId="51907EA3" w14:textId="77777777" w:rsidR="00FA6AA9" w:rsidRPr="0038439B" w:rsidRDefault="00FA6AA9" w:rsidP="00B34D4A">
      <w:pPr>
        <w:jc w:val="both"/>
        <w:rPr>
          <w:rFonts w:ascii="Arial Narrow" w:hAnsi="Arial Narrow"/>
          <w:color w:val="000000"/>
          <w:sz w:val="20"/>
        </w:rPr>
      </w:pPr>
    </w:p>
    <w:p w14:paraId="2F571A2B"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 xml:space="preserve">“Contract” means the written agreement </w:t>
      </w:r>
      <w:proofErr w:type="gramStart"/>
      <w:r w:rsidRPr="0038439B">
        <w:rPr>
          <w:rFonts w:ascii="Arial Narrow" w:hAnsi="Arial Narrow"/>
          <w:color w:val="000000"/>
          <w:sz w:val="20"/>
        </w:rPr>
        <w:t>entered into</w:t>
      </w:r>
      <w:proofErr w:type="gramEnd"/>
      <w:r w:rsidRPr="0038439B">
        <w:rPr>
          <w:rFonts w:ascii="Arial Narrow" w:hAnsi="Arial Narrow"/>
          <w:color w:val="000000"/>
          <w:sz w:val="20"/>
        </w:rPr>
        <w:t xml:space="preserve"> between the purchaser and the supplier, as recorded in the contract form signed by the parties, including all attachments and appendices thereto and all documents incorporated by reference therein.</w:t>
      </w:r>
    </w:p>
    <w:p w14:paraId="3B93AD20" w14:textId="77777777" w:rsidR="00FA6AA9" w:rsidRPr="0038439B" w:rsidRDefault="00FA6AA9" w:rsidP="00B34D4A">
      <w:pPr>
        <w:jc w:val="both"/>
        <w:rPr>
          <w:rFonts w:ascii="Arial Narrow" w:hAnsi="Arial Narrow"/>
          <w:color w:val="000000"/>
          <w:sz w:val="20"/>
        </w:rPr>
      </w:pPr>
    </w:p>
    <w:p w14:paraId="2B6585BC"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“Contract price” means the price payable to the supplier under the contract for the full and proper performance of his contractual obligations.</w:t>
      </w:r>
    </w:p>
    <w:p w14:paraId="70C8405B" w14:textId="77777777" w:rsidR="00FA6AA9" w:rsidRPr="0038439B" w:rsidRDefault="00FA6AA9" w:rsidP="00B34D4A">
      <w:pPr>
        <w:jc w:val="both"/>
        <w:rPr>
          <w:rFonts w:ascii="Arial Narrow" w:hAnsi="Arial Narrow"/>
          <w:color w:val="000000"/>
          <w:sz w:val="20"/>
        </w:rPr>
      </w:pPr>
    </w:p>
    <w:p w14:paraId="4D59D2B4"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“Corrupt practice” means the offering, giving, receiving, or soliciting of anything of value to influence the action of a public official in the procurement process or in contract execution.</w:t>
      </w:r>
    </w:p>
    <w:p w14:paraId="09F50FBF" w14:textId="77777777" w:rsidR="00FA6AA9" w:rsidRPr="0038439B" w:rsidRDefault="00FA6AA9" w:rsidP="00B34D4A">
      <w:pPr>
        <w:jc w:val="both"/>
        <w:rPr>
          <w:rFonts w:ascii="Arial Narrow" w:hAnsi="Arial Narrow"/>
          <w:color w:val="000000"/>
          <w:sz w:val="20"/>
        </w:rPr>
      </w:pPr>
    </w:p>
    <w:p w14:paraId="1969C963"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"Countervailing duties" are imposed in cases where an enterprise abroad is subsidized by its government and encouraged to market its products internationally.</w:t>
      </w:r>
    </w:p>
    <w:p w14:paraId="0A5F9AE2" w14:textId="77777777" w:rsidR="00FA6AA9" w:rsidRPr="0038439B" w:rsidRDefault="00FA6AA9" w:rsidP="00B34D4A">
      <w:pPr>
        <w:jc w:val="both"/>
        <w:rPr>
          <w:rFonts w:ascii="Arial Narrow" w:hAnsi="Arial Narrow"/>
          <w:color w:val="000000"/>
          <w:sz w:val="20"/>
        </w:rPr>
      </w:pPr>
    </w:p>
    <w:p w14:paraId="10C58142"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w:t>
      </w:r>
      <w:proofErr w:type="gramStart"/>
      <w:r w:rsidRPr="0038439B">
        <w:rPr>
          <w:rFonts w:ascii="Arial Narrow" w:hAnsi="Arial Narrow"/>
          <w:color w:val="000000"/>
          <w:sz w:val="20"/>
        </w:rPr>
        <w:t>is</w:t>
      </w:r>
      <w:proofErr w:type="gramEnd"/>
      <w:r w:rsidRPr="0038439B">
        <w:rPr>
          <w:rFonts w:ascii="Arial Narrow" w:hAnsi="Arial Narrow"/>
          <w:color w:val="000000"/>
          <w:sz w:val="20"/>
        </w:rPr>
        <w:t xml:space="preserve"> substantially different in basic characteristics or in purpose or utility from its components.</w:t>
      </w:r>
    </w:p>
    <w:p w14:paraId="03FC7A73" w14:textId="77777777" w:rsidR="00FA6AA9" w:rsidRPr="0038439B" w:rsidRDefault="00FA6AA9" w:rsidP="00B34D4A">
      <w:pPr>
        <w:jc w:val="both"/>
        <w:rPr>
          <w:rFonts w:ascii="Arial Narrow" w:hAnsi="Arial Narrow"/>
          <w:color w:val="000000"/>
          <w:sz w:val="20"/>
        </w:rPr>
      </w:pPr>
    </w:p>
    <w:p w14:paraId="07F24D78"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“Day” means calendar day.</w:t>
      </w:r>
    </w:p>
    <w:p w14:paraId="7592B734" w14:textId="77777777" w:rsidR="00FA6AA9" w:rsidRPr="0038439B" w:rsidRDefault="00FA6AA9" w:rsidP="00B34D4A">
      <w:pPr>
        <w:jc w:val="both"/>
        <w:rPr>
          <w:rFonts w:ascii="Arial Narrow" w:hAnsi="Arial Narrow"/>
          <w:color w:val="000000"/>
          <w:sz w:val="20"/>
        </w:rPr>
      </w:pPr>
    </w:p>
    <w:p w14:paraId="188B3217"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“Delivery” means delivery in compliance of the conditions of the contract or order.</w:t>
      </w:r>
    </w:p>
    <w:p w14:paraId="2F0D5AEC" w14:textId="77777777" w:rsidR="00FA6AA9" w:rsidRPr="0038439B" w:rsidRDefault="00FA6AA9" w:rsidP="00B34D4A">
      <w:pPr>
        <w:jc w:val="both"/>
        <w:rPr>
          <w:rFonts w:ascii="Arial Narrow" w:hAnsi="Arial Narrow"/>
          <w:color w:val="000000"/>
          <w:sz w:val="20"/>
        </w:rPr>
      </w:pPr>
    </w:p>
    <w:p w14:paraId="2E65DCE9"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 xml:space="preserve">“Delivery ex stock” means immediate delivery directly from stock </w:t>
      </w:r>
      <w:proofErr w:type="gramStart"/>
      <w:r w:rsidRPr="0038439B">
        <w:rPr>
          <w:rFonts w:ascii="Arial Narrow" w:hAnsi="Arial Narrow"/>
          <w:color w:val="000000"/>
          <w:sz w:val="20"/>
        </w:rPr>
        <w:t>actually on</w:t>
      </w:r>
      <w:proofErr w:type="gramEnd"/>
      <w:r w:rsidRPr="0038439B">
        <w:rPr>
          <w:rFonts w:ascii="Arial Narrow" w:hAnsi="Arial Narrow"/>
          <w:color w:val="000000"/>
          <w:sz w:val="20"/>
        </w:rPr>
        <w:t xml:space="preserve"> hand.</w:t>
      </w:r>
    </w:p>
    <w:p w14:paraId="14D8B3EF" w14:textId="77777777" w:rsidR="00FA6AA9" w:rsidRPr="0038439B" w:rsidRDefault="00FA6AA9" w:rsidP="00B34D4A">
      <w:pPr>
        <w:jc w:val="both"/>
        <w:rPr>
          <w:rFonts w:ascii="Arial Narrow" w:hAnsi="Arial Narrow"/>
          <w:color w:val="000000"/>
          <w:sz w:val="20"/>
        </w:rPr>
      </w:pPr>
    </w:p>
    <w:p w14:paraId="587B90C5"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176DB135" w14:textId="77777777" w:rsidR="00FA6AA9" w:rsidRPr="0038439B" w:rsidRDefault="00FA6AA9" w:rsidP="00B34D4A">
      <w:pPr>
        <w:jc w:val="both"/>
        <w:rPr>
          <w:rFonts w:ascii="Arial Narrow" w:hAnsi="Arial Narrow"/>
          <w:color w:val="000000"/>
          <w:sz w:val="20"/>
        </w:rPr>
      </w:pPr>
    </w:p>
    <w:p w14:paraId="6633F759"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 xml:space="preserve">"Dumping" occurs when a private enterprise abroad </w:t>
      </w:r>
      <w:proofErr w:type="gramStart"/>
      <w:r w:rsidRPr="0038439B">
        <w:rPr>
          <w:rFonts w:ascii="Arial Narrow" w:hAnsi="Arial Narrow"/>
          <w:color w:val="000000"/>
          <w:sz w:val="20"/>
        </w:rPr>
        <w:t>market</w:t>
      </w:r>
      <w:proofErr w:type="gramEnd"/>
      <w:r w:rsidRPr="0038439B">
        <w:rPr>
          <w:rFonts w:ascii="Arial Narrow" w:hAnsi="Arial Narrow"/>
          <w:color w:val="000000"/>
          <w:sz w:val="20"/>
        </w:rPr>
        <w:t xml:space="preserve"> its goods on own initiative in the RSA at lower prices than that of the country of origin and which </w:t>
      </w:r>
      <w:proofErr w:type="gramStart"/>
      <w:r w:rsidRPr="0038439B">
        <w:rPr>
          <w:rFonts w:ascii="Arial Narrow" w:hAnsi="Arial Narrow"/>
          <w:color w:val="000000"/>
          <w:sz w:val="20"/>
        </w:rPr>
        <w:t>have</w:t>
      </w:r>
      <w:proofErr w:type="gramEnd"/>
      <w:r w:rsidRPr="0038439B">
        <w:rPr>
          <w:rFonts w:ascii="Arial Narrow" w:hAnsi="Arial Narrow"/>
          <w:color w:val="000000"/>
          <w:sz w:val="20"/>
        </w:rPr>
        <w:t xml:space="preserve"> the potential to harm the local industries in the RSA.</w:t>
      </w:r>
    </w:p>
    <w:p w14:paraId="72A4FAE7" w14:textId="77777777" w:rsidR="00FA6AA9" w:rsidRPr="0038439B" w:rsidRDefault="00FA6AA9" w:rsidP="00B34D4A">
      <w:pPr>
        <w:jc w:val="both"/>
        <w:rPr>
          <w:rFonts w:ascii="Arial Narrow" w:hAnsi="Arial Narrow"/>
          <w:color w:val="000000"/>
          <w:sz w:val="20"/>
        </w:rPr>
      </w:pPr>
    </w:p>
    <w:p w14:paraId="3E3A6D80" w14:textId="77777777" w:rsidR="00FA6AA9" w:rsidRPr="0038439B" w:rsidRDefault="00FA6AA9" w:rsidP="00196C11">
      <w:pPr>
        <w:pStyle w:val="ListParagraph"/>
        <w:numPr>
          <w:ilvl w:val="1"/>
          <w:numId w:val="0"/>
        </w:numPr>
        <w:jc w:val="both"/>
        <w:rPr>
          <w:rFonts w:ascii="Arial Narrow" w:hAnsi="Arial Narrow"/>
          <w:color w:val="000000"/>
          <w:sz w:val="20"/>
        </w:rPr>
      </w:pPr>
      <w:proofErr w:type="gramStart"/>
      <w:r w:rsidRPr="0038439B">
        <w:rPr>
          <w:rFonts w:ascii="Arial Narrow" w:hAnsi="Arial Narrow"/>
          <w:color w:val="000000"/>
          <w:sz w:val="20"/>
        </w:rPr>
        <w:t>”Force</w:t>
      </w:r>
      <w:proofErr w:type="gramEnd"/>
      <w:r w:rsidRPr="0038439B">
        <w:rPr>
          <w:rFonts w:ascii="Arial Narrow" w:hAnsi="Arial Narrow"/>
          <w:color w:val="000000"/>
          <w:sz w:val="20"/>
        </w:rPr>
        <w:t xml:space="preserv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62878B75" w14:textId="77777777" w:rsidR="00FA6AA9" w:rsidRPr="0038439B" w:rsidRDefault="00FA6AA9" w:rsidP="00B34D4A">
      <w:pPr>
        <w:rPr>
          <w:rFonts w:ascii="Arial Narrow" w:hAnsi="Arial Narrow"/>
          <w:color w:val="000000"/>
          <w:sz w:val="20"/>
        </w:rPr>
      </w:pPr>
    </w:p>
    <w:p w14:paraId="04FDFE0B"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 xml:space="preserve">“Fraudulent practice” means a misrepresentation of facts </w:t>
      </w:r>
      <w:proofErr w:type="gramStart"/>
      <w:r w:rsidRPr="0038439B">
        <w:rPr>
          <w:rFonts w:ascii="Arial Narrow" w:hAnsi="Arial Narrow"/>
          <w:color w:val="000000"/>
          <w:sz w:val="20"/>
        </w:rPr>
        <w:t>in order to</w:t>
      </w:r>
      <w:proofErr w:type="gramEnd"/>
      <w:r w:rsidRPr="0038439B">
        <w:rPr>
          <w:rFonts w:ascii="Arial Narrow" w:hAnsi="Arial Narrow"/>
          <w:color w:val="000000"/>
          <w:sz w:val="20"/>
        </w:rPr>
        <w:t xml:space="preserve"> influence a procurement process or the execution of a contract to the detriment of any </w:t>
      </w:r>
      <w:proofErr w:type="gramStart"/>
      <w:r w:rsidRPr="0038439B">
        <w:rPr>
          <w:rFonts w:ascii="Arial Narrow" w:hAnsi="Arial Narrow"/>
          <w:color w:val="000000"/>
          <w:sz w:val="20"/>
        </w:rPr>
        <w:t>bidder, and</w:t>
      </w:r>
      <w:proofErr w:type="gramEnd"/>
      <w:r w:rsidRPr="0038439B">
        <w:rPr>
          <w:rFonts w:ascii="Arial Narrow" w:hAnsi="Arial Narrow"/>
          <w:color w:val="000000"/>
          <w:sz w:val="20"/>
        </w:rPr>
        <w:t xml:space="preserve"> includes collusive practice among bidders (prior to or after bid submission) designed to establish bid prices at artificial non-competitive levels and to deprive the bidder of the benefits of free and open competition.</w:t>
      </w:r>
    </w:p>
    <w:p w14:paraId="1F07AD1C" w14:textId="77777777" w:rsidR="00FA6AA9" w:rsidRPr="0038439B" w:rsidRDefault="00FA6AA9" w:rsidP="00B34D4A">
      <w:pPr>
        <w:jc w:val="both"/>
        <w:rPr>
          <w:rFonts w:ascii="Arial Narrow" w:hAnsi="Arial Narrow"/>
          <w:color w:val="000000"/>
          <w:sz w:val="20"/>
        </w:rPr>
      </w:pPr>
    </w:p>
    <w:p w14:paraId="0488DF18"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“GCC” means the General Conditions of Contract.</w:t>
      </w:r>
    </w:p>
    <w:p w14:paraId="11E35FFB" w14:textId="77777777" w:rsidR="00FA6AA9" w:rsidRPr="0038439B" w:rsidRDefault="00FA6AA9" w:rsidP="00B34D4A">
      <w:pPr>
        <w:jc w:val="both"/>
        <w:rPr>
          <w:rFonts w:ascii="Arial Narrow" w:hAnsi="Arial Narrow"/>
          <w:color w:val="000000"/>
          <w:sz w:val="20"/>
        </w:rPr>
      </w:pPr>
    </w:p>
    <w:p w14:paraId="5AE5E5DE"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 xml:space="preserve">“Goods” means </w:t>
      </w:r>
      <w:proofErr w:type="gramStart"/>
      <w:r w:rsidRPr="0038439B">
        <w:rPr>
          <w:rFonts w:ascii="Arial Narrow" w:hAnsi="Arial Narrow"/>
          <w:color w:val="000000"/>
          <w:sz w:val="20"/>
        </w:rPr>
        <w:t>all of</w:t>
      </w:r>
      <w:proofErr w:type="gramEnd"/>
      <w:r w:rsidRPr="0038439B">
        <w:rPr>
          <w:rFonts w:ascii="Arial Narrow" w:hAnsi="Arial Narrow"/>
          <w:color w:val="000000"/>
          <w:sz w:val="20"/>
        </w:rPr>
        <w:t xml:space="preserve"> the equipment, machinery, and/or other materials that the supplier is required to supply to the purchaser under the contract.</w:t>
      </w:r>
    </w:p>
    <w:p w14:paraId="40B04CA4" w14:textId="77777777" w:rsidR="00FA6AA9" w:rsidRPr="0038439B" w:rsidRDefault="00FA6AA9" w:rsidP="00B34D4A">
      <w:pPr>
        <w:jc w:val="both"/>
        <w:rPr>
          <w:rFonts w:ascii="Arial Narrow" w:hAnsi="Arial Narrow"/>
          <w:color w:val="000000"/>
          <w:sz w:val="20"/>
        </w:rPr>
      </w:pPr>
    </w:p>
    <w:p w14:paraId="467904FF"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2BC1872D" w14:textId="77777777" w:rsidR="00FA6AA9" w:rsidRPr="0038439B" w:rsidRDefault="00FA6AA9" w:rsidP="00B34D4A">
      <w:pPr>
        <w:jc w:val="both"/>
        <w:rPr>
          <w:rFonts w:ascii="Arial Narrow" w:hAnsi="Arial Narrow"/>
          <w:color w:val="000000"/>
          <w:sz w:val="20"/>
        </w:rPr>
      </w:pPr>
    </w:p>
    <w:p w14:paraId="3A6B8956"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“Local content” means that portion of the bidding price which is not included in the imported content provided that local manufacture does take place.</w:t>
      </w:r>
    </w:p>
    <w:p w14:paraId="4A8086BA" w14:textId="77777777" w:rsidR="00FA6AA9" w:rsidRPr="0038439B" w:rsidRDefault="00FA6AA9" w:rsidP="00B34D4A">
      <w:pPr>
        <w:jc w:val="both"/>
        <w:rPr>
          <w:rFonts w:ascii="Arial Narrow" w:hAnsi="Arial Narrow"/>
          <w:color w:val="000000"/>
          <w:sz w:val="20"/>
        </w:rPr>
      </w:pPr>
    </w:p>
    <w:p w14:paraId="3FBD6948"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 xml:space="preserve">“Manufacture” means the production of products in a factory using </w:t>
      </w:r>
      <w:proofErr w:type="spellStart"/>
      <w:r w:rsidRPr="0038439B">
        <w:rPr>
          <w:rFonts w:ascii="Arial Narrow" w:hAnsi="Arial Narrow"/>
          <w:color w:val="000000"/>
          <w:sz w:val="20"/>
        </w:rPr>
        <w:t>labour</w:t>
      </w:r>
      <w:proofErr w:type="spellEnd"/>
      <w:r w:rsidRPr="0038439B">
        <w:rPr>
          <w:rFonts w:ascii="Arial Narrow" w:hAnsi="Arial Narrow"/>
          <w:color w:val="000000"/>
          <w:sz w:val="20"/>
        </w:rPr>
        <w:t>, materials, components and machinery and includes other related value-adding activities.</w:t>
      </w:r>
    </w:p>
    <w:p w14:paraId="607CD595" w14:textId="77777777" w:rsidR="00FA6AA9" w:rsidRPr="0038439B" w:rsidRDefault="00FA6AA9" w:rsidP="00B34D4A">
      <w:pPr>
        <w:jc w:val="both"/>
        <w:rPr>
          <w:rFonts w:ascii="Arial Narrow" w:hAnsi="Arial Narrow"/>
          <w:color w:val="000000"/>
          <w:sz w:val="20"/>
        </w:rPr>
      </w:pPr>
    </w:p>
    <w:p w14:paraId="301A9A95"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“Order” means an official written order issued for the supply of goods or works or the rendering of a service.</w:t>
      </w:r>
    </w:p>
    <w:p w14:paraId="07A91DB9" w14:textId="77777777" w:rsidR="00FA6AA9" w:rsidRPr="0038439B" w:rsidRDefault="00FA6AA9" w:rsidP="00B34D4A">
      <w:pPr>
        <w:jc w:val="both"/>
        <w:rPr>
          <w:rFonts w:ascii="Arial Narrow" w:hAnsi="Arial Narrow"/>
          <w:color w:val="000000"/>
          <w:sz w:val="20"/>
        </w:rPr>
      </w:pPr>
    </w:p>
    <w:p w14:paraId="7DE602A4"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“Project site,” where applicable, means the place indicated in bidding documents.</w:t>
      </w:r>
    </w:p>
    <w:p w14:paraId="7C0055DF" w14:textId="77777777" w:rsidR="00FA6AA9" w:rsidRPr="0038439B" w:rsidRDefault="00FA6AA9" w:rsidP="00B34D4A">
      <w:pPr>
        <w:jc w:val="both"/>
        <w:rPr>
          <w:rFonts w:ascii="Arial Narrow" w:hAnsi="Arial Narrow"/>
          <w:color w:val="000000"/>
          <w:sz w:val="20"/>
        </w:rPr>
      </w:pPr>
    </w:p>
    <w:p w14:paraId="33EB3570"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“Purchaser” means the organization purchasing the goods.</w:t>
      </w:r>
    </w:p>
    <w:p w14:paraId="616DD30A" w14:textId="77777777" w:rsidR="00FA6AA9" w:rsidRPr="0038439B" w:rsidRDefault="00FA6AA9" w:rsidP="00B34D4A">
      <w:pPr>
        <w:jc w:val="both"/>
        <w:rPr>
          <w:rFonts w:ascii="Arial Narrow" w:hAnsi="Arial Narrow"/>
          <w:color w:val="000000"/>
          <w:sz w:val="20"/>
        </w:rPr>
      </w:pPr>
    </w:p>
    <w:p w14:paraId="4D46202A"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“Republic” means the Republic of South Africa.</w:t>
      </w:r>
    </w:p>
    <w:p w14:paraId="164CDCED" w14:textId="77777777" w:rsidR="00FA6AA9" w:rsidRPr="0038439B" w:rsidRDefault="00FA6AA9" w:rsidP="00B34D4A">
      <w:pPr>
        <w:jc w:val="both"/>
        <w:rPr>
          <w:rFonts w:ascii="Arial Narrow" w:hAnsi="Arial Narrow"/>
          <w:color w:val="000000"/>
          <w:sz w:val="20"/>
        </w:rPr>
      </w:pPr>
    </w:p>
    <w:p w14:paraId="1DC438A1"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“SCC” means the Special Conditions of Contract.</w:t>
      </w:r>
    </w:p>
    <w:p w14:paraId="0BBD4BBD" w14:textId="77777777" w:rsidR="00FA6AA9" w:rsidRPr="0038439B" w:rsidRDefault="00FA6AA9" w:rsidP="00B34D4A">
      <w:pPr>
        <w:jc w:val="both"/>
        <w:rPr>
          <w:rFonts w:ascii="Arial Narrow" w:hAnsi="Arial Narrow"/>
          <w:color w:val="000000"/>
          <w:sz w:val="20"/>
        </w:rPr>
      </w:pPr>
    </w:p>
    <w:p w14:paraId="780F3D91"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 xml:space="preserve">“Services” means </w:t>
      </w:r>
      <w:proofErr w:type="gramStart"/>
      <w:r w:rsidRPr="0038439B">
        <w:rPr>
          <w:rFonts w:ascii="Arial Narrow" w:hAnsi="Arial Narrow"/>
          <w:color w:val="000000"/>
          <w:sz w:val="20"/>
        </w:rPr>
        <w:t>those functional services ancillary</w:t>
      </w:r>
      <w:proofErr w:type="gramEnd"/>
      <w:r w:rsidRPr="0038439B">
        <w:rPr>
          <w:rFonts w:ascii="Arial Narrow" w:hAnsi="Arial Narrow"/>
          <w:color w:val="000000"/>
          <w:sz w:val="2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7BB9CE72" w14:textId="77777777" w:rsidR="00FA6AA9" w:rsidRPr="0038439B" w:rsidRDefault="00FA6AA9" w:rsidP="00B34D4A">
      <w:pPr>
        <w:jc w:val="both"/>
        <w:rPr>
          <w:rFonts w:ascii="Arial Narrow" w:hAnsi="Arial Narrow"/>
          <w:color w:val="000000"/>
          <w:sz w:val="20"/>
        </w:rPr>
      </w:pPr>
    </w:p>
    <w:p w14:paraId="2231E579"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“Written” or “in writing” means handwritten in ink or any form of electronic or mechanical writing.</w:t>
      </w:r>
    </w:p>
    <w:p w14:paraId="6F3D28BF" w14:textId="77777777" w:rsidR="00FA6AA9" w:rsidRPr="0038439B" w:rsidRDefault="00FA6AA9" w:rsidP="00FA6AA9">
      <w:pPr>
        <w:rPr>
          <w:rFonts w:ascii="Arial Narrow" w:hAnsi="Arial Narrow"/>
          <w:color w:val="000000"/>
          <w:sz w:val="20"/>
        </w:rPr>
      </w:pPr>
    </w:p>
    <w:p w14:paraId="185126C4" w14:textId="77777777" w:rsidR="00FA6AA9" w:rsidRPr="0038439B" w:rsidRDefault="00FA6AA9" w:rsidP="00FA6AA9">
      <w:pPr>
        <w:rPr>
          <w:rFonts w:ascii="Arial Narrow" w:hAnsi="Arial Narrow"/>
          <w:color w:val="000000"/>
          <w:sz w:val="20"/>
        </w:rPr>
      </w:pPr>
    </w:p>
    <w:p w14:paraId="7C48FEF2" w14:textId="77777777" w:rsidR="00FA6AA9" w:rsidRPr="0038439B" w:rsidRDefault="00FA6AA9" w:rsidP="00196C11">
      <w:pPr>
        <w:pStyle w:val="ListParagraph"/>
        <w:numPr>
          <w:ilvl w:val="2"/>
          <w:numId w:val="0"/>
        </w:numPr>
        <w:rPr>
          <w:rFonts w:ascii="Arial Narrow" w:hAnsi="Arial Narrow"/>
          <w:b/>
          <w:bCs/>
          <w:color w:val="000000"/>
          <w:sz w:val="20"/>
        </w:rPr>
      </w:pPr>
      <w:r w:rsidRPr="0038439B">
        <w:rPr>
          <w:rFonts w:ascii="Arial Narrow" w:hAnsi="Arial Narrow"/>
          <w:b/>
          <w:bCs/>
          <w:color w:val="000000"/>
          <w:sz w:val="20"/>
        </w:rPr>
        <w:t>Application</w:t>
      </w:r>
    </w:p>
    <w:p w14:paraId="176990A3" w14:textId="77777777" w:rsidR="00FA6AA9" w:rsidRPr="0038439B" w:rsidRDefault="00FA6AA9" w:rsidP="00FA6AA9">
      <w:pPr>
        <w:rPr>
          <w:rFonts w:ascii="Arial Narrow" w:hAnsi="Arial Narrow"/>
          <w:b/>
          <w:bCs/>
          <w:color w:val="000000"/>
          <w:sz w:val="20"/>
        </w:rPr>
      </w:pPr>
    </w:p>
    <w:p w14:paraId="47DE8778"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3EFFE0A8" w14:textId="77777777" w:rsidR="00FA6AA9" w:rsidRPr="0038439B" w:rsidRDefault="00FA6AA9" w:rsidP="00B34D4A">
      <w:pPr>
        <w:jc w:val="both"/>
        <w:rPr>
          <w:rFonts w:ascii="Arial Narrow" w:hAnsi="Arial Narrow"/>
          <w:color w:val="000000"/>
          <w:sz w:val="20"/>
        </w:rPr>
      </w:pPr>
    </w:p>
    <w:p w14:paraId="795A739B"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Where applicable, special conditions of contract are also laid down to cover specific supplies, services or works.</w:t>
      </w:r>
    </w:p>
    <w:p w14:paraId="1E11F4B3" w14:textId="77777777" w:rsidR="00FA6AA9" w:rsidRPr="0038439B" w:rsidRDefault="00FA6AA9" w:rsidP="00B34D4A">
      <w:pPr>
        <w:jc w:val="both"/>
        <w:rPr>
          <w:rFonts w:ascii="Arial Narrow" w:hAnsi="Arial Narrow"/>
          <w:color w:val="000000"/>
          <w:sz w:val="20"/>
        </w:rPr>
      </w:pPr>
    </w:p>
    <w:p w14:paraId="31E54661"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 xml:space="preserve">Where such special conditions of contract </w:t>
      </w:r>
      <w:proofErr w:type="gramStart"/>
      <w:r w:rsidRPr="0038439B">
        <w:rPr>
          <w:rFonts w:ascii="Arial Narrow" w:hAnsi="Arial Narrow"/>
          <w:color w:val="000000"/>
          <w:sz w:val="20"/>
        </w:rPr>
        <w:t>are in conflict with</w:t>
      </w:r>
      <w:proofErr w:type="gramEnd"/>
      <w:r w:rsidRPr="0038439B">
        <w:rPr>
          <w:rFonts w:ascii="Arial Narrow" w:hAnsi="Arial Narrow"/>
          <w:color w:val="000000"/>
          <w:sz w:val="20"/>
        </w:rPr>
        <w:t xml:space="preserve"> these general conditions, the special conditions shall apply.</w:t>
      </w:r>
    </w:p>
    <w:p w14:paraId="43C9B86D" w14:textId="77777777" w:rsidR="00FA6AA9" w:rsidRPr="0038439B" w:rsidRDefault="00FA6AA9" w:rsidP="00FA6AA9">
      <w:pPr>
        <w:jc w:val="both"/>
        <w:rPr>
          <w:rFonts w:ascii="Arial Narrow" w:hAnsi="Arial Narrow"/>
          <w:color w:val="000000"/>
          <w:sz w:val="20"/>
        </w:rPr>
      </w:pPr>
    </w:p>
    <w:p w14:paraId="2CB5087D" w14:textId="77777777" w:rsidR="005457CF" w:rsidRPr="0038439B" w:rsidRDefault="005457CF" w:rsidP="00FA6AA9">
      <w:pPr>
        <w:jc w:val="both"/>
        <w:rPr>
          <w:rFonts w:ascii="Arial Narrow" w:hAnsi="Arial Narrow"/>
          <w:color w:val="000000"/>
          <w:sz w:val="20"/>
        </w:rPr>
      </w:pPr>
    </w:p>
    <w:p w14:paraId="3813638D" w14:textId="77777777" w:rsidR="00FA6AA9" w:rsidRPr="0038439B" w:rsidRDefault="00FA6AA9" w:rsidP="00196C11">
      <w:pPr>
        <w:pStyle w:val="ListParagraph"/>
        <w:numPr>
          <w:ilvl w:val="2"/>
          <w:numId w:val="0"/>
        </w:numPr>
        <w:tabs>
          <w:tab w:val="left" w:pos="567"/>
        </w:tabs>
        <w:jc w:val="both"/>
        <w:rPr>
          <w:rFonts w:ascii="Arial Narrow" w:hAnsi="Arial Narrow"/>
          <w:b/>
          <w:bCs/>
          <w:color w:val="000000"/>
          <w:sz w:val="20"/>
        </w:rPr>
      </w:pPr>
      <w:r w:rsidRPr="0038439B">
        <w:rPr>
          <w:rFonts w:ascii="Arial Narrow" w:hAnsi="Arial Narrow"/>
          <w:b/>
          <w:bCs/>
          <w:color w:val="000000"/>
          <w:sz w:val="20"/>
        </w:rPr>
        <w:t>General</w:t>
      </w:r>
    </w:p>
    <w:p w14:paraId="5ADEDE48" w14:textId="77777777" w:rsidR="00FA6AA9" w:rsidRPr="0038439B" w:rsidRDefault="00FA6AA9" w:rsidP="00FA6AA9">
      <w:pPr>
        <w:tabs>
          <w:tab w:val="left" w:pos="709"/>
          <w:tab w:val="left" w:pos="2835"/>
        </w:tabs>
        <w:jc w:val="both"/>
        <w:rPr>
          <w:rFonts w:ascii="Arial Narrow" w:hAnsi="Arial Narrow"/>
          <w:b/>
          <w:bCs/>
          <w:color w:val="000000"/>
          <w:sz w:val="20"/>
        </w:rPr>
      </w:pPr>
    </w:p>
    <w:p w14:paraId="330243A1" w14:textId="77777777" w:rsidR="00FA6AA9" w:rsidRPr="0038439B" w:rsidRDefault="00FA6AA9" w:rsidP="00196C11">
      <w:pPr>
        <w:pStyle w:val="ListParagraph"/>
        <w:numPr>
          <w:ilvl w:val="1"/>
          <w:numId w:val="0"/>
        </w:numPr>
        <w:tabs>
          <w:tab w:val="left" w:pos="709"/>
          <w:tab w:val="left" w:pos="1134"/>
        </w:tabs>
        <w:jc w:val="both"/>
        <w:rPr>
          <w:rFonts w:ascii="Arial Narrow" w:hAnsi="Arial Narrow"/>
          <w:color w:val="000000"/>
          <w:sz w:val="20"/>
        </w:rPr>
      </w:pPr>
      <w:r w:rsidRPr="0038439B">
        <w:rPr>
          <w:rFonts w:ascii="Arial Narrow" w:hAnsi="Arial Narrow"/>
          <w:color w:val="000000"/>
          <w:sz w:val="20"/>
        </w:rPr>
        <w:t>Unless otherwise indicated in the bidding documents, the purchaser shall not be liable for any expense incurred in the preparation and submission of a bid. Where applicable a non-refundable fee for documents may be charged.</w:t>
      </w:r>
    </w:p>
    <w:p w14:paraId="78E9384C" w14:textId="77777777" w:rsidR="00FA6AA9" w:rsidRPr="0038439B" w:rsidRDefault="00FA6AA9" w:rsidP="005457CF">
      <w:pPr>
        <w:tabs>
          <w:tab w:val="left" w:pos="1134"/>
          <w:tab w:val="left" w:pos="1701"/>
        </w:tabs>
        <w:jc w:val="both"/>
        <w:rPr>
          <w:rFonts w:ascii="Arial Narrow" w:hAnsi="Arial Narrow"/>
          <w:color w:val="000000"/>
          <w:sz w:val="20"/>
        </w:rPr>
      </w:pPr>
    </w:p>
    <w:p w14:paraId="2621C062" w14:textId="77777777" w:rsidR="00FA6AA9" w:rsidRPr="0038439B" w:rsidRDefault="00FA6AA9" w:rsidP="00196C11">
      <w:pPr>
        <w:pStyle w:val="ListParagraph"/>
        <w:numPr>
          <w:ilvl w:val="1"/>
          <w:numId w:val="0"/>
        </w:numPr>
        <w:tabs>
          <w:tab w:val="left" w:pos="1134"/>
        </w:tabs>
        <w:jc w:val="both"/>
        <w:rPr>
          <w:rFonts w:ascii="Arial Narrow" w:hAnsi="Arial Narrow"/>
          <w:color w:val="0000FF"/>
          <w:sz w:val="20"/>
        </w:rPr>
      </w:pPr>
      <w:r w:rsidRPr="0038439B">
        <w:rPr>
          <w:rFonts w:ascii="Arial Narrow" w:hAnsi="Arial Narrow"/>
          <w:color w:val="000000"/>
          <w:sz w:val="20"/>
        </w:rPr>
        <w:t xml:space="preserve">With certain exceptions, invitations to bid are only published in the Government Tender Bulletin. The Government Tender Bulletin may be obtained directly from the Government Printer, Private Bag X85, Pretoria 0001, or accessed electronically from </w:t>
      </w:r>
      <w:hyperlink r:id="rId16" w:history="1">
        <w:r w:rsidRPr="0038439B">
          <w:rPr>
            <w:rStyle w:val="Hyperlink"/>
            <w:rFonts w:ascii="Arial Narrow" w:hAnsi="Arial Narrow"/>
          </w:rPr>
          <w:t>www.treasury.gov.za</w:t>
        </w:r>
      </w:hyperlink>
    </w:p>
    <w:p w14:paraId="77DE4458" w14:textId="77777777" w:rsidR="00FA6AA9" w:rsidRPr="0038439B" w:rsidRDefault="00FA6AA9" w:rsidP="00FA6AA9">
      <w:pPr>
        <w:rPr>
          <w:rFonts w:ascii="Arial Narrow" w:hAnsi="Arial Narrow"/>
          <w:color w:val="0000FF"/>
          <w:sz w:val="20"/>
        </w:rPr>
      </w:pPr>
    </w:p>
    <w:p w14:paraId="24F0CE85" w14:textId="77777777" w:rsidR="003A6337" w:rsidRPr="0038439B" w:rsidRDefault="003A6337" w:rsidP="00FA6AA9">
      <w:pPr>
        <w:rPr>
          <w:rFonts w:ascii="Arial Narrow" w:hAnsi="Arial Narrow"/>
          <w:color w:val="0000FF"/>
          <w:sz w:val="20"/>
        </w:rPr>
      </w:pPr>
    </w:p>
    <w:p w14:paraId="452F832E" w14:textId="77777777" w:rsidR="00FA6AA9" w:rsidRPr="0038439B" w:rsidRDefault="00FA6AA9" w:rsidP="00196C11">
      <w:pPr>
        <w:pStyle w:val="ListParagraph"/>
        <w:numPr>
          <w:ilvl w:val="2"/>
          <w:numId w:val="0"/>
        </w:numPr>
        <w:jc w:val="both"/>
        <w:rPr>
          <w:rFonts w:ascii="Arial Narrow" w:hAnsi="Arial Narrow"/>
          <w:b/>
          <w:bCs/>
          <w:color w:val="000000"/>
          <w:sz w:val="20"/>
        </w:rPr>
      </w:pPr>
      <w:r w:rsidRPr="0038439B">
        <w:rPr>
          <w:rFonts w:ascii="Arial Narrow" w:hAnsi="Arial Narrow"/>
          <w:b/>
          <w:bCs/>
          <w:color w:val="000000"/>
          <w:sz w:val="20"/>
        </w:rPr>
        <w:t>Standards</w:t>
      </w:r>
    </w:p>
    <w:p w14:paraId="4AC864C3" w14:textId="77777777" w:rsidR="00FA6AA9" w:rsidRPr="0038439B" w:rsidRDefault="00FA6AA9" w:rsidP="00FA6AA9">
      <w:pPr>
        <w:jc w:val="both"/>
        <w:rPr>
          <w:rFonts w:ascii="Arial Narrow" w:hAnsi="Arial Narrow"/>
          <w:b/>
          <w:bCs/>
          <w:color w:val="000000"/>
          <w:sz w:val="20"/>
        </w:rPr>
      </w:pPr>
    </w:p>
    <w:p w14:paraId="04CE59A5"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The goods supplied shall conform to the standards mentioned in the bidding documents and specifications.</w:t>
      </w:r>
    </w:p>
    <w:p w14:paraId="7B51C962" w14:textId="77777777" w:rsidR="00FA6AA9" w:rsidRPr="0038439B" w:rsidRDefault="00FA6AA9" w:rsidP="00FA6AA9">
      <w:pPr>
        <w:jc w:val="both"/>
        <w:rPr>
          <w:rFonts w:ascii="Arial Narrow" w:hAnsi="Arial Narrow"/>
          <w:color w:val="000000"/>
          <w:sz w:val="20"/>
        </w:rPr>
      </w:pPr>
    </w:p>
    <w:p w14:paraId="0BA7A885" w14:textId="77777777" w:rsidR="00FA6AA9" w:rsidRPr="0038439B" w:rsidRDefault="00FA6AA9" w:rsidP="00FA6AA9">
      <w:pPr>
        <w:jc w:val="both"/>
        <w:rPr>
          <w:rFonts w:ascii="Arial Narrow" w:hAnsi="Arial Narrow"/>
          <w:color w:val="000000"/>
          <w:sz w:val="20"/>
        </w:rPr>
      </w:pPr>
    </w:p>
    <w:p w14:paraId="39F8A9CB" w14:textId="77777777" w:rsidR="00FA6AA9" w:rsidRPr="0038439B" w:rsidRDefault="00FA6AA9" w:rsidP="00196C11">
      <w:pPr>
        <w:pStyle w:val="ListParagraph"/>
        <w:numPr>
          <w:ilvl w:val="2"/>
          <w:numId w:val="0"/>
        </w:numPr>
        <w:jc w:val="both"/>
        <w:rPr>
          <w:rFonts w:ascii="Arial Narrow" w:hAnsi="Arial Narrow"/>
          <w:b/>
          <w:bCs/>
          <w:color w:val="000000"/>
          <w:sz w:val="20"/>
        </w:rPr>
      </w:pPr>
      <w:r w:rsidRPr="0038439B">
        <w:rPr>
          <w:rFonts w:ascii="Arial Narrow" w:hAnsi="Arial Narrow"/>
          <w:b/>
          <w:bCs/>
          <w:color w:val="000000"/>
          <w:sz w:val="20"/>
        </w:rPr>
        <w:t>Use of contract documents and information; inspection.</w:t>
      </w:r>
    </w:p>
    <w:p w14:paraId="1396A26C" w14:textId="77777777" w:rsidR="00FA6AA9" w:rsidRPr="0038439B" w:rsidRDefault="00FA6AA9" w:rsidP="00FA6AA9">
      <w:pPr>
        <w:jc w:val="both"/>
        <w:rPr>
          <w:rFonts w:ascii="Arial Narrow" w:hAnsi="Arial Narrow"/>
          <w:b/>
          <w:bCs/>
          <w:color w:val="000000"/>
          <w:sz w:val="20"/>
        </w:rPr>
      </w:pPr>
    </w:p>
    <w:p w14:paraId="14E1BC43"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w:t>
      </w:r>
      <w:proofErr w:type="gramStart"/>
      <w:r w:rsidRPr="0038439B">
        <w:rPr>
          <w:rFonts w:ascii="Arial Narrow" w:hAnsi="Arial Narrow"/>
          <w:color w:val="000000"/>
          <w:sz w:val="20"/>
        </w:rPr>
        <w:t>extend</w:t>
      </w:r>
      <w:proofErr w:type="gramEnd"/>
      <w:r w:rsidRPr="0038439B">
        <w:rPr>
          <w:rFonts w:ascii="Arial Narrow" w:hAnsi="Arial Narrow"/>
          <w:color w:val="000000"/>
          <w:sz w:val="20"/>
        </w:rPr>
        <w:t xml:space="preserve"> only so far as may be necessary for purposes of such performance.</w:t>
      </w:r>
    </w:p>
    <w:p w14:paraId="33002491" w14:textId="77777777" w:rsidR="00FA6AA9" w:rsidRPr="0038439B" w:rsidRDefault="00FA6AA9" w:rsidP="009E6EE7">
      <w:pPr>
        <w:rPr>
          <w:rFonts w:ascii="Arial Narrow" w:hAnsi="Arial Narrow"/>
          <w:color w:val="000000"/>
          <w:sz w:val="20"/>
        </w:rPr>
      </w:pPr>
    </w:p>
    <w:p w14:paraId="27879A6E"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 xml:space="preserve">The supplier shall not, without the purchaser’s prior written consent, make use of any document or information mentioned in GCC clause 5.1 except for purposes of </w:t>
      </w:r>
      <w:proofErr w:type="gramStart"/>
      <w:r w:rsidRPr="0038439B">
        <w:rPr>
          <w:rFonts w:ascii="Arial Narrow" w:hAnsi="Arial Narrow"/>
          <w:color w:val="000000"/>
          <w:sz w:val="20"/>
        </w:rPr>
        <w:t>performing</w:t>
      </w:r>
      <w:proofErr w:type="gramEnd"/>
      <w:r w:rsidRPr="0038439B">
        <w:rPr>
          <w:rFonts w:ascii="Arial Narrow" w:hAnsi="Arial Narrow"/>
          <w:color w:val="000000"/>
          <w:sz w:val="20"/>
        </w:rPr>
        <w:t xml:space="preserve"> the contract.</w:t>
      </w:r>
    </w:p>
    <w:p w14:paraId="183C39F1" w14:textId="77777777" w:rsidR="00FA6AA9" w:rsidRPr="0038439B" w:rsidRDefault="00FA6AA9" w:rsidP="009E6EE7">
      <w:pPr>
        <w:jc w:val="both"/>
        <w:rPr>
          <w:rFonts w:ascii="Arial Narrow" w:hAnsi="Arial Narrow"/>
          <w:color w:val="000000"/>
          <w:sz w:val="20"/>
        </w:rPr>
      </w:pPr>
    </w:p>
    <w:p w14:paraId="59878D12"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 xml:space="preserve">Any document, other than the contract itself mentioned in GCC clause </w:t>
      </w:r>
      <w:proofErr w:type="gramStart"/>
      <w:r w:rsidRPr="0038439B">
        <w:rPr>
          <w:rFonts w:ascii="Arial Narrow" w:hAnsi="Arial Narrow"/>
          <w:color w:val="000000"/>
          <w:sz w:val="20"/>
        </w:rPr>
        <w:t>5.1 shall</w:t>
      </w:r>
      <w:proofErr w:type="gramEnd"/>
      <w:r w:rsidRPr="0038439B">
        <w:rPr>
          <w:rFonts w:ascii="Arial Narrow" w:hAnsi="Arial Narrow"/>
          <w:color w:val="000000"/>
          <w:sz w:val="20"/>
        </w:rPr>
        <w:t xml:space="preserve"> </w:t>
      </w:r>
      <w:proofErr w:type="gramStart"/>
      <w:r w:rsidRPr="0038439B">
        <w:rPr>
          <w:rFonts w:ascii="Arial Narrow" w:hAnsi="Arial Narrow"/>
          <w:color w:val="000000"/>
          <w:sz w:val="20"/>
        </w:rPr>
        <w:t>remain</w:t>
      </w:r>
      <w:proofErr w:type="gramEnd"/>
      <w:r w:rsidRPr="0038439B">
        <w:rPr>
          <w:rFonts w:ascii="Arial Narrow" w:hAnsi="Arial Narrow"/>
          <w:color w:val="000000"/>
          <w:sz w:val="20"/>
        </w:rPr>
        <w:t xml:space="preserve"> the property of the purchaser and shall be returned (all copies) to the purchaser on completion of the supplier’s performance under the contract if </w:t>
      </w:r>
      <w:proofErr w:type="gramStart"/>
      <w:r w:rsidRPr="0038439B">
        <w:rPr>
          <w:rFonts w:ascii="Arial Narrow" w:hAnsi="Arial Narrow"/>
          <w:color w:val="000000"/>
          <w:sz w:val="20"/>
        </w:rPr>
        <w:t>so</w:t>
      </w:r>
      <w:proofErr w:type="gramEnd"/>
      <w:r w:rsidRPr="0038439B">
        <w:rPr>
          <w:rFonts w:ascii="Arial Narrow" w:hAnsi="Arial Narrow"/>
          <w:color w:val="000000"/>
          <w:sz w:val="20"/>
        </w:rPr>
        <w:t xml:space="preserve"> required by the purchaser.</w:t>
      </w:r>
    </w:p>
    <w:p w14:paraId="403BC00F" w14:textId="77777777" w:rsidR="00FA6AA9" w:rsidRPr="0038439B" w:rsidRDefault="00FA6AA9" w:rsidP="009E6EE7">
      <w:pPr>
        <w:jc w:val="both"/>
        <w:rPr>
          <w:rFonts w:ascii="Arial Narrow" w:hAnsi="Arial Narrow"/>
          <w:color w:val="000000"/>
          <w:sz w:val="20"/>
        </w:rPr>
      </w:pPr>
    </w:p>
    <w:p w14:paraId="4F43D517"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 xml:space="preserve">The supplier shall permit the purchaser to inspect the supplier’s records relating to the performance of the supplier and to have them audited by auditors appointed by the purchaser, if </w:t>
      </w:r>
      <w:proofErr w:type="gramStart"/>
      <w:r w:rsidRPr="0038439B">
        <w:rPr>
          <w:rFonts w:ascii="Arial Narrow" w:hAnsi="Arial Narrow"/>
          <w:color w:val="000000"/>
          <w:sz w:val="20"/>
        </w:rPr>
        <w:t>so</w:t>
      </w:r>
      <w:proofErr w:type="gramEnd"/>
      <w:r w:rsidRPr="0038439B">
        <w:rPr>
          <w:rFonts w:ascii="Arial Narrow" w:hAnsi="Arial Narrow"/>
          <w:color w:val="000000"/>
          <w:sz w:val="20"/>
        </w:rPr>
        <w:t xml:space="preserve"> required by the purchaser.</w:t>
      </w:r>
    </w:p>
    <w:p w14:paraId="7852C4CB" w14:textId="77777777" w:rsidR="00FA6AA9" w:rsidRPr="0038439B" w:rsidRDefault="00FA6AA9" w:rsidP="00FA6AA9">
      <w:pPr>
        <w:jc w:val="both"/>
        <w:rPr>
          <w:rFonts w:ascii="Arial Narrow" w:hAnsi="Arial Narrow"/>
          <w:color w:val="000000"/>
          <w:sz w:val="20"/>
        </w:rPr>
      </w:pPr>
    </w:p>
    <w:p w14:paraId="1A54A01A" w14:textId="77777777" w:rsidR="006F2A8E" w:rsidRPr="0038439B" w:rsidRDefault="006F2A8E" w:rsidP="0085048B">
      <w:pPr>
        <w:jc w:val="both"/>
        <w:rPr>
          <w:rFonts w:ascii="Arial Narrow" w:hAnsi="Arial Narrow"/>
          <w:color w:val="000000"/>
          <w:sz w:val="20"/>
        </w:rPr>
      </w:pPr>
    </w:p>
    <w:p w14:paraId="3B8EBEC4" w14:textId="77777777" w:rsidR="00FA6AA9" w:rsidRPr="0038439B" w:rsidRDefault="00FA6AA9" w:rsidP="00196C11">
      <w:pPr>
        <w:pStyle w:val="ListParagraph"/>
        <w:numPr>
          <w:ilvl w:val="2"/>
          <w:numId w:val="0"/>
        </w:numPr>
        <w:jc w:val="both"/>
        <w:rPr>
          <w:rFonts w:ascii="Arial Narrow" w:hAnsi="Arial Narrow"/>
          <w:b/>
          <w:bCs/>
          <w:color w:val="000000"/>
          <w:sz w:val="20"/>
        </w:rPr>
      </w:pPr>
      <w:r w:rsidRPr="0038439B">
        <w:rPr>
          <w:rFonts w:ascii="Arial Narrow" w:hAnsi="Arial Narrow"/>
          <w:b/>
          <w:bCs/>
          <w:color w:val="000000"/>
          <w:sz w:val="20"/>
        </w:rPr>
        <w:t>Patent rights</w:t>
      </w:r>
    </w:p>
    <w:p w14:paraId="6E393D51" w14:textId="77777777" w:rsidR="00FA6AA9" w:rsidRPr="0038439B" w:rsidRDefault="00FA6AA9" w:rsidP="00FA6AA9">
      <w:pPr>
        <w:jc w:val="both"/>
        <w:rPr>
          <w:rFonts w:ascii="Arial Narrow" w:hAnsi="Arial Narrow"/>
          <w:b/>
          <w:bCs/>
          <w:color w:val="000000"/>
          <w:sz w:val="20"/>
        </w:rPr>
      </w:pPr>
    </w:p>
    <w:p w14:paraId="24F23DA5"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The supplier shall indemnify the purchaser against all third-party claims of infringement of patent, trademark, or industrial design rights arising from use of the goods or any part thereof by the purchaser.</w:t>
      </w:r>
    </w:p>
    <w:p w14:paraId="7C33A819" w14:textId="77777777" w:rsidR="00FA6AA9" w:rsidRPr="0038439B" w:rsidRDefault="00FA6AA9" w:rsidP="00FA6AA9">
      <w:pPr>
        <w:rPr>
          <w:rFonts w:ascii="Arial Narrow" w:hAnsi="Arial Narrow"/>
          <w:color w:val="000000"/>
          <w:sz w:val="20"/>
        </w:rPr>
      </w:pPr>
    </w:p>
    <w:p w14:paraId="64C4BA05" w14:textId="77777777" w:rsidR="00FA6AA9" w:rsidRPr="0038439B" w:rsidRDefault="00FA6AA9" w:rsidP="00196C11">
      <w:pPr>
        <w:pStyle w:val="ListParagraph"/>
        <w:ind w:left="0"/>
        <w:rPr>
          <w:rFonts w:ascii="Arial Narrow" w:hAnsi="Arial Narrow"/>
          <w:b/>
          <w:bCs/>
          <w:color w:val="000000"/>
          <w:sz w:val="20"/>
        </w:rPr>
      </w:pPr>
      <w:r w:rsidRPr="0038439B">
        <w:rPr>
          <w:rFonts w:ascii="Arial Narrow" w:hAnsi="Arial Narrow"/>
          <w:b/>
          <w:bCs/>
          <w:color w:val="000000"/>
          <w:sz w:val="20"/>
        </w:rPr>
        <w:t>Performance security</w:t>
      </w:r>
    </w:p>
    <w:p w14:paraId="6A21443B" w14:textId="77777777" w:rsidR="00FA6AA9" w:rsidRPr="0038439B" w:rsidRDefault="00FA6AA9" w:rsidP="00FA6AA9">
      <w:pPr>
        <w:jc w:val="both"/>
        <w:rPr>
          <w:rFonts w:ascii="Arial Narrow" w:hAnsi="Arial Narrow"/>
          <w:b/>
          <w:bCs/>
          <w:color w:val="000000"/>
          <w:sz w:val="20"/>
        </w:rPr>
      </w:pPr>
    </w:p>
    <w:p w14:paraId="19437349"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Within thirty (30) days of receipt of the notification of contract award, the successful bidder shall furnish to the purchaser the performance security of the amount specified in SCC.</w:t>
      </w:r>
    </w:p>
    <w:p w14:paraId="4BAA87EB" w14:textId="77777777" w:rsidR="00FA6AA9" w:rsidRPr="0038439B" w:rsidRDefault="00FA6AA9" w:rsidP="008170AB">
      <w:pPr>
        <w:jc w:val="both"/>
        <w:rPr>
          <w:rFonts w:ascii="Arial Narrow" w:hAnsi="Arial Narrow"/>
          <w:color w:val="000000"/>
          <w:sz w:val="20"/>
        </w:rPr>
      </w:pPr>
    </w:p>
    <w:p w14:paraId="682D1863"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The proceeds of the performance security shall be payable to the purchaser as compensation for any loss resulting from the supplier’s failure to complete his obligations under the contract.</w:t>
      </w:r>
    </w:p>
    <w:p w14:paraId="250D7BE3" w14:textId="77777777" w:rsidR="00FA6AA9" w:rsidRPr="0038439B" w:rsidRDefault="00FA6AA9" w:rsidP="008170AB">
      <w:pPr>
        <w:jc w:val="both"/>
        <w:rPr>
          <w:rFonts w:ascii="Arial Narrow" w:hAnsi="Arial Narrow"/>
          <w:color w:val="000000"/>
          <w:sz w:val="20"/>
        </w:rPr>
      </w:pPr>
    </w:p>
    <w:p w14:paraId="115678DA"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lastRenderedPageBreak/>
        <w:t>The performance security shall be denominated in the currency of the contract or in a freely convertible currency acceptable to the purchaser and shall be in one of the following forms:</w:t>
      </w:r>
    </w:p>
    <w:p w14:paraId="3D66FE50" w14:textId="77777777" w:rsidR="00FA6AA9" w:rsidRPr="0038439B" w:rsidRDefault="00FA6AA9" w:rsidP="00FA6AA9">
      <w:pPr>
        <w:jc w:val="both"/>
        <w:rPr>
          <w:rFonts w:ascii="Arial Narrow" w:hAnsi="Arial Narrow"/>
          <w:color w:val="000000"/>
          <w:sz w:val="20"/>
        </w:rPr>
      </w:pPr>
    </w:p>
    <w:p w14:paraId="333728F7" w14:textId="77777777" w:rsidR="00FA6AA9" w:rsidRPr="0038439B" w:rsidRDefault="00FA6AA9" w:rsidP="00196C11">
      <w:pPr>
        <w:pStyle w:val="ListParagraph"/>
        <w:widowControl/>
        <w:autoSpaceDE w:val="0"/>
        <w:autoSpaceDN w:val="0"/>
        <w:adjustRightInd w:val="0"/>
        <w:ind w:left="0"/>
        <w:jc w:val="both"/>
        <w:rPr>
          <w:rFonts w:ascii="Arial Narrow" w:hAnsi="Arial Narrow"/>
          <w:color w:val="000000"/>
          <w:sz w:val="20"/>
        </w:rPr>
      </w:pPr>
      <w:r w:rsidRPr="0038439B">
        <w:rPr>
          <w:rFonts w:ascii="Arial Narrow" w:hAnsi="Arial Narrow"/>
          <w:color w:val="000000"/>
          <w:sz w:val="20"/>
        </w:rPr>
        <w:t>a bank guarantee or an irrevocable letter of credit issued by a reputable bank located in the purchaser’s country or abroad, acceptable to the purchaser, in the form provided in the bidding documents or another form acceptable to the purchaser; or</w:t>
      </w:r>
    </w:p>
    <w:p w14:paraId="662B66C4" w14:textId="77777777" w:rsidR="00FA6AA9" w:rsidRPr="0038439B" w:rsidRDefault="00FA6AA9" w:rsidP="008170AB">
      <w:pPr>
        <w:pStyle w:val="ListParagraph"/>
        <w:autoSpaceDE w:val="0"/>
        <w:autoSpaceDN w:val="0"/>
        <w:adjustRightInd w:val="0"/>
        <w:ind w:left="0"/>
        <w:jc w:val="both"/>
        <w:rPr>
          <w:rFonts w:ascii="Arial Narrow" w:hAnsi="Arial Narrow"/>
          <w:color w:val="000000"/>
          <w:sz w:val="20"/>
        </w:rPr>
      </w:pPr>
    </w:p>
    <w:p w14:paraId="2A1261A5" w14:textId="77777777" w:rsidR="00FA6AA9" w:rsidRPr="0038439B" w:rsidRDefault="00FA6AA9" w:rsidP="00196C11">
      <w:pPr>
        <w:pStyle w:val="ListParagraph"/>
        <w:widowControl/>
        <w:autoSpaceDE w:val="0"/>
        <w:autoSpaceDN w:val="0"/>
        <w:adjustRightInd w:val="0"/>
        <w:ind w:left="0"/>
        <w:jc w:val="both"/>
        <w:rPr>
          <w:rFonts w:ascii="Arial Narrow" w:hAnsi="Arial Narrow"/>
          <w:color w:val="000000"/>
          <w:sz w:val="20"/>
        </w:rPr>
      </w:pPr>
      <w:r w:rsidRPr="0038439B">
        <w:rPr>
          <w:rFonts w:ascii="Arial Narrow" w:hAnsi="Arial Narrow"/>
          <w:color w:val="000000"/>
          <w:sz w:val="20"/>
        </w:rPr>
        <w:t>a cashier’s or certified cheque</w:t>
      </w:r>
    </w:p>
    <w:p w14:paraId="1E38B4C2" w14:textId="77777777" w:rsidR="00FA6AA9" w:rsidRPr="0038439B" w:rsidRDefault="00FA6AA9" w:rsidP="00FA6AA9">
      <w:pPr>
        <w:jc w:val="both"/>
        <w:rPr>
          <w:rFonts w:ascii="Arial Narrow" w:hAnsi="Arial Narrow"/>
          <w:color w:val="000000"/>
          <w:sz w:val="20"/>
        </w:rPr>
      </w:pPr>
    </w:p>
    <w:p w14:paraId="007B4AB3"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14ED6ECD" w14:textId="77777777" w:rsidR="00FA6AA9" w:rsidRPr="0038439B" w:rsidRDefault="00FA6AA9" w:rsidP="00FA6AA9">
      <w:pPr>
        <w:jc w:val="both"/>
        <w:rPr>
          <w:rFonts w:ascii="Arial Narrow" w:hAnsi="Arial Narrow"/>
          <w:color w:val="000000"/>
          <w:sz w:val="20"/>
        </w:rPr>
      </w:pPr>
    </w:p>
    <w:p w14:paraId="73C063AC" w14:textId="77777777" w:rsidR="0073225E" w:rsidRPr="0038439B" w:rsidRDefault="0073225E" w:rsidP="00FA6AA9">
      <w:pPr>
        <w:jc w:val="both"/>
        <w:rPr>
          <w:rFonts w:ascii="Arial Narrow" w:hAnsi="Arial Narrow"/>
          <w:color w:val="000000"/>
          <w:sz w:val="20"/>
        </w:rPr>
      </w:pPr>
    </w:p>
    <w:p w14:paraId="36BCA17A" w14:textId="77777777" w:rsidR="00FA6AA9" w:rsidRPr="0038439B" w:rsidRDefault="00FA6AA9" w:rsidP="00196C11">
      <w:pPr>
        <w:pStyle w:val="ListParagraph"/>
        <w:ind w:left="0"/>
        <w:jc w:val="both"/>
        <w:rPr>
          <w:rFonts w:ascii="Arial Narrow" w:hAnsi="Arial Narrow"/>
          <w:b/>
          <w:bCs/>
          <w:color w:val="000000"/>
          <w:sz w:val="20"/>
        </w:rPr>
      </w:pPr>
      <w:r w:rsidRPr="0038439B">
        <w:rPr>
          <w:rFonts w:ascii="Arial Narrow" w:hAnsi="Arial Narrow"/>
          <w:b/>
          <w:bCs/>
          <w:color w:val="000000"/>
          <w:sz w:val="20"/>
        </w:rPr>
        <w:t>Inspections, tests and analyses</w:t>
      </w:r>
    </w:p>
    <w:p w14:paraId="7D8B9B69" w14:textId="77777777" w:rsidR="00FA6AA9" w:rsidRPr="0038439B" w:rsidRDefault="00FA6AA9" w:rsidP="00FA6AA9">
      <w:pPr>
        <w:jc w:val="both"/>
        <w:rPr>
          <w:rFonts w:ascii="Arial Narrow" w:hAnsi="Arial Narrow"/>
          <w:b/>
          <w:bCs/>
          <w:color w:val="000000"/>
          <w:sz w:val="20"/>
        </w:rPr>
      </w:pPr>
    </w:p>
    <w:p w14:paraId="6FD60008"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All pre-bidding testing will be for the account of the bidder.</w:t>
      </w:r>
    </w:p>
    <w:p w14:paraId="7FCC1A87" w14:textId="77777777" w:rsidR="00FA6AA9" w:rsidRPr="0038439B" w:rsidRDefault="00FA6AA9" w:rsidP="003126A5">
      <w:pPr>
        <w:jc w:val="both"/>
        <w:rPr>
          <w:rFonts w:ascii="Arial Narrow" w:hAnsi="Arial Narrow"/>
          <w:color w:val="000000"/>
          <w:sz w:val="20"/>
        </w:rPr>
      </w:pPr>
    </w:p>
    <w:p w14:paraId="5422B556"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52938DAA" w14:textId="77777777" w:rsidR="00FA6AA9" w:rsidRPr="0038439B" w:rsidRDefault="00FA6AA9" w:rsidP="003126A5">
      <w:pPr>
        <w:jc w:val="both"/>
        <w:rPr>
          <w:rFonts w:ascii="Arial Narrow" w:hAnsi="Arial Narrow"/>
          <w:color w:val="000000"/>
          <w:sz w:val="20"/>
        </w:rPr>
      </w:pPr>
    </w:p>
    <w:p w14:paraId="01AEA268"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 xml:space="preserve">If there are no inspection requirements indicated in the bidding documents and no mention is made in the contract, but during the contract period it is decided that inspections </w:t>
      </w:r>
      <w:proofErr w:type="gramStart"/>
      <w:r w:rsidRPr="0038439B">
        <w:rPr>
          <w:rFonts w:ascii="Arial Narrow" w:hAnsi="Arial Narrow"/>
          <w:color w:val="000000"/>
          <w:sz w:val="20"/>
        </w:rPr>
        <w:t>shall</w:t>
      </w:r>
      <w:proofErr w:type="gramEnd"/>
      <w:r w:rsidRPr="0038439B">
        <w:rPr>
          <w:rFonts w:ascii="Arial Narrow" w:hAnsi="Arial Narrow"/>
          <w:color w:val="000000"/>
          <w:sz w:val="20"/>
        </w:rPr>
        <w:t xml:space="preserve"> be carried out, the purchaser </w:t>
      </w:r>
      <w:proofErr w:type="gramStart"/>
      <w:r w:rsidRPr="0038439B">
        <w:rPr>
          <w:rFonts w:ascii="Arial Narrow" w:hAnsi="Arial Narrow"/>
          <w:color w:val="000000"/>
          <w:sz w:val="20"/>
        </w:rPr>
        <w:t>shall itself</w:t>
      </w:r>
      <w:proofErr w:type="gramEnd"/>
      <w:r w:rsidRPr="0038439B">
        <w:rPr>
          <w:rFonts w:ascii="Arial Narrow" w:hAnsi="Arial Narrow"/>
          <w:color w:val="000000"/>
          <w:sz w:val="20"/>
        </w:rPr>
        <w:t xml:space="preserve"> make the necessary arrangements, including payment arrangements with the testing authority concerned.</w:t>
      </w:r>
    </w:p>
    <w:p w14:paraId="2399159F" w14:textId="77777777" w:rsidR="00FA6AA9" w:rsidRPr="0038439B" w:rsidRDefault="00FA6AA9" w:rsidP="003126A5">
      <w:pPr>
        <w:jc w:val="both"/>
        <w:rPr>
          <w:rFonts w:ascii="Arial Narrow" w:hAnsi="Arial Narrow"/>
          <w:color w:val="000000"/>
          <w:sz w:val="20"/>
        </w:rPr>
      </w:pPr>
    </w:p>
    <w:p w14:paraId="42DF4430"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If the inspections, tests and analyses referred to in clauses 8.2 and 8.3 show the supplies to be in accordance with the contract requirements, the cost of the inspections, tests and analyses shall be defrayed by the purchaser.</w:t>
      </w:r>
    </w:p>
    <w:p w14:paraId="0A47C49A" w14:textId="77777777" w:rsidR="00FA6AA9" w:rsidRPr="0038439B" w:rsidRDefault="00FA6AA9" w:rsidP="003126A5">
      <w:pPr>
        <w:jc w:val="both"/>
        <w:rPr>
          <w:rFonts w:ascii="Arial Narrow" w:hAnsi="Arial Narrow"/>
          <w:color w:val="000000"/>
          <w:sz w:val="20"/>
        </w:rPr>
      </w:pPr>
    </w:p>
    <w:p w14:paraId="7E4DEF47"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0EE184DC" w14:textId="77777777" w:rsidR="00FA6AA9" w:rsidRPr="0038439B" w:rsidRDefault="00FA6AA9" w:rsidP="003126A5">
      <w:pPr>
        <w:jc w:val="both"/>
        <w:rPr>
          <w:rFonts w:ascii="Arial Narrow" w:hAnsi="Arial Narrow"/>
          <w:color w:val="000000"/>
          <w:sz w:val="20"/>
        </w:rPr>
      </w:pPr>
    </w:p>
    <w:p w14:paraId="7CB2AE61"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Supplies and services which are referred to in clauses 8.2 and 8.3 and which do not comply with the contract requirements may be rejected.</w:t>
      </w:r>
    </w:p>
    <w:p w14:paraId="6DD8C3DC" w14:textId="77777777" w:rsidR="00FA6AA9" w:rsidRPr="0038439B" w:rsidRDefault="00FA6AA9" w:rsidP="003126A5">
      <w:pPr>
        <w:jc w:val="both"/>
        <w:rPr>
          <w:rFonts w:ascii="Arial Narrow" w:hAnsi="Arial Narrow"/>
          <w:color w:val="000000"/>
          <w:sz w:val="20"/>
        </w:rPr>
      </w:pPr>
    </w:p>
    <w:p w14:paraId="2FDEBC3E"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 xml:space="preserve">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w:t>
      </w:r>
      <w:proofErr w:type="gramStart"/>
      <w:r w:rsidRPr="0038439B">
        <w:rPr>
          <w:rFonts w:ascii="Arial Narrow" w:hAnsi="Arial Narrow"/>
          <w:color w:val="000000"/>
          <w:sz w:val="20"/>
        </w:rPr>
        <w:t>suppliers</w:t>
      </w:r>
      <w:proofErr w:type="gramEnd"/>
      <w:r w:rsidRPr="0038439B">
        <w:rPr>
          <w:rFonts w:ascii="Arial Narrow" w:hAnsi="Arial Narrow"/>
          <w:color w:val="000000"/>
          <w:sz w:val="20"/>
        </w:rPr>
        <w:t xml:space="preserve">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0EE870F7" w14:textId="77777777" w:rsidR="00FA6AA9" w:rsidRPr="0038439B" w:rsidRDefault="00FA6AA9" w:rsidP="003126A5">
      <w:pPr>
        <w:rPr>
          <w:rFonts w:ascii="Arial Narrow" w:hAnsi="Arial Narrow"/>
          <w:color w:val="000000"/>
          <w:sz w:val="20"/>
        </w:rPr>
      </w:pPr>
    </w:p>
    <w:p w14:paraId="0642706D"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The provisions of clauses 8.4 to 8.7 shall not prejudice the right of the purchaser to cancel the contract on account of a breach of the conditions thereof, or to act in terms of Clause 23 of GCC.</w:t>
      </w:r>
    </w:p>
    <w:p w14:paraId="3DDFBE05" w14:textId="77777777" w:rsidR="00FA6AA9" w:rsidRPr="0038439B" w:rsidRDefault="00FA6AA9" w:rsidP="00FA6AA9">
      <w:pPr>
        <w:jc w:val="both"/>
        <w:rPr>
          <w:rFonts w:ascii="Arial Narrow" w:hAnsi="Arial Narrow"/>
          <w:color w:val="000000"/>
          <w:sz w:val="20"/>
        </w:rPr>
      </w:pPr>
    </w:p>
    <w:p w14:paraId="4B89970A" w14:textId="77777777" w:rsidR="003126A5" w:rsidRPr="0038439B" w:rsidRDefault="003126A5" w:rsidP="00FA6AA9">
      <w:pPr>
        <w:jc w:val="both"/>
        <w:rPr>
          <w:rFonts w:ascii="Arial Narrow" w:hAnsi="Arial Narrow"/>
          <w:color w:val="000000"/>
          <w:sz w:val="20"/>
        </w:rPr>
      </w:pPr>
    </w:p>
    <w:p w14:paraId="78743093" w14:textId="77777777" w:rsidR="00FA6AA9" w:rsidRPr="0038439B" w:rsidRDefault="00FA6AA9" w:rsidP="009A7401">
      <w:pPr>
        <w:jc w:val="both"/>
        <w:rPr>
          <w:rFonts w:ascii="Arial Narrow" w:hAnsi="Arial Narrow"/>
          <w:b/>
          <w:bCs/>
          <w:color w:val="000000"/>
          <w:sz w:val="20"/>
        </w:rPr>
      </w:pPr>
      <w:r w:rsidRPr="0038439B">
        <w:rPr>
          <w:rFonts w:ascii="Arial Narrow" w:hAnsi="Arial Narrow"/>
          <w:b/>
          <w:bCs/>
          <w:color w:val="000000"/>
          <w:sz w:val="20"/>
        </w:rPr>
        <w:t>9.</w:t>
      </w:r>
      <w:r w:rsidRPr="0038439B">
        <w:rPr>
          <w:rFonts w:ascii="Arial Narrow" w:hAnsi="Arial Narrow"/>
          <w:b/>
          <w:bCs/>
          <w:color w:val="000000"/>
          <w:sz w:val="20"/>
        </w:rPr>
        <w:tab/>
        <w:t xml:space="preserve">Packing </w:t>
      </w:r>
    </w:p>
    <w:p w14:paraId="1C785E5B" w14:textId="77777777" w:rsidR="00FA6AA9" w:rsidRPr="0038439B" w:rsidRDefault="00FA6AA9" w:rsidP="00FA6AA9">
      <w:pPr>
        <w:jc w:val="both"/>
        <w:rPr>
          <w:rFonts w:ascii="Arial Narrow" w:hAnsi="Arial Narrow"/>
          <w:b/>
          <w:bCs/>
          <w:color w:val="000000"/>
          <w:sz w:val="20"/>
        </w:rPr>
      </w:pPr>
    </w:p>
    <w:p w14:paraId="50C892B6"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 xml:space="preserve">The supplier shall provide such packing of the goods as is required to prevent their damage or deterioration during transit to their </w:t>
      </w:r>
      <w:proofErr w:type="gramStart"/>
      <w:r w:rsidRPr="0038439B">
        <w:rPr>
          <w:rFonts w:ascii="Arial Narrow" w:hAnsi="Arial Narrow"/>
          <w:color w:val="000000"/>
          <w:sz w:val="20"/>
        </w:rPr>
        <w:t>final destination</w:t>
      </w:r>
      <w:proofErr w:type="gramEnd"/>
      <w:r w:rsidRPr="0038439B">
        <w:rPr>
          <w:rFonts w:ascii="Arial Narrow" w:hAnsi="Arial Narrow"/>
          <w:color w:val="000000"/>
          <w:sz w:val="20"/>
        </w:rPr>
        <w:t xml:space="preserve">,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w:t>
      </w:r>
      <w:proofErr w:type="gramStart"/>
      <w:r w:rsidRPr="0038439B">
        <w:rPr>
          <w:rFonts w:ascii="Arial Narrow" w:hAnsi="Arial Narrow"/>
          <w:color w:val="000000"/>
          <w:sz w:val="20"/>
        </w:rPr>
        <w:t>final destination</w:t>
      </w:r>
      <w:proofErr w:type="gramEnd"/>
      <w:r w:rsidRPr="0038439B">
        <w:rPr>
          <w:rFonts w:ascii="Arial Narrow" w:hAnsi="Arial Narrow"/>
          <w:color w:val="000000"/>
          <w:sz w:val="20"/>
        </w:rPr>
        <w:t xml:space="preserve"> and the absence of heavy handling facilities at all points in transit.</w:t>
      </w:r>
    </w:p>
    <w:p w14:paraId="39B13F29" w14:textId="77777777" w:rsidR="00FA6AA9" w:rsidRPr="0038439B" w:rsidRDefault="00FA6AA9" w:rsidP="009A7401">
      <w:pPr>
        <w:rPr>
          <w:rFonts w:ascii="Arial Narrow" w:hAnsi="Arial Narrow"/>
          <w:color w:val="000000"/>
          <w:sz w:val="20"/>
        </w:rPr>
      </w:pPr>
    </w:p>
    <w:p w14:paraId="5FD0E913"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6C8A6E4B" w14:textId="77777777" w:rsidR="00FA6AA9" w:rsidRDefault="00FA6AA9" w:rsidP="00FA6AA9">
      <w:pPr>
        <w:rPr>
          <w:rFonts w:ascii="Arial Narrow" w:hAnsi="Arial Narrow"/>
          <w:color w:val="000000"/>
          <w:sz w:val="20"/>
        </w:rPr>
      </w:pPr>
    </w:p>
    <w:p w14:paraId="15B61EC5" w14:textId="77777777" w:rsidR="00E320E3" w:rsidRDefault="00E320E3" w:rsidP="00FA6AA9">
      <w:pPr>
        <w:rPr>
          <w:rFonts w:ascii="Arial Narrow" w:hAnsi="Arial Narrow"/>
          <w:color w:val="000000"/>
          <w:sz w:val="20"/>
        </w:rPr>
      </w:pPr>
    </w:p>
    <w:p w14:paraId="06C73839" w14:textId="77777777" w:rsidR="00E320E3" w:rsidRDefault="00E320E3" w:rsidP="00FA6AA9">
      <w:pPr>
        <w:rPr>
          <w:rFonts w:ascii="Arial Narrow" w:hAnsi="Arial Narrow"/>
          <w:color w:val="000000"/>
          <w:sz w:val="20"/>
        </w:rPr>
      </w:pPr>
    </w:p>
    <w:p w14:paraId="23C48F37" w14:textId="77777777" w:rsidR="00E320E3" w:rsidRPr="0038439B" w:rsidRDefault="00E320E3" w:rsidP="00FA6AA9">
      <w:pPr>
        <w:rPr>
          <w:rFonts w:ascii="Arial Narrow" w:hAnsi="Arial Narrow"/>
          <w:color w:val="000000"/>
          <w:sz w:val="20"/>
        </w:rPr>
      </w:pPr>
    </w:p>
    <w:p w14:paraId="46B706C6" w14:textId="77777777" w:rsidR="009A7401" w:rsidRPr="0038439B" w:rsidRDefault="009A7401" w:rsidP="00FA6AA9">
      <w:pPr>
        <w:rPr>
          <w:rFonts w:ascii="Arial Narrow" w:hAnsi="Arial Narrow"/>
          <w:color w:val="000000"/>
          <w:sz w:val="20"/>
        </w:rPr>
      </w:pPr>
    </w:p>
    <w:p w14:paraId="768BB2F1" w14:textId="77777777" w:rsidR="00FA6AA9" w:rsidRPr="0038439B" w:rsidRDefault="00FA6AA9" w:rsidP="00196C11">
      <w:pPr>
        <w:pStyle w:val="ListParagraph"/>
        <w:ind w:left="0"/>
        <w:jc w:val="both"/>
        <w:rPr>
          <w:rFonts w:ascii="Arial Narrow" w:hAnsi="Arial Narrow"/>
          <w:b/>
          <w:bCs/>
          <w:color w:val="000000"/>
          <w:sz w:val="20"/>
        </w:rPr>
      </w:pPr>
      <w:r w:rsidRPr="0038439B">
        <w:rPr>
          <w:rFonts w:ascii="Arial Narrow" w:hAnsi="Arial Narrow"/>
          <w:b/>
          <w:bCs/>
          <w:color w:val="000000"/>
          <w:sz w:val="20"/>
        </w:rPr>
        <w:t>Delivery and documents</w:t>
      </w:r>
    </w:p>
    <w:p w14:paraId="685CBFA9" w14:textId="77777777" w:rsidR="00FA6AA9" w:rsidRPr="0038439B" w:rsidRDefault="00FA6AA9" w:rsidP="00FA6AA9">
      <w:pPr>
        <w:jc w:val="both"/>
        <w:rPr>
          <w:rFonts w:ascii="Arial Narrow" w:hAnsi="Arial Narrow"/>
          <w:b/>
          <w:bCs/>
          <w:color w:val="000000"/>
          <w:sz w:val="20"/>
        </w:rPr>
      </w:pPr>
    </w:p>
    <w:p w14:paraId="493196D4"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Delivery of the goods shall be made by the supplier in accordance with the terms specified in the contract. The details of shipping and/or other documents to be furnished by the supplier are specified in SCC.</w:t>
      </w:r>
    </w:p>
    <w:p w14:paraId="0E741417" w14:textId="77777777" w:rsidR="00FA6AA9" w:rsidRPr="0038439B" w:rsidRDefault="00FA6AA9" w:rsidP="009A7401">
      <w:pPr>
        <w:jc w:val="both"/>
        <w:rPr>
          <w:rFonts w:ascii="Arial Narrow" w:hAnsi="Arial Narrow"/>
          <w:color w:val="000000"/>
          <w:sz w:val="20"/>
        </w:rPr>
      </w:pPr>
    </w:p>
    <w:p w14:paraId="16337E5D"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Documents to be submitted by the supplier are specified in SCC.</w:t>
      </w:r>
    </w:p>
    <w:p w14:paraId="50837E9D" w14:textId="77777777" w:rsidR="00FA6AA9" w:rsidRPr="0038439B" w:rsidRDefault="00FA6AA9" w:rsidP="00FA6AA9">
      <w:pPr>
        <w:jc w:val="both"/>
        <w:rPr>
          <w:rFonts w:ascii="Arial Narrow" w:hAnsi="Arial Narrow"/>
          <w:color w:val="000000"/>
          <w:sz w:val="20"/>
        </w:rPr>
      </w:pPr>
    </w:p>
    <w:p w14:paraId="5F9D3C27" w14:textId="656ABEED" w:rsidR="009A7401" w:rsidRDefault="009A7401" w:rsidP="00FA6AA9">
      <w:pPr>
        <w:jc w:val="both"/>
        <w:rPr>
          <w:rFonts w:ascii="Arial Narrow" w:hAnsi="Arial Narrow"/>
          <w:color w:val="000000"/>
          <w:sz w:val="20"/>
        </w:rPr>
      </w:pPr>
    </w:p>
    <w:p w14:paraId="4B2B873A" w14:textId="77777777" w:rsidR="00E35FFB" w:rsidRPr="0038439B" w:rsidRDefault="00E35FFB" w:rsidP="00FA6AA9">
      <w:pPr>
        <w:jc w:val="both"/>
        <w:rPr>
          <w:rFonts w:ascii="Arial Narrow" w:hAnsi="Arial Narrow"/>
          <w:color w:val="000000"/>
          <w:sz w:val="20"/>
        </w:rPr>
      </w:pPr>
    </w:p>
    <w:p w14:paraId="2E198C52" w14:textId="77777777" w:rsidR="00FA6AA9" w:rsidRPr="0038439B" w:rsidRDefault="00FA6AA9" w:rsidP="00196C11">
      <w:pPr>
        <w:pStyle w:val="ListParagraph"/>
        <w:ind w:left="0"/>
        <w:rPr>
          <w:rFonts w:ascii="Arial Narrow" w:hAnsi="Arial Narrow"/>
          <w:b/>
          <w:bCs/>
          <w:color w:val="000000"/>
          <w:sz w:val="20"/>
        </w:rPr>
      </w:pPr>
      <w:r w:rsidRPr="0038439B">
        <w:rPr>
          <w:rFonts w:ascii="Arial Narrow" w:hAnsi="Arial Narrow"/>
          <w:b/>
          <w:bCs/>
          <w:color w:val="000000"/>
          <w:sz w:val="20"/>
        </w:rPr>
        <w:lastRenderedPageBreak/>
        <w:t>Insurance</w:t>
      </w:r>
    </w:p>
    <w:p w14:paraId="2528EBB3" w14:textId="77777777" w:rsidR="00FA6AA9" w:rsidRPr="0038439B" w:rsidRDefault="00FA6AA9" w:rsidP="00FA6AA9">
      <w:pPr>
        <w:jc w:val="both"/>
        <w:rPr>
          <w:rFonts w:ascii="Arial Narrow" w:hAnsi="Arial Narrow"/>
          <w:b/>
          <w:bCs/>
          <w:color w:val="000000"/>
          <w:sz w:val="20"/>
        </w:rPr>
      </w:pPr>
    </w:p>
    <w:p w14:paraId="2DE6F790"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The goods supplied under the contract shall be fully insured in a freely convertible currency against loss or damage incidental to manufacture or acquisition, transportation, storage and delivery in the manner specified in the SCC.</w:t>
      </w:r>
    </w:p>
    <w:p w14:paraId="10B4185F" w14:textId="77777777" w:rsidR="008630FE" w:rsidRPr="0038439B" w:rsidRDefault="008630FE" w:rsidP="00FA6AA9">
      <w:pPr>
        <w:jc w:val="both"/>
        <w:rPr>
          <w:rFonts w:ascii="Arial Narrow" w:hAnsi="Arial Narrow"/>
          <w:color w:val="000000"/>
          <w:sz w:val="20"/>
        </w:rPr>
      </w:pPr>
    </w:p>
    <w:p w14:paraId="6817ABCF" w14:textId="77777777" w:rsidR="00FA6AA9" w:rsidRPr="0038439B" w:rsidRDefault="00FA6AA9" w:rsidP="00196C11">
      <w:pPr>
        <w:pStyle w:val="ListParagraph"/>
        <w:ind w:left="0"/>
        <w:rPr>
          <w:rFonts w:ascii="Arial Narrow" w:hAnsi="Arial Narrow"/>
          <w:b/>
          <w:bCs/>
          <w:color w:val="000000"/>
          <w:sz w:val="20"/>
        </w:rPr>
      </w:pPr>
      <w:r w:rsidRPr="0038439B">
        <w:rPr>
          <w:rFonts w:ascii="Arial Narrow" w:hAnsi="Arial Narrow"/>
          <w:b/>
          <w:bCs/>
          <w:color w:val="000000"/>
          <w:sz w:val="20"/>
        </w:rPr>
        <w:t xml:space="preserve">Transportation </w:t>
      </w:r>
    </w:p>
    <w:p w14:paraId="6F26FFFC" w14:textId="77777777" w:rsidR="00FA6AA9" w:rsidRPr="0038439B" w:rsidRDefault="00FA6AA9" w:rsidP="00FA6AA9">
      <w:pPr>
        <w:rPr>
          <w:rFonts w:ascii="Arial Narrow" w:hAnsi="Arial Narrow"/>
          <w:b/>
          <w:bCs/>
          <w:color w:val="000000"/>
          <w:sz w:val="20"/>
        </w:rPr>
      </w:pPr>
    </w:p>
    <w:p w14:paraId="463753F1"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Should a price other than an all-inclusive delivered price be required, this shall be specified in the SCC.</w:t>
      </w:r>
    </w:p>
    <w:p w14:paraId="539C25E2" w14:textId="77777777" w:rsidR="00FA6AA9" w:rsidRPr="0038439B" w:rsidRDefault="00FA6AA9" w:rsidP="00FA6AA9">
      <w:pPr>
        <w:jc w:val="both"/>
        <w:rPr>
          <w:rFonts w:ascii="Arial Narrow" w:hAnsi="Arial Narrow"/>
          <w:color w:val="000000"/>
          <w:sz w:val="20"/>
        </w:rPr>
      </w:pPr>
    </w:p>
    <w:p w14:paraId="28662712" w14:textId="77777777" w:rsidR="00210E45" w:rsidRPr="0038439B" w:rsidRDefault="00210E45" w:rsidP="00FA6AA9">
      <w:pPr>
        <w:jc w:val="both"/>
        <w:rPr>
          <w:rFonts w:ascii="Arial Narrow" w:hAnsi="Arial Narrow"/>
          <w:color w:val="000000"/>
          <w:sz w:val="20"/>
        </w:rPr>
      </w:pPr>
    </w:p>
    <w:p w14:paraId="71F59A74" w14:textId="77777777" w:rsidR="00FA6AA9" w:rsidRPr="0038439B" w:rsidRDefault="00FA6AA9" w:rsidP="00196C11">
      <w:pPr>
        <w:pStyle w:val="ListParagraph"/>
        <w:ind w:left="0"/>
        <w:jc w:val="both"/>
        <w:rPr>
          <w:rFonts w:ascii="Arial Narrow" w:hAnsi="Arial Narrow"/>
          <w:b/>
          <w:bCs/>
          <w:color w:val="000000"/>
          <w:sz w:val="20"/>
        </w:rPr>
      </w:pPr>
      <w:r w:rsidRPr="0038439B">
        <w:rPr>
          <w:rFonts w:ascii="Arial Narrow" w:hAnsi="Arial Narrow"/>
          <w:b/>
          <w:bCs/>
          <w:color w:val="000000"/>
          <w:sz w:val="20"/>
        </w:rPr>
        <w:t>Incidental Services</w:t>
      </w:r>
    </w:p>
    <w:p w14:paraId="763347D4" w14:textId="77777777" w:rsidR="00FA6AA9" w:rsidRPr="0038439B" w:rsidRDefault="00FA6AA9" w:rsidP="00FA6AA9">
      <w:pPr>
        <w:jc w:val="both"/>
        <w:rPr>
          <w:rFonts w:ascii="Arial Narrow" w:hAnsi="Arial Narrow"/>
          <w:b/>
          <w:bCs/>
          <w:color w:val="000000"/>
          <w:sz w:val="20"/>
        </w:rPr>
      </w:pPr>
    </w:p>
    <w:p w14:paraId="28577B3D"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 xml:space="preserve">The supplier may be required to provide any or </w:t>
      </w:r>
      <w:proofErr w:type="gramStart"/>
      <w:r w:rsidRPr="0038439B">
        <w:rPr>
          <w:rFonts w:ascii="Arial Narrow" w:hAnsi="Arial Narrow"/>
          <w:color w:val="000000"/>
          <w:sz w:val="20"/>
        </w:rPr>
        <w:t>all of</w:t>
      </w:r>
      <w:proofErr w:type="gramEnd"/>
      <w:r w:rsidRPr="0038439B">
        <w:rPr>
          <w:rFonts w:ascii="Arial Narrow" w:hAnsi="Arial Narrow"/>
          <w:color w:val="000000"/>
          <w:sz w:val="20"/>
        </w:rPr>
        <w:t xml:space="preserve"> the following services, including additional services, if any, specified in SCC:</w:t>
      </w:r>
    </w:p>
    <w:p w14:paraId="3F1FAA4D" w14:textId="77777777" w:rsidR="00FA6AA9" w:rsidRPr="0038439B" w:rsidRDefault="00FA6AA9" w:rsidP="00FA6AA9">
      <w:pPr>
        <w:jc w:val="both"/>
        <w:rPr>
          <w:rFonts w:ascii="Arial Narrow" w:hAnsi="Arial Narrow"/>
          <w:color w:val="000000"/>
          <w:sz w:val="20"/>
        </w:rPr>
      </w:pPr>
    </w:p>
    <w:p w14:paraId="3CD52F54" w14:textId="77777777" w:rsidR="00FA6AA9" w:rsidRPr="0038439B" w:rsidRDefault="00FA6AA9" w:rsidP="00196C11">
      <w:pPr>
        <w:pStyle w:val="ListParagraph"/>
        <w:widowControl/>
        <w:autoSpaceDE w:val="0"/>
        <w:autoSpaceDN w:val="0"/>
        <w:adjustRightInd w:val="0"/>
        <w:ind w:left="0"/>
        <w:jc w:val="both"/>
        <w:rPr>
          <w:rFonts w:ascii="Arial Narrow" w:hAnsi="Arial Narrow"/>
          <w:color w:val="000000"/>
          <w:sz w:val="20"/>
        </w:rPr>
      </w:pPr>
      <w:r w:rsidRPr="0038439B">
        <w:rPr>
          <w:rFonts w:ascii="Arial Narrow" w:hAnsi="Arial Narrow"/>
          <w:color w:val="000000"/>
          <w:sz w:val="20"/>
        </w:rPr>
        <w:t xml:space="preserve">performance or supervision of on-site assembly and/or commissioning of the supplied </w:t>
      </w:r>
      <w:proofErr w:type="gramStart"/>
      <w:r w:rsidRPr="0038439B">
        <w:rPr>
          <w:rFonts w:ascii="Arial Narrow" w:hAnsi="Arial Narrow"/>
          <w:color w:val="000000"/>
          <w:sz w:val="20"/>
        </w:rPr>
        <w:t>goods;</w:t>
      </w:r>
      <w:proofErr w:type="gramEnd"/>
    </w:p>
    <w:p w14:paraId="59857DCF" w14:textId="77777777" w:rsidR="00FA6AA9" w:rsidRPr="0038439B" w:rsidRDefault="00FA6AA9" w:rsidP="00196C11">
      <w:pPr>
        <w:pStyle w:val="ListParagraph"/>
        <w:widowControl/>
        <w:autoSpaceDE w:val="0"/>
        <w:autoSpaceDN w:val="0"/>
        <w:adjustRightInd w:val="0"/>
        <w:ind w:left="0"/>
        <w:jc w:val="both"/>
        <w:rPr>
          <w:rFonts w:ascii="Arial Narrow" w:hAnsi="Arial Narrow"/>
          <w:color w:val="000000"/>
          <w:sz w:val="20"/>
        </w:rPr>
      </w:pPr>
      <w:r w:rsidRPr="0038439B">
        <w:rPr>
          <w:rFonts w:ascii="Arial Narrow" w:hAnsi="Arial Narrow"/>
          <w:color w:val="000000"/>
          <w:sz w:val="20"/>
        </w:rPr>
        <w:t xml:space="preserve">furnishing of tools required for assembly and/or maintenance of the supplied </w:t>
      </w:r>
      <w:proofErr w:type="gramStart"/>
      <w:r w:rsidRPr="0038439B">
        <w:rPr>
          <w:rFonts w:ascii="Arial Narrow" w:hAnsi="Arial Narrow"/>
          <w:color w:val="000000"/>
          <w:sz w:val="20"/>
        </w:rPr>
        <w:t>goods;</w:t>
      </w:r>
      <w:proofErr w:type="gramEnd"/>
    </w:p>
    <w:p w14:paraId="7138554C" w14:textId="77777777" w:rsidR="00FA6AA9" w:rsidRPr="0038439B" w:rsidRDefault="00FA6AA9" w:rsidP="00196C11">
      <w:pPr>
        <w:pStyle w:val="ListParagraph"/>
        <w:widowControl/>
        <w:autoSpaceDE w:val="0"/>
        <w:autoSpaceDN w:val="0"/>
        <w:adjustRightInd w:val="0"/>
        <w:ind w:left="0"/>
        <w:jc w:val="both"/>
        <w:rPr>
          <w:rFonts w:ascii="Arial Narrow" w:hAnsi="Arial Narrow"/>
          <w:color w:val="000000"/>
          <w:sz w:val="20"/>
        </w:rPr>
      </w:pPr>
      <w:r w:rsidRPr="0038439B">
        <w:rPr>
          <w:rFonts w:ascii="Arial Narrow" w:hAnsi="Arial Narrow"/>
          <w:color w:val="000000"/>
          <w:sz w:val="20"/>
        </w:rPr>
        <w:t xml:space="preserve">furnishing of a detailed operations and maintenance manual for each appropriate unit of the supplied </w:t>
      </w:r>
      <w:proofErr w:type="gramStart"/>
      <w:r w:rsidRPr="0038439B">
        <w:rPr>
          <w:rFonts w:ascii="Arial Narrow" w:hAnsi="Arial Narrow"/>
          <w:color w:val="000000"/>
          <w:sz w:val="20"/>
        </w:rPr>
        <w:t>goods;</w:t>
      </w:r>
      <w:proofErr w:type="gramEnd"/>
    </w:p>
    <w:p w14:paraId="192D426B" w14:textId="77777777" w:rsidR="00FA6AA9" w:rsidRPr="0038439B" w:rsidRDefault="00FA6AA9" w:rsidP="00196C11">
      <w:pPr>
        <w:pStyle w:val="ListParagraph"/>
        <w:widowControl/>
        <w:autoSpaceDE w:val="0"/>
        <w:autoSpaceDN w:val="0"/>
        <w:adjustRightInd w:val="0"/>
        <w:ind w:left="0"/>
        <w:jc w:val="both"/>
        <w:rPr>
          <w:rFonts w:ascii="Arial Narrow" w:hAnsi="Arial Narrow"/>
          <w:color w:val="000000"/>
          <w:sz w:val="20"/>
        </w:rPr>
      </w:pPr>
      <w:r w:rsidRPr="0038439B">
        <w:rPr>
          <w:rFonts w:ascii="Arial Narrow" w:hAnsi="Arial Narrow"/>
          <w:color w:val="000000"/>
          <w:sz w:val="20"/>
        </w:rPr>
        <w:t xml:space="preserve">performance or supervision or maintenance and/or repair of the supplied goods, for </w:t>
      </w:r>
      <w:proofErr w:type="gramStart"/>
      <w:r w:rsidRPr="0038439B">
        <w:rPr>
          <w:rFonts w:ascii="Arial Narrow" w:hAnsi="Arial Narrow"/>
          <w:color w:val="000000"/>
          <w:sz w:val="20"/>
        </w:rPr>
        <w:t>a period of time</w:t>
      </w:r>
      <w:proofErr w:type="gramEnd"/>
      <w:r w:rsidRPr="0038439B">
        <w:rPr>
          <w:rFonts w:ascii="Arial Narrow" w:hAnsi="Arial Narrow"/>
          <w:color w:val="000000"/>
          <w:sz w:val="20"/>
        </w:rPr>
        <w:t xml:space="preserve"> agreed by the parties, provided that this service shall not relieve the supplier of any warranty obligations under this contract; and</w:t>
      </w:r>
    </w:p>
    <w:p w14:paraId="7859B572" w14:textId="77777777" w:rsidR="00FA6AA9" w:rsidRPr="0038439B" w:rsidRDefault="00FA6AA9" w:rsidP="00196C11">
      <w:pPr>
        <w:pStyle w:val="ListParagraph"/>
        <w:widowControl/>
        <w:autoSpaceDE w:val="0"/>
        <w:autoSpaceDN w:val="0"/>
        <w:adjustRightInd w:val="0"/>
        <w:ind w:left="0"/>
        <w:jc w:val="both"/>
        <w:rPr>
          <w:rFonts w:ascii="Arial Narrow" w:hAnsi="Arial Narrow"/>
          <w:color w:val="000000"/>
          <w:sz w:val="20"/>
        </w:rPr>
      </w:pPr>
      <w:r w:rsidRPr="0038439B">
        <w:rPr>
          <w:rFonts w:ascii="Arial Narrow" w:hAnsi="Arial Narrow"/>
          <w:color w:val="000000"/>
          <w:sz w:val="20"/>
        </w:rPr>
        <w:t>training of the purchaser’s personnel, at the supplier’s plant and/or on-site, in assembly, start-up, operation, maintenance, and/or repair of the supplied goods.</w:t>
      </w:r>
    </w:p>
    <w:p w14:paraId="2492C78F" w14:textId="77777777" w:rsidR="00FA6AA9" w:rsidRPr="0038439B" w:rsidRDefault="00FA6AA9" w:rsidP="00FA6AA9">
      <w:pPr>
        <w:pStyle w:val="ListParagraph"/>
        <w:autoSpaceDE w:val="0"/>
        <w:autoSpaceDN w:val="0"/>
        <w:adjustRightInd w:val="0"/>
        <w:ind w:left="0"/>
        <w:jc w:val="both"/>
        <w:rPr>
          <w:rFonts w:ascii="Arial Narrow" w:hAnsi="Arial Narrow"/>
          <w:color w:val="000000"/>
          <w:sz w:val="20"/>
        </w:rPr>
      </w:pPr>
    </w:p>
    <w:p w14:paraId="2DFE7737"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163050A6" w14:textId="77777777" w:rsidR="00F216EA" w:rsidRPr="0038439B" w:rsidRDefault="00F216EA" w:rsidP="00FA6AA9">
      <w:pPr>
        <w:jc w:val="both"/>
        <w:rPr>
          <w:rFonts w:ascii="Arial Narrow" w:hAnsi="Arial Narrow"/>
          <w:color w:val="000000"/>
          <w:sz w:val="20"/>
        </w:rPr>
      </w:pPr>
    </w:p>
    <w:p w14:paraId="5692B7B6" w14:textId="77777777" w:rsidR="00FA6AA9" w:rsidRPr="0038439B" w:rsidRDefault="00FA6AA9" w:rsidP="00196C11">
      <w:pPr>
        <w:pStyle w:val="ListParagraph"/>
        <w:ind w:left="0"/>
        <w:jc w:val="both"/>
        <w:rPr>
          <w:rFonts w:ascii="Arial Narrow" w:hAnsi="Arial Narrow"/>
          <w:b/>
          <w:bCs/>
          <w:color w:val="000000"/>
          <w:sz w:val="20"/>
        </w:rPr>
      </w:pPr>
      <w:r w:rsidRPr="0038439B">
        <w:rPr>
          <w:rFonts w:ascii="Arial Narrow" w:hAnsi="Arial Narrow"/>
          <w:b/>
          <w:bCs/>
          <w:color w:val="000000"/>
          <w:sz w:val="20"/>
        </w:rPr>
        <w:t>Spare parts</w:t>
      </w:r>
    </w:p>
    <w:p w14:paraId="559E9EED" w14:textId="77777777" w:rsidR="00FA6AA9" w:rsidRPr="0038439B" w:rsidRDefault="00FA6AA9" w:rsidP="00FA6AA9">
      <w:pPr>
        <w:jc w:val="both"/>
        <w:rPr>
          <w:rFonts w:ascii="Arial Narrow" w:hAnsi="Arial Narrow"/>
          <w:b/>
          <w:bCs/>
          <w:color w:val="000000"/>
          <w:sz w:val="20"/>
        </w:rPr>
      </w:pPr>
    </w:p>
    <w:p w14:paraId="4143D3D2"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 xml:space="preserve">As specified in SCC, the supplier may be required to provide any or </w:t>
      </w:r>
      <w:proofErr w:type="gramStart"/>
      <w:r w:rsidRPr="0038439B">
        <w:rPr>
          <w:rFonts w:ascii="Arial Narrow" w:hAnsi="Arial Narrow"/>
          <w:color w:val="000000"/>
          <w:sz w:val="20"/>
        </w:rPr>
        <w:t>all of</w:t>
      </w:r>
      <w:proofErr w:type="gramEnd"/>
      <w:r w:rsidRPr="0038439B">
        <w:rPr>
          <w:rFonts w:ascii="Arial Narrow" w:hAnsi="Arial Narrow"/>
          <w:color w:val="000000"/>
          <w:sz w:val="20"/>
        </w:rPr>
        <w:t xml:space="preserve"> the following materials, notifications, and information pertaining to spare parts manufactured or distributed by the supplier:</w:t>
      </w:r>
    </w:p>
    <w:p w14:paraId="62220471" w14:textId="77777777" w:rsidR="00FA6AA9" w:rsidRPr="0038439B" w:rsidRDefault="00FA6AA9" w:rsidP="00FA6AA9">
      <w:pPr>
        <w:jc w:val="both"/>
        <w:rPr>
          <w:rFonts w:ascii="Arial Narrow" w:hAnsi="Arial Narrow"/>
          <w:color w:val="000000"/>
          <w:sz w:val="20"/>
        </w:rPr>
      </w:pPr>
    </w:p>
    <w:p w14:paraId="4E114522" w14:textId="77777777" w:rsidR="00FA6AA9" w:rsidRPr="0038439B" w:rsidRDefault="00FA6AA9" w:rsidP="00196C11">
      <w:pPr>
        <w:pStyle w:val="ListParagraph"/>
        <w:widowControl/>
        <w:autoSpaceDE w:val="0"/>
        <w:autoSpaceDN w:val="0"/>
        <w:adjustRightInd w:val="0"/>
        <w:ind w:left="0"/>
        <w:jc w:val="both"/>
        <w:rPr>
          <w:rFonts w:ascii="Arial Narrow" w:hAnsi="Arial Narrow"/>
          <w:color w:val="000000"/>
          <w:sz w:val="20"/>
        </w:rPr>
      </w:pPr>
      <w:r w:rsidRPr="0038439B">
        <w:rPr>
          <w:rFonts w:ascii="Arial Narrow" w:hAnsi="Arial Narrow"/>
          <w:color w:val="000000"/>
          <w:sz w:val="20"/>
        </w:rPr>
        <w:t>such spare parts as the purchaser may elect to purchase from the supplier, provided that this election shall not relieve the supplier of any warranty obligations under the contract; and</w:t>
      </w:r>
    </w:p>
    <w:p w14:paraId="0795FA47" w14:textId="77777777" w:rsidR="00FA6AA9" w:rsidRPr="0038439B" w:rsidRDefault="00FA6AA9" w:rsidP="00196C11">
      <w:pPr>
        <w:pStyle w:val="ListParagraph"/>
        <w:ind w:left="0"/>
        <w:jc w:val="both"/>
        <w:rPr>
          <w:rFonts w:ascii="Arial Narrow" w:hAnsi="Arial Narrow"/>
          <w:color w:val="000000"/>
          <w:sz w:val="20"/>
        </w:rPr>
      </w:pPr>
      <w:r w:rsidRPr="0038439B">
        <w:rPr>
          <w:rFonts w:ascii="Arial Narrow" w:hAnsi="Arial Narrow"/>
          <w:color w:val="000000"/>
          <w:sz w:val="20"/>
        </w:rPr>
        <w:t>in the event of termination of production of the spare parts:</w:t>
      </w:r>
    </w:p>
    <w:p w14:paraId="1FAF2FDD"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Advance notification to the purchaser of the pending termination, in sufficient time to permit the purchaser to procure needed requirements; and</w:t>
      </w:r>
    </w:p>
    <w:p w14:paraId="1ECC025C"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following such termination, furnishing at no cost to the purchaser, the blueprints, drawings, and specifications of the spare parts, if requested.</w:t>
      </w:r>
    </w:p>
    <w:p w14:paraId="13834B6E" w14:textId="77777777" w:rsidR="00FA6AA9" w:rsidRPr="0038439B" w:rsidRDefault="00FA6AA9" w:rsidP="00FA6AA9">
      <w:pPr>
        <w:jc w:val="both"/>
        <w:rPr>
          <w:rFonts w:ascii="Arial Narrow" w:hAnsi="Arial Narrow"/>
          <w:color w:val="000000"/>
          <w:sz w:val="20"/>
        </w:rPr>
      </w:pPr>
    </w:p>
    <w:p w14:paraId="2EF183CB" w14:textId="77777777" w:rsidR="00FA6AA9" w:rsidRPr="0038439B" w:rsidRDefault="00FA6AA9" w:rsidP="00FA6AA9">
      <w:pPr>
        <w:jc w:val="both"/>
        <w:rPr>
          <w:rFonts w:ascii="Arial Narrow" w:hAnsi="Arial Narrow"/>
          <w:color w:val="000000"/>
          <w:sz w:val="20"/>
        </w:rPr>
      </w:pPr>
    </w:p>
    <w:p w14:paraId="0259CB81" w14:textId="77777777" w:rsidR="00FA6AA9" w:rsidRPr="0038439B" w:rsidRDefault="00FA6AA9" w:rsidP="00196C11">
      <w:pPr>
        <w:pStyle w:val="ListParagraph"/>
        <w:ind w:left="0"/>
        <w:jc w:val="both"/>
        <w:rPr>
          <w:rFonts w:ascii="Arial Narrow" w:hAnsi="Arial Narrow"/>
          <w:b/>
          <w:bCs/>
          <w:color w:val="000000"/>
          <w:sz w:val="20"/>
        </w:rPr>
      </w:pPr>
      <w:r w:rsidRPr="0038439B">
        <w:rPr>
          <w:rFonts w:ascii="Arial Narrow" w:hAnsi="Arial Narrow"/>
          <w:b/>
          <w:bCs/>
          <w:color w:val="000000"/>
          <w:sz w:val="20"/>
        </w:rPr>
        <w:t>Warranty</w:t>
      </w:r>
    </w:p>
    <w:p w14:paraId="49E0D5A6" w14:textId="77777777" w:rsidR="00FA6AA9" w:rsidRPr="0038439B" w:rsidRDefault="00FA6AA9" w:rsidP="00FA6AA9">
      <w:pPr>
        <w:jc w:val="both"/>
        <w:rPr>
          <w:rFonts w:ascii="Arial Narrow" w:hAnsi="Arial Narrow"/>
          <w:b/>
          <w:bCs/>
          <w:color w:val="000000"/>
          <w:sz w:val="20"/>
        </w:rPr>
      </w:pPr>
    </w:p>
    <w:p w14:paraId="51712D94"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 xml:space="preserve">The supplier warrants that the goods supplied under the contract are new, unused, </w:t>
      </w:r>
      <w:proofErr w:type="gramStart"/>
      <w:r w:rsidRPr="0038439B">
        <w:rPr>
          <w:rFonts w:ascii="Arial Narrow" w:hAnsi="Arial Narrow"/>
          <w:color w:val="000000"/>
          <w:sz w:val="20"/>
        </w:rPr>
        <w:t>of</w:t>
      </w:r>
      <w:proofErr w:type="gramEnd"/>
      <w:r w:rsidRPr="0038439B">
        <w:rPr>
          <w:rFonts w:ascii="Arial Narrow" w:hAnsi="Arial Narrow"/>
          <w:color w:val="000000"/>
          <w:sz w:val="20"/>
        </w:rPr>
        <w:t xml:space="preserve">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7DEE634C" w14:textId="77777777" w:rsidR="00FA6AA9" w:rsidRPr="0038439B" w:rsidRDefault="00FA6AA9" w:rsidP="00387429">
      <w:pPr>
        <w:jc w:val="both"/>
        <w:rPr>
          <w:rFonts w:ascii="Arial Narrow" w:hAnsi="Arial Narrow"/>
          <w:color w:val="000000"/>
          <w:sz w:val="20"/>
        </w:rPr>
      </w:pPr>
    </w:p>
    <w:p w14:paraId="3D646753"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4FDCB9C9" w14:textId="77777777" w:rsidR="00FA6AA9" w:rsidRPr="0038439B" w:rsidRDefault="00FA6AA9" w:rsidP="00387429">
      <w:pPr>
        <w:jc w:val="both"/>
        <w:rPr>
          <w:rFonts w:ascii="Arial Narrow" w:hAnsi="Arial Narrow"/>
          <w:color w:val="000000"/>
          <w:sz w:val="20"/>
        </w:rPr>
      </w:pPr>
    </w:p>
    <w:p w14:paraId="61D03DAB"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The purchaser shall promptly notify the supplier in writing of any claims arising under this warranty.</w:t>
      </w:r>
    </w:p>
    <w:p w14:paraId="0CDAA74F" w14:textId="77777777" w:rsidR="00FA6AA9" w:rsidRPr="0038439B" w:rsidRDefault="00FA6AA9" w:rsidP="00387429">
      <w:pPr>
        <w:jc w:val="both"/>
        <w:rPr>
          <w:rFonts w:ascii="Arial Narrow" w:hAnsi="Arial Narrow"/>
          <w:color w:val="000000"/>
          <w:sz w:val="20"/>
        </w:rPr>
      </w:pPr>
    </w:p>
    <w:p w14:paraId="3B51418A"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 xml:space="preserve">Upon receipt of such notice, the supplier shall, within the period specified in SCC and </w:t>
      </w:r>
      <w:proofErr w:type="gramStart"/>
      <w:r w:rsidRPr="0038439B">
        <w:rPr>
          <w:rFonts w:ascii="Arial Narrow" w:hAnsi="Arial Narrow"/>
          <w:color w:val="000000"/>
          <w:sz w:val="20"/>
        </w:rPr>
        <w:t>with</w:t>
      </w:r>
      <w:proofErr w:type="gramEnd"/>
      <w:r w:rsidRPr="0038439B">
        <w:rPr>
          <w:rFonts w:ascii="Arial Narrow" w:hAnsi="Arial Narrow"/>
          <w:color w:val="000000"/>
          <w:sz w:val="20"/>
        </w:rPr>
        <w:t xml:space="preserve"> all reasonable speed, repair or replace the defective goods or parts thereof, without costs to the purchaser.</w:t>
      </w:r>
    </w:p>
    <w:p w14:paraId="374C1BAE" w14:textId="77777777" w:rsidR="00FA6AA9" w:rsidRPr="0038439B" w:rsidRDefault="00FA6AA9" w:rsidP="00387429">
      <w:pPr>
        <w:jc w:val="both"/>
        <w:rPr>
          <w:rFonts w:ascii="Arial Narrow" w:hAnsi="Arial Narrow"/>
          <w:color w:val="000000"/>
          <w:sz w:val="20"/>
        </w:rPr>
      </w:pPr>
    </w:p>
    <w:p w14:paraId="7DCEC629"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14:paraId="00951EF1" w14:textId="77777777" w:rsidR="00FA6AA9" w:rsidRPr="0038439B" w:rsidRDefault="00FA6AA9" w:rsidP="00FA6AA9">
      <w:pPr>
        <w:jc w:val="both"/>
        <w:rPr>
          <w:rFonts w:ascii="Arial Narrow" w:hAnsi="Arial Narrow"/>
          <w:color w:val="000000"/>
          <w:sz w:val="20"/>
        </w:rPr>
      </w:pPr>
    </w:p>
    <w:p w14:paraId="73D0A364" w14:textId="77777777" w:rsidR="00387429" w:rsidRDefault="00387429" w:rsidP="00FA6AA9">
      <w:pPr>
        <w:jc w:val="both"/>
        <w:rPr>
          <w:rFonts w:ascii="Arial Narrow" w:hAnsi="Arial Narrow"/>
          <w:color w:val="000000"/>
          <w:sz w:val="20"/>
        </w:rPr>
      </w:pPr>
    </w:p>
    <w:p w14:paraId="26193B1A" w14:textId="77777777" w:rsidR="004564A1" w:rsidRPr="0038439B" w:rsidRDefault="004564A1" w:rsidP="00FA6AA9">
      <w:pPr>
        <w:jc w:val="both"/>
        <w:rPr>
          <w:rFonts w:ascii="Arial Narrow" w:hAnsi="Arial Narrow"/>
          <w:color w:val="000000"/>
          <w:sz w:val="20"/>
        </w:rPr>
      </w:pPr>
    </w:p>
    <w:p w14:paraId="30FD188E" w14:textId="77777777" w:rsidR="00FA6AA9" w:rsidRPr="0038439B" w:rsidRDefault="00FA6AA9" w:rsidP="00196C11">
      <w:pPr>
        <w:pStyle w:val="ListParagraph"/>
        <w:ind w:left="0"/>
        <w:jc w:val="both"/>
        <w:rPr>
          <w:rFonts w:ascii="Arial Narrow" w:hAnsi="Arial Narrow"/>
          <w:b/>
          <w:bCs/>
          <w:color w:val="000000"/>
          <w:sz w:val="20"/>
        </w:rPr>
      </w:pPr>
      <w:r w:rsidRPr="0038439B">
        <w:rPr>
          <w:rFonts w:ascii="Arial Narrow" w:hAnsi="Arial Narrow"/>
          <w:b/>
          <w:bCs/>
          <w:color w:val="000000"/>
          <w:sz w:val="20"/>
        </w:rPr>
        <w:t xml:space="preserve">Payment </w:t>
      </w:r>
    </w:p>
    <w:p w14:paraId="78A3DDB1" w14:textId="77777777" w:rsidR="00FA6AA9" w:rsidRPr="0038439B" w:rsidRDefault="00FA6AA9" w:rsidP="00FA6AA9">
      <w:pPr>
        <w:jc w:val="both"/>
        <w:rPr>
          <w:rFonts w:ascii="Arial Narrow" w:hAnsi="Arial Narrow"/>
          <w:b/>
          <w:bCs/>
          <w:color w:val="000000"/>
          <w:sz w:val="20"/>
        </w:rPr>
      </w:pPr>
    </w:p>
    <w:p w14:paraId="417CD4E6"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The method and conditions of payment to be made to the supplier under this contract shall be specified in SCC.</w:t>
      </w:r>
    </w:p>
    <w:p w14:paraId="6D00504C" w14:textId="77777777" w:rsidR="00FA6AA9" w:rsidRPr="0038439B" w:rsidRDefault="00FA6AA9" w:rsidP="00F708DE">
      <w:pPr>
        <w:jc w:val="both"/>
        <w:rPr>
          <w:rFonts w:ascii="Arial Narrow" w:hAnsi="Arial Narrow"/>
          <w:color w:val="000000"/>
          <w:sz w:val="20"/>
        </w:rPr>
      </w:pPr>
    </w:p>
    <w:p w14:paraId="40155E28"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The supplier shall furnish the purchaser with an invoice accompanied by a copy of the delivery note and upon fulfillment of other obligations stipulated in the contract.</w:t>
      </w:r>
    </w:p>
    <w:p w14:paraId="0ECA09C3" w14:textId="77777777" w:rsidR="00FA6AA9" w:rsidRPr="0038439B" w:rsidRDefault="00FA6AA9" w:rsidP="00F708DE">
      <w:pPr>
        <w:jc w:val="both"/>
        <w:rPr>
          <w:rFonts w:ascii="Arial Narrow" w:hAnsi="Arial Narrow"/>
          <w:color w:val="000000"/>
          <w:sz w:val="20"/>
        </w:rPr>
      </w:pPr>
    </w:p>
    <w:p w14:paraId="77E54086"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lastRenderedPageBreak/>
        <w:t>Payments shall be made promptly by the purchaser, but in no case later than thirty (30) days after submission of an invoice or claim by the supplier.</w:t>
      </w:r>
    </w:p>
    <w:p w14:paraId="30E947D9" w14:textId="77777777" w:rsidR="00FA6AA9" w:rsidRPr="0038439B" w:rsidRDefault="00FA6AA9" w:rsidP="00F708DE">
      <w:pPr>
        <w:jc w:val="both"/>
        <w:rPr>
          <w:rFonts w:ascii="Arial Narrow" w:hAnsi="Arial Narrow"/>
          <w:color w:val="000000"/>
          <w:sz w:val="20"/>
        </w:rPr>
      </w:pPr>
    </w:p>
    <w:p w14:paraId="00760A5B"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Payment will be made in Rand unless otherwise stipulated in SCC.</w:t>
      </w:r>
    </w:p>
    <w:p w14:paraId="4B77F337" w14:textId="77777777" w:rsidR="00FA6AA9" w:rsidRPr="0038439B" w:rsidRDefault="00FA6AA9" w:rsidP="00FA6AA9">
      <w:pPr>
        <w:jc w:val="both"/>
        <w:rPr>
          <w:rFonts w:ascii="Arial Narrow" w:hAnsi="Arial Narrow"/>
          <w:color w:val="000000"/>
          <w:sz w:val="20"/>
        </w:rPr>
      </w:pPr>
    </w:p>
    <w:p w14:paraId="53BA5AA0" w14:textId="77777777" w:rsidR="00F708DE" w:rsidRPr="0038439B" w:rsidRDefault="00F708DE" w:rsidP="00FA6AA9">
      <w:pPr>
        <w:jc w:val="both"/>
        <w:rPr>
          <w:rFonts w:ascii="Arial Narrow" w:hAnsi="Arial Narrow"/>
          <w:color w:val="000000"/>
          <w:sz w:val="20"/>
        </w:rPr>
      </w:pPr>
    </w:p>
    <w:p w14:paraId="2F3382AB" w14:textId="77777777" w:rsidR="00FA6AA9" w:rsidRPr="0038439B" w:rsidRDefault="00FA6AA9" w:rsidP="00196C11">
      <w:pPr>
        <w:pStyle w:val="ListParagraph"/>
        <w:ind w:left="0"/>
        <w:jc w:val="both"/>
        <w:rPr>
          <w:rFonts w:ascii="Arial Narrow" w:hAnsi="Arial Narrow"/>
          <w:b/>
          <w:bCs/>
          <w:color w:val="000000"/>
          <w:sz w:val="20"/>
        </w:rPr>
      </w:pPr>
      <w:r w:rsidRPr="0038439B">
        <w:rPr>
          <w:rFonts w:ascii="Arial Narrow" w:hAnsi="Arial Narrow"/>
          <w:b/>
          <w:bCs/>
          <w:color w:val="000000"/>
          <w:sz w:val="20"/>
        </w:rPr>
        <w:t>Prices</w:t>
      </w:r>
    </w:p>
    <w:p w14:paraId="6628AC17" w14:textId="77777777" w:rsidR="00FA6AA9" w:rsidRPr="0038439B" w:rsidRDefault="00FA6AA9" w:rsidP="00FA6AA9">
      <w:pPr>
        <w:jc w:val="both"/>
        <w:rPr>
          <w:rFonts w:ascii="Arial Narrow" w:hAnsi="Arial Narrow"/>
          <w:b/>
          <w:bCs/>
          <w:color w:val="000000"/>
          <w:sz w:val="20"/>
        </w:rPr>
      </w:pPr>
    </w:p>
    <w:p w14:paraId="415EE39E"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 xml:space="preserve">Prices charged by the supplier for goods delivered and services performed under the contract shall not vary from the prices quoted by the supplier in his bid, </w:t>
      </w:r>
      <w:proofErr w:type="gramStart"/>
      <w:r w:rsidRPr="0038439B">
        <w:rPr>
          <w:rFonts w:ascii="Arial Narrow" w:hAnsi="Arial Narrow"/>
          <w:color w:val="000000"/>
          <w:sz w:val="20"/>
        </w:rPr>
        <w:t>with the exception of</w:t>
      </w:r>
      <w:proofErr w:type="gramEnd"/>
      <w:r w:rsidRPr="0038439B">
        <w:rPr>
          <w:rFonts w:ascii="Arial Narrow" w:hAnsi="Arial Narrow"/>
          <w:color w:val="000000"/>
          <w:sz w:val="20"/>
        </w:rPr>
        <w:t xml:space="preserve"> any price adjustments authorized in SCC or in the purchaser’s request </w:t>
      </w:r>
      <w:proofErr w:type="gramStart"/>
      <w:r w:rsidRPr="0038439B">
        <w:rPr>
          <w:rFonts w:ascii="Arial Narrow" w:hAnsi="Arial Narrow"/>
          <w:color w:val="000000"/>
          <w:sz w:val="20"/>
        </w:rPr>
        <w:t>for bid</w:t>
      </w:r>
      <w:proofErr w:type="gramEnd"/>
      <w:r w:rsidRPr="0038439B">
        <w:rPr>
          <w:rFonts w:ascii="Arial Narrow" w:hAnsi="Arial Narrow"/>
          <w:color w:val="000000"/>
          <w:sz w:val="20"/>
        </w:rPr>
        <w:t xml:space="preserve"> validity </w:t>
      </w:r>
      <w:proofErr w:type="gramStart"/>
      <w:r w:rsidRPr="0038439B">
        <w:rPr>
          <w:rFonts w:ascii="Arial Narrow" w:hAnsi="Arial Narrow"/>
          <w:color w:val="000000"/>
          <w:sz w:val="20"/>
        </w:rPr>
        <w:t>extension, as the case may be</w:t>
      </w:r>
      <w:proofErr w:type="gramEnd"/>
      <w:r w:rsidRPr="0038439B">
        <w:rPr>
          <w:rFonts w:ascii="Arial Narrow" w:hAnsi="Arial Narrow"/>
          <w:color w:val="000000"/>
          <w:sz w:val="20"/>
        </w:rPr>
        <w:t>.</w:t>
      </w:r>
    </w:p>
    <w:p w14:paraId="704F0880" w14:textId="77777777" w:rsidR="002B3306" w:rsidRPr="0038439B" w:rsidRDefault="002B3306" w:rsidP="002B3306">
      <w:pPr>
        <w:jc w:val="both"/>
        <w:rPr>
          <w:rFonts w:ascii="Arial Narrow" w:hAnsi="Arial Narrow"/>
          <w:color w:val="000000"/>
          <w:sz w:val="20"/>
        </w:rPr>
      </w:pPr>
    </w:p>
    <w:p w14:paraId="23060A1E" w14:textId="77777777" w:rsidR="002B3306" w:rsidRPr="0038439B" w:rsidRDefault="002B3306" w:rsidP="002B3306">
      <w:pPr>
        <w:jc w:val="both"/>
        <w:rPr>
          <w:rFonts w:ascii="Arial Narrow" w:hAnsi="Arial Narrow"/>
          <w:color w:val="000000"/>
          <w:sz w:val="20"/>
        </w:rPr>
      </w:pPr>
    </w:p>
    <w:p w14:paraId="39BEDEDD" w14:textId="77777777" w:rsidR="00FA6AA9" w:rsidRPr="0038439B" w:rsidRDefault="00FA6AA9" w:rsidP="00196C11">
      <w:pPr>
        <w:pStyle w:val="ListParagraph"/>
        <w:ind w:left="0"/>
        <w:jc w:val="both"/>
        <w:rPr>
          <w:rFonts w:ascii="Arial Narrow" w:hAnsi="Arial Narrow"/>
          <w:b/>
          <w:bCs/>
          <w:color w:val="000000"/>
          <w:sz w:val="20"/>
        </w:rPr>
      </w:pPr>
      <w:r w:rsidRPr="0038439B">
        <w:rPr>
          <w:rFonts w:ascii="Arial Narrow" w:hAnsi="Arial Narrow"/>
          <w:b/>
          <w:bCs/>
          <w:color w:val="000000"/>
          <w:sz w:val="20"/>
        </w:rPr>
        <w:t>Contract amendments</w:t>
      </w:r>
    </w:p>
    <w:p w14:paraId="6A78A670" w14:textId="77777777" w:rsidR="00FA6AA9" w:rsidRPr="0038439B" w:rsidRDefault="00FA6AA9" w:rsidP="00FA6AA9">
      <w:pPr>
        <w:jc w:val="both"/>
        <w:rPr>
          <w:rFonts w:ascii="Arial Narrow" w:hAnsi="Arial Narrow"/>
          <w:b/>
          <w:bCs/>
          <w:color w:val="000000"/>
          <w:sz w:val="20"/>
        </w:rPr>
      </w:pPr>
    </w:p>
    <w:p w14:paraId="319614F1" w14:textId="77777777" w:rsidR="00FA6AA9" w:rsidRPr="0038439B" w:rsidRDefault="00FA6AA9" w:rsidP="00196C11">
      <w:pPr>
        <w:pStyle w:val="ListParagraph"/>
        <w:numPr>
          <w:ilvl w:val="1"/>
          <w:numId w:val="0"/>
        </w:numPr>
        <w:tabs>
          <w:tab w:val="left" w:pos="2552"/>
        </w:tabs>
        <w:jc w:val="both"/>
        <w:rPr>
          <w:rFonts w:ascii="Arial Narrow" w:hAnsi="Arial Narrow"/>
          <w:color w:val="000000"/>
          <w:sz w:val="20"/>
        </w:rPr>
      </w:pPr>
      <w:r w:rsidRPr="0038439B">
        <w:rPr>
          <w:rFonts w:ascii="Arial Narrow" w:hAnsi="Arial Narrow"/>
          <w:color w:val="000000"/>
          <w:sz w:val="20"/>
        </w:rPr>
        <w:t xml:space="preserve">No variation in </w:t>
      </w:r>
      <w:proofErr w:type="gramStart"/>
      <w:r w:rsidRPr="0038439B">
        <w:rPr>
          <w:rFonts w:ascii="Arial Narrow" w:hAnsi="Arial Narrow"/>
          <w:color w:val="000000"/>
          <w:sz w:val="20"/>
        </w:rPr>
        <w:t>or</w:t>
      </w:r>
      <w:proofErr w:type="gramEnd"/>
      <w:r w:rsidRPr="0038439B">
        <w:rPr>
          <w:rFonts w:ascii="Arial Narrow" w:hAnsi="Arial Narrow"/>
          <w:color w:val="000000"/>
          <w:sz w:val="20"/>
        </w:rPr>
        <w:t xml:space="preserve"> modification of the terms of the contract shall be made except by written amendment signed by the parties concerned.</w:t>
      </w:r>
    </w:p>
    <w:p w14:paraId="65AE3DDC" w14:textId="77777777" w:rsidR="00FA6AA9" w:rsidRPr="0038439B" w:rsidRDefault="00FA6AA9" w:rsidP="00FA6AA9">
      <w:pPr>
        <w:jc w:val="both"/>
        <w:rPr>
          <w:rFonts w:ascii="Arial Narrow" w:hAnsi="Arial Narrow"/>
          <w:color w:val="000000"/>
          <w:sz w:val="20"/>
        </w:rPr>
      </w:pPr>
    </w:p>
    <w:p w14:paraId="688818BB" w14:textId="77777777" w:rsidR="006D79FE" w:rsidRPr="0038439B" w:rsidRDefault="006D79FE" w:rsidP="00FA6AA9">
      <w:pPr>
        <w:jc w:val="both"/>
        <w:rPr>
          <w:rFonts w:ascii="Arial Narrow" w:hAnsi="Arial Narrow"/>
          <w:color w:val="000000"/>
          <w:sz w:val="20"/>
        </w:rPr>
      </w:pPr>
    </w:p>
    <w:p w14:paraId="4829A8C8" w14:textId="77777777" w:rsidR="00FA6AA9" w:rsidRPr="0038439B" w:rsidRDefault="00FA6AA9" w:rsidP="00196C11">
      <w:pPr>
        <w:pStyle w:val="ListParagraph"/>
        <w:ind w:left="0"/>
        <w:jc w:val="both"/>
        <w:rPr>
          <w:rFonts w:ascii="Arial Narrow" w:hAnsi="Arial Narrow"/>
          <w:b/>
          <w:bCs/>
          <w:color w:val="000000"/>
          <w:sz w:val="20"/>
        </w:rPr>
      </w:pPr>
      <w:r w:rsidRPr="0038439B">
        <w:rPr>
          <w:rFonts w:ascii="Arial Narrow" w:hAnsi="Arial Narrow"/>
          <w:b/>
          <w:bCs/>
          <w:color w:val="000000"/>
          <w:sz w:val="20"/>
        </w:rPr>
        <w:t xml:space="preserve">Assignment </w:t>
      </w:r>
    </w:p>
    <w:p w14:paraId="013CDB40" w14:textId="77777777" w:rsidR="00FA6AA9" w:rsidRPr="0038439B" w:rsidRDefault="00FA6AA9" w:rsidP="00FA6AA9">
      <w:pPr>
        <w:jc w:val="both"/>
        <w:rPr>
          <w:rFonts w:ascii="Arial Narrow" w:hAnsi="Arial Narrow"/>
          <w:b/>
          <w:bCs/>
          <w:color w:val="000000"/>
          <w:sz w:val="20"/>
        </w:rPr>
      </w:pPr>
    </w:p>
    <w:p w14:paraId="16B3CA85"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The supplier shall not assign, in whole or in part, its obligations to perform under the contract, except with the purchaser’s prior written consent.</w:t>
      </w:r>
    </w:p>
    <w:p w14:paraId="0A6D0080" w14:textId="77777777" w:rsidR="00FA6AA9" w:rsidRPr="0038439B" w:rsidRDefault="00FA6AA9" w:rsidP="00FA6AA9">
      <w:pPr>
        <w:jc w:val="both"/>
        <w:rPr>
          <w:rFonts w:ascii="Arial Narrow" w:hAnsi="Arial Narrow"/>
          <w:color w:val="000000"/>
          <w:sz w:val="20"/>
        </w:rPr>
      </w:pPr>
    </w:p>
    <w:p w14:paraId="12B8E59D" w14:textId="77777777" w:rsidR="006D79FE" w:rsidRPr="0038439B" w:rsidRDefault="006D79FE" w:rsidP="00FA6AA9">
      <w:pPr>
        <w:jc w:val="both"/>
        <w:rPr>
          <w:rFonts w:ascii="Arial Narrow" w:hAnsi="Arial Narrow"/>
          <w:color w:val="000000"/>
          <w:sz w:val="20"/>
        </w:rPr>
      </w:pPr>
    </w:p>
    <w:p w14:paraId="5A4D6F38" w14:textId="77777777" w:rsidR="00FA6AA9" w:rsidRPr="0038439B" w:rsidRDefault="00FA6AA9" w:rsidP="00196C11">
      <w:pPr>
        <w:pStyle w:val="ListParagraph"/>
        <w:ind w:left="0"/>
        <w:jc w:val="both"/>
        <w:rPr>
          <w:rFonts w:ascii="Arial Narrow" w:hAnsi="Arial Narrow"/>
          <w:b/>
          <w:bCs/>
          <w:color w:val="000000"/>
          <w:sz w:val="20"/>
        </w:rPr>
      </w:pPr>
      <w:r w:rsidRPr="0038439B">
        <w:rPr>
          <w:rFonts w:ascii="Arial Narrow" w:hAnsi="Arial Narrow"/>
          <w:b/>
          <w:bCs/>
          <w:color w:val="000000"/>
          <w:sz w:val="20"/>
        </w:rPr>
        <w:t>Subcontracts</w:t>
      </w:r>
    </w:p>
    <w:p w14:paraId="67B09BDC" w14:textId="77777777" w:rsidR="00FA6AA9" w:rsidRPr="0038439B" w:rsidRDefault="00FA6AA9" w:rsidP="00FA6AA9">
      <w:pPr>
        <w:jc w:val="both"/>
        <w:rPr>
          <w:rFonts w:ascii="Arial Narrow" w:hAnsi="Arial Narrow"/>
          <w:b/>
          <w:bCs/>
          <w:color w:val="000000"/>
          <w:sz w:val="20"/>
        </w:rPr>
      </w:pPr>
    </w:p>
    <w:p w14:paraId="7D582747"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 xml:space="preserve">The supplier shall notify the purchaser in writing of all subcontracts awarded under </w:t>
      </w:r>
      <w:proofErr w:type="gramStart"/>
      <w:r w:rsidRPr="0038439B">
        <w:rPr>
          <w:rFonts w:ascii="Arial Narrow" w:hAnsi="Arial Narrow"/>
          <w:color w:val="000000"/>
          <w:sz w:val="20"/>
        </w:rPr>
        <w:t>this contracts</w:t>
      </w:r>
      <w:proofErr w:type="gramEnd"/>
      <w:r w:rsidRPr="0038439B">
        <w:rPr>
          <w:rFonts w:ascii="Arial Narrow" w:hAnsi="Arial Narrow"/>
          <w:color w:val="000000"/>
          <w:sz w:val="20"/>
        </w:rPr>
        <w:t xml:space="preserve"> if not already specified in the bid. Such notification, in the original bid or later, shall not relieve the supplier from any liability or obligation under the contract.</w:t>
      </w:r>
    </w:p>
    <w:p w14:paraId="39E7BF43" w14:textId="77777777" w:rsidR="00FA6AA9" w:rsidRPr="0038439B" w:rsidRDefault="00FA6AA9" w:rsidP="00FA6AA9">
      <w:pPr>
        <w:jc w:val="both"/>
        <w:rPr>
          <w:rFonts w:ascii="Arial Narrow" w:hAnsi="Arial Narrow"/>
          <w:color w:val="000000"/>
          <w:sz w:val="20"/>
        </w:rPr>
      </w:pPr>
    </w:p>
    <w:p w14:paraId="0AA1398C" w14:textId="77777777" w:rsidR="00FA6AA9" w:rsidRPr="0038439B" w:rsidRDefault="00FA6AA9" w:rsidP="00196C11">
      <w:pPr>
        <w:pStyle w:val="ListParagraph"/>
        <w:ind w:left="0"/>
        <w:rPr>
          <w:rFonts w:ascii="Arial Narrow" w:hAnsi="Arial Narrow"/>
          <w:b/>
          <w:bCs/>
          <w:color w:val="000000"/>
          <w:sz w:val="20"/>
        </w:rPr>
      </w:pPr>
      <w:r w:rsidRPr="0038439B">
        <w:rPr>
          <w:rFonts w:ascii="Arial Narrow" w:hAnsi="Arial Narrow"/>
          <w:b/>
          <w:bCs/>
          <w:color w:val="000000"/>
          <w:sz w:val="20"/>
        </w:rPr>
        <w:t>Delays in the supplier’s performance</w:t>
      </w:r>
    </w:p>
    <w:p w14:paraId="662958EB" w14:textId="77777777" w:rsidR="00FA6AA9" w:rsidRPr="0038439B" w:rsidRDefault="00FA6AA9" w:rsidP="00FA6AA9">
      <w:pPr>
        <w:rPr>
          <w:rFonts w:ascii="Arial Narrow" w:hAnsi="Arial Narrow"/>
          <w:b/>
          <w:bCs/>
          <w:color w:val="000000"/>
          <w:sz w:val="20"/>
        </w:rPr>
      </w:pPr>
    </w:p>
    <w:p w14:paraId="5B451DE4"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Delivery of the goods and performance of services shall be made by the supplier in accordance with the time schedule prescribed by the purchaser in the contract.</w:t>
      </w:r>
    </w:p>
    <w:p w14:paraId="05988A99" w14:textId="77777777" w:rsidR="00FA6AA9" w:rsidRPr="0038439B" w:rsidRDefault="00FA6AA9" w:rsidP="006D79FE">
      <w:pPr>
        <w:jc w:val="both"/>
        <w:rPr>
          <w:rFonts w:ascii="Arial Narrow" w:hAnsi="Arial Narrow"/>
          <w:color w:val="000000"/>
          <w:sz w:val="20"/>
        </w:rPr>
      </w:pPr>
    </w:p>
    <w:p w14:paraId="4809D018"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3B81119E" w14:textId="77777777" w:rsidR="00FA6AA9" w:rsidRPr="0038439B" w:rsidRDefault="00FA6AA9" w:rsidP="006D79FE">
      <w:pPr>
        <w:jc w:val="both"/>
        <w:rPr>
          <w:rFonts w:ascii="Arial Narrow" w:hAnsi="Arial Narrow"/>
          <w:color w:val="000000"/>
          <w:sz w:val="20"/>
        </w:rPr>
      </w:pPr>
    </w:p>
    <w:p w14:paraId="618DBFA0"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No provision in a contract shall be deemed to prohibit the obtaining of supplies or services from a national department, provincial department, or a local authority.</w:t>
      </w:r>
    </w:p>
    <w:p w14:paraId="15FD462D" w14:textId="77777777" w:rsidR="00FA6AA9" w:rsidRPr="0038439B" w:rsidRDefault="00FA6AA9" w:rsidP="006D79FE">
      <w:pPr>
        <w:jc w:val="both"/>
        <w:rPr>
          <w:rFonts w:ascii="Arial Narrow" w:hAnsi="Arial Narrow"/>
          <w:color w:val="000000"/>
          <w:sz w:val="20"/>
        </w:rPr>
      </w:pPr>
    </w:p>
    <w:p w14:paraId="3079F927"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5258079C" w14:textId="77777777" w:rsidR="00FA6AA9" w:rsidRPr="0038439B" w:rsidRDefault="00FA6AA9" w:rsidP="006D79FE">
      <w:pPr>
        <w:jc w:val="both"/>
        <w:rPr>
          <w:rFonts w:ascii="Arial Narrow" w:hAnsi="Arial Narrow"/>
          <w:color w:val="000000"/>
          <w:sz w:val="20"/>
        </w:rPr>
      </w:pPr>
    </w:p>
    <w:p w14:paraId="1628DF97"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14:paraId="39165742" w14:textId="77777777" w:rsidR="00FA6AA9" w:rsidRPr="0038439B" w:rsidRDefault="00FA6AA9" w:rsidP="006D79FE">
      <w:pPr>
        <w:jc w:val="both"/>
        <w:rPr>
          <w:rFonts w:ascii="Arial Narrow" w:hAnsi="Arial Narrow"/>
          <w:color w:val="000000"/>
          <w:sz w:val="20"/>
        </w:rPr>
      </w:pPr>
    </w:p>
    <w:p w14:paraId="09FD75BA" w14:textId="73AB4B3F" w:rsidR="00FA6AA9" w:rsidRDefault="00FA6AA9" w:rsidP="00547168">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478CF7CA" w14:textId="77777777" w:rsidR="00FA6AA9" w:rsidRPr="0038439B" w:rsidRDefault="00FA6AA9" w:rsidP="00FA6AA9">
      <w:pPr>
        <w:jc w:val="both"/>
        <w:rPr>
          <w:rFonts w:ascii="Arial Narrow" w:hAnsi="Arial Narrow"/>
          <w:color w:val="000000"/>
          <w:sz w:val="20"/>
        </w:rPr>
      </w:pPr>
    </w:p>
    <w:p w14:paraId="060ADF65" w14:textId="77777777" w:rsidR="00FA6AA9" w:rsidRPr="0038439B" w:rsidRDefault="00FA6AA9" w:rsidP="00196C11">
      <w:pPr>
        <w:pStyle w:val="ListParagraph"/>
        <w:ind w:left="0"/>
        <w:rPr>
          <w:rFonts w:ascii="Arial Narrow" w:hAnsi="Arial Narrow"/>
          <w:b/>
          <w:bCs/>
          <w:color w:val="000000"/>
          <w:sz w:val="20"/>
        </w:rPr>
      </w:pPr>
      <w:r w:rsidRPr="0038439B">
        <w:rPr>
          <w:rFonts w:ascii="Arial Narrow" w:hAnsi="Arial Narrow"/>
          <w:b/>
          <w:bCs/>
          <w:color w:val="000000"/>
          <w:sz w:val="20"/>
        </w:rPr>
        <w:t xml:space="preserve">Penalties </w:t>
      </w:r>
    </w:p>
    <w:p w14:paraId="6A28E574" w14:textId="77777777" w:rsidR="00FA6AA9" w:rsidRPr="0038439B" w:rsidRDefault="00FA6AA9" w:rsidP="00FA6AA9">
      <w:pPr>
        <w:rPr>
          <w:rFonts w:ascii="Arial Narrow" w:hAnsi="Arial Narrow"/>
          <w:b/>
          <w:bCs/>
          <w:color w:val="000000"/>
          <w:sz w:val="20"/>
        </w:rPr>
      </w:pPr>
    </w:p>
    <w:p w14:paraId="3DF78315"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71F772B1" w14:textId="77777777" w:rsidR="002A5530" w:rsidRPr="0038439B" w:rsidRDefault="002A5530" w:rsidP="00FA6AA9">
      <w:pPr>
        <w:jc w:val="both"/>
        <w:rPr>
          <w:rFonts w:ascii="Arial Narrow" w:hAnsi="Arial Narrow"/>
          <w:color w:val="000000"/>
          <w:sz w:val="20"/>
        </w:rPr>
      </w:pPr>
    </w:p>
    <w:p w14:paraId="3CF7E052" w14:textId="77777777" w:rsidR="00FA6AA9" w:rsidRPr="0038439B" w:rsidRDefault="00FA6AA9" w:rsidP="00196C11">
      <w:pPr>
        <w:pStyle w:val="ListParagraph"/>
        <w:ind w:left="0"/>
        <w:rPr>
          <w:rFonts w:ascii="Arial Narrow" w:hAnsi="Arial Narrow"/>
          <w:b/>
          <w:bCs/>
          <w:color w:val="000000"/>
          <w:sz w:val="20"/>
        </w:rPr>
      </w:pPr>
      <w:r w:rsidRPr="0038439B">
        <w:rPr>
          <w:rFonts w:ascii="Arial Narrow" w:hAnsi="Arial Narrow"/>
          <w:b/>
          <w:bCs/>
          <w:color w:val="000000"/>
          <w:sz w:val="20"/>
        </w:rPr>
        <w:t>Termination for default</w:t>
      </w:r>
    </w:p>
    <w:p w14:paraId="0C65728C" w14:textId="77777777" w:rsidR="00FA6AA9" w:rsidRPr="0038439B" w:rsidRDefault="00FA6AA9" w:rsidP="00FA6AA9">
      <w:pPr>
        <w:jc w:val="both"/>
        <w:rPr>
          <w:rFonts w:ascii="Arial Narrow" w:hAnsi="Arial Narrow"/>
          <w:b/>
          <w:bCs/>
          <w:color w:val="000000"/>
          <w:sz w:val="20"/>
        </w:rPr>
      </w:pPr>
    </w:p>
    <w:p w14:paraId="2AE826A6"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 xml:space="preserve">The purchaser, without prejudice </w:t>
      </w:r>
      <w:proofErr w:type="gramStart"/>
      <w:r w:rsidRPr="0038439B">
        <w:rPr>
          <w:rFonts w:ascii="Arial Narrow" w:hAnsi="Arial Narrow"/>
          <w:color w:val="000000"/>
          <w:sz w:val="20"/>
        </w:rPr>
        <w:t>to</w:t>
      </w:r>
      <w:proofErr w:type="gramEnd"/>
      <w:r w:rsidRPr="0038439B">
        <w:rPr>
          <w:rFonts w:ascii="Arial Narrow" w:hAnsi="Arial Narrow"/>
          <w:color w:val="000000"/>
          <w:sz w:val="20"/>
        </w:rPr>
        <w:t xml:space="preserve"> any other remedy for breach of contract, by written notice of default sent to the supplier, may terminate this contract in whole or in part:</w:t>
      </w:r>
    </w:p>
    <w:p w14:paraId="271F7437"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 xml:space="preserve">if the supplier fails to deliver any or </w:t>
      </w:r>
      <w:proofErr w:type="gramStart"/>
      <w:r w:rsidRPr="0038439B">
        <w:rPr>
          <w:rFonts w:ascii="Arial Narrow" w:hAnsi="Arial Narrow"/>
          <w:color w:val="000000"/>
          <w:sz w:val="20"/>
        </w:rPr>
        <w:t>all of</w:t>
      </w:r>
      <w:proofErr w:type="gramEnd"/>
      <w:r w:rsidRPr="0038439B">
        <w:rPr>
          <w:rFonts w:ascii="Arial Narrow" w:hAnsi="Arial Narrow"/>
          <w:color w:val="000000"/>
          <w:sz w:val="20"/>
        </w:rPr>
        <w:t xml:space="preserve"> the goods within the period(s) specified in the contract, or within any extension thereof granted by the purchaser pursuant to GCC Clause </w:t>
      </w:r>
      <w:proofErr w:type="gramStart"/>
      <w:r w:rsidRPr="0038439B">
        <w:rPr>
          <w:rFonts w:ascii="Arial Narrow" w:hAnsi="Arial Narrow"/>
          <w:color w:val="000000"/>
          <w:sz w:val="20"/>
        </w:rPr>
        <w:t>21.2;</w:t>
      </w:r>
      <w:proofErr w:type="gramEnd"/>
    </w:p>
    <w:p w14:paraId="7CBA2783"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if the Supplier fails to perform any other obligation(s) under the contract; or</w:t>
      </w:r>
    </w:p>
    <w:p w14:paraId="0C8ABC03"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lastRenderedPageBreak/>
        <w:t>if the supplier, in the judgment of the purchaser, has engaged in corrupt or fraudulent practices in competing for or in executing the contract.</w:t>
      </w:r>
    </w:p>
    <w:p w14:paraId="415B7676" w14:textId="77777777" w:rsidR="00FA6AA9" w:rsidRPr="0038439B" w:rsidRDefault="00FA6AA9" w:rsidP="00FA6AA9">
      <w:pPr>
        <w:jc w:val="both"/>
        <w:rPr>
          <w:rFonts w:ascii="Arial Narrow" w:hAnsi="Arial Narrow"/>
          <w:color w:val="000000"/>
          <w:sz w:val="20"/>
        </w:rPr>
      </w:pPr>
    </w:p>
    <w:p w14:paraId="6CDC6F9F"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5FB31009" w14:textId="77777777" w:rsidR="00FA6AA9" w:rsidRPr="0038439B" w:rsidRDefault="00FA6AA9" w:rsidP="002A5530">
      <w:pPr>
        <w:jc w:val="both"/>
        <w:rPr>
          <w:rFonts w:ascii="Arial Narrow" w:hAnsi="Arial Narrow"/>
          <w:color w:val="000000"/>
          <w:sz w:val="20"/>
        </w:rPr>
      </w:pPr>
    </w:p>
    <w:p w14:paraId="737B0B0C"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Where the purchaser terminates the contract in whole or in part, the purchaser may decide to impose a restriction penalty on the supplier by prohibiting such supplier from doing business with the public sector for a period not exceeding 10 years.</w:t>
      </w:r>
    </w:p>
    <w:p w14:paraId="5263CD22" w14:textId="77777777" w:rsidR="00FA6AA9" w:rsidRPr="0038439B" w:rsidRDefault="00FA6AA9" w:rsidP="002A5530">
      <w:pPr>
        <w:jc w:val="both"/>
        <w:rPr>
          <w:rFonts w:ascii="Arial Narrow" w:hAnsi="Arial Narrow"/>
          <w:color w:val="000000"/>
          <w:sz w:val="20"/>
        </w:rPr>
      </w:pPr>
    </w:p>
    <w:p w14:paraId="59C18244"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 xml:space="preserve">If a purchaser intends imposing a restriction on a supplier or any person associated with the supplier, the supplier will be allowed </w:t>
      </w:r>
      <w:proofErr w:type="gramStart"/>
      <w:r w:rsidRPr="0038439B">
        <w:rPr>
          <w:rFonts w:ascii="Arial Narrow" w:hAnsi="Arial Narrow"/>
          <w:color w:val="000000"/>
          <w:sz w:val="20"/>
        </w:rPr>
        <w:t>a time period</w:t>
      </w:r>
      <w:proofErr w:type="gramEnd"/>
      <w:r w:rsidRPr="0038439B">
        <w:rPr>
          <w:rFonts w:ascii="Arial Narrow" w:hAnsi="Arial Narrow"/>
          <w:color w:val="000000"/>
          <w:sz w:val="20"/>
        </w:rPr>
        <w:t xml:space="preserve">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6FAF60A3" w14:textId="77777777" w:rsidR="00FA6AA9" w:rsidRPr="0038439B" w:rsidRDefault="00FA6AA9" w:rsidP="002A5530">
      <w:pPr>
        <w:jc w:val="both"/>
        <w:rPr>
          <w:rFonts w:ascii="Arial Narrow" w:hAnsi="Arial Narrow"/>
          <w:color w:val="000000"/>
          <w:sz w:val="20"/>
        </w:rPr>
      </w:pPr>
    </w:p>
    <w:p w14:paraId="361B49AC"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4FE61A15" w14:textId="77777777" w:rsidR="00FA6AA9" w:rsidRPr="0038439B" w:rsidRDefault="00FA6AA9" w:rsidP="002A5530">
      <w:pPr>
        <w:jc w:val="both"/>
        <w:rPr>
          <w:rFonts w:ascii="Arial Narrow" w:hAnsi="Arial Narrow"/>
          <w:color w:val="000000"/>
          <w:sz w:val="20"/>
        </w:rPr>
      </w:pPr>
    </w:p>
    <w:p w14:paraId="49838639"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If a restriction is imposed, the purchaser must, within five (5) working days of such imposition, furnish the National Treasury, with the following information:</w:t>
      </w:r>
    </w:p>
    <w:p w14:paraId="55C11671"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 xml:space="preserve">the name and address of the supplier and / or person restricted by the </w:t>
      </w:r>
      <w:proofErr w:type="gramStart"/>
      <w:r w:rsidRPr="0038439B">
        <w:rPr>
          <w:rFonts w:ascii="Arial Narrow" w:hAnsi="Arial Narrow"/>
          <w:color w:val="000000"/>
          <w:sz w:val="20"/>
        </w:rPr>
        <w:t>purchaser;</w:t>
      </w:r>
      <w:proofErr w:type="gramEnd"/>
    </w:p>
    <w:p w14:paraId="6B86CFCE"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the date of commencement of the restriction</w:t>
      </w:r>
    </w:p>
    <w:p w14:paraId="2DDEFB1D"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the period of restriction; and</w:t>
      </w:r>
    </w:p>
    <w:p w14:paraId="5E5442F4"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the reasons for the restriction.</w:t>
      </w:r>
    </w:p>
    <w:p w14:paraId="6199660D" w14:textId="77777777" w:rsidR="00FA6AA9" w:rsidRPr="0038439B" w:rsidRDefault="00FA6AA9" w:rsidP="00FA6AA9">
      <w:pPr>
        <w:jc w:val="both"/>
        <w:rPr>
          <w:rFonts w:ascii="Arial Narrow" w:hAnsi="Arial Narrow"/>
          <w:color w:val="000000"/>
          <w:sz w:val="20"/>
        </w:rPr>
      </w:pPr>
    </w:p>
    <w:p w14:paraId="54ECF1A3" w14:textId="77777777" w:rsidR="00FA6AA9" w:rsidRPr="0038439B" w:rsidRDefault="00FA6AA9" w:rsidP="00196C11">
      <w:pPr>
        <w:pStyle w:val="ListParagraph"/>
        <w:numPr>
          <w:ilvl w:val="2"/>
          <w:numId w:val="0"/>
        </w:numPr>
        <w:jc w:val="both"/>
        <w:rPr>
          <w:rFonts w:ascii="Arial Narrow" w:hAnsi="Arial Narrow"/>
          <w:color w:val="000000"/>
          <w:sz w:val="20"/>
        </w:rPr>
      </w:pPr>
      <w:r w:rsidRPr="0038439B">
        <w:rPr>
          <w:rFonts w:ascii="Arial Narrow" w:hAnsi="Arial Narrow"/>
          <w:color w:val="000000"/>
          <w:sz w:val="20"/>
        </w:rPr>
        <w:t xml:space="preserve">These details will be loaded in the National Treasury’s central database of suppliers or </w:t>
      </w:r>
      <w:proofErr w:type="gramStart"/>
      <w:r w:rsidRPr="0038439B">
        <w:rPr>
          <w:rFonts w:ascii="Arial Narrow" w:hAnsi="Arial Narrow"/>
          <w:color w:val="000000"/>
          <w:sz w:val="20"/>
        </w:rPr>
        <w:t>persons</w:t>
      </w:r>
      <w:proofErr w:type="gramEnd"/>
      <w:r w:rsidRPr="0038439B">
        <w:rPr>
          <w:rFonts w:ascii="Arial Narrow" w:hAnsi="Arial Narrow"/>
          <w:color w:val="000000"/>
          <w:sz w:val="20"/>
        </w:rPr>
        <w:t xml:space="preserve"> prohibited from doing business with the public sector.</w:t>
      </w:r>
    </w:p>
    <w:p w14:paraId="20FEF027" w14:textId="77777777" w:rsidR="00FA6AA9" w:rsidRPr="0038439B" w:rsidRDefault="00FA6AA9" w:rsidP="00FA6AA9">
      <w:pPr>
        <w:jc w:val="both"/>
        <w:rPr>
          <w:rFonts w:ascii="Arial Narrow" w:hAnsi="Arial Narrow"/>
          <w:color w:val="000000"/>
          <w:sz w:val="20"/>
        </w:rPr>
      </w:pPr>
    </w:p>
    <w:p w14:paraId="6F4FDE42"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w:t>
      </w:r>
      <w:proofErr w:type="gramStart"/>
      <w:r w:rsidRPr="0038439B">
        <w:rPr>
          <w:rFonts w:ascii="Arial Narrow" w:hAnsi="Arial Narrow"/>
          <w:color w:val="000000"/>
          <w:sz w:val="20"/>
        </w:rPr>
        <w:t>restriction</w:t>
      </w:r>
      <w:proofErr w:type="gramEnd"/>
      <w:r w:rsidRPr="0038439B">
        <w:rPr>
          <w:rFonts w:ascii="Arial Narrow" w:hAnsi="Arial Narrow"/>
          <w:color w:val="000000"/>
          <w:sz w:val="20"/>
        </w:rPr>
        <w:t xml:space="preserve"> and each case will be dealt with on its own merits. According to section 32 of the Act the Register must be open to the public. The Register can be perused on the National Treasury website.</w:t>
      </w:r>
    </w:p>
    <w:p w14:paraId="5525CBE9" w14:textId="77777777" w:rsidR="00C418D2" w:rsidRPr="0038439B" w:rsidRDefault="00C418D2" w:rsidP="00FA6AA9">
      <w:pPr>
        <w:jc w:val="both"/>
        <w:rPr>
          <w:rFonts w:ascii="Arial Narrow" w:hAnsi="Arial Narrow"/>
          <w:color w:val="000000"/>
          <w:sz w:val="20"/>
        </w:rPr>
      </w:pPr>
    </w:p>
    <w:p w14:paraId="260C8B81" w14:textId="77777777" w:rsidR="00FA6AA9" w:rsidRPr="0038439B" w:rsidRDefault="00FA6AA9" w:rsidP="00196C11">
      <w:pPr>
        <w:pStyle w:val="ListParagraph"/>
        <w:ind w:left="0"/>
        <w:rPr>
          <w:rFonts w:ascii="Arial Narrow" w:hAnsi="Arial Narrow"/>
          <w:b/>
          <w:bCs/>
          <w:color w:val="000000"/>
          <w:sz w:val="20"/>
        </w:rPr>
      </w:pPr>
      <w:r w:rsidRPr="0038439B">
        <w:rPr>
          <w:rFonts w:ascii="Arial Narrow" w:hAnsi="Arial Narrow"/>
          <w:b/>
          <w:bCs/>
          <w:color w:val="000000"/>
          <w:sz w:val="20"/>
        </w:rPr>
        <w:t>Anti-dumping and countervailing duties and rights</w:t>
      </w:r>
    </w:p>
    <w:p w14:paraId="4A508FE1" w14:textId="77777777" w:rsidR="00FA6AA9" w:rsidRPr="0038439B" w:rsidRDefault="00FA6AA9" w:rsidP="00FA6AA9">
      <w:pPr>
        <w:rPr>
          <w:rFonts w:ascii="Arial Narrow" w:hAnsi="Arial Narrow"/>
          <w:b/>
          <w:bCs/>
          <w:color w:val="000000"/>
          <w:sz w:val="20"/>
        </w:rPr>
      </w:pPr>
    </w:p>
    <w:p w14:paraId="0FAC978A"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w:t>
      </w:r>
      <w:proofErr w:type="spellStart"/>
      <w:r w:rsidRPr="0038439B">
        <w:rPr>
          <w:rFonts w:ascii="Arial Narrow" w:hAnsi="Arial Narrow"/>
          <w:color w:val="000000"/>
          <w:sz w:val="20"/>
        </w:rPr>
        <w:t>favourable</w:t>
      </w:r>
      <w:proofErr w:type="spellEnd"/>
      <w:r w:rsidRPr="0038439B">
        <w:rPr>
          <w:rFonts w:ascii="Arial Narrow" w:hAnsi="Arial Narrow"/>
          <w:color w:val="000000"/>
          <w:sz w:val="20"/>
        </w:rPr>
        <w:t xml:space="preserv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4C2C8F6A" w14:textId="77777777" w:rsidR="00C418D2" w:rsidRPr="0038439B" w:rsidRDefault="00C418D2" w:rsidP="00FA6AA9">
      <w:pPr>
        <w:rPr>
          <w:rFonts w:ascii="Arial Narrow" w:hAnsi="Arial Narrow"/>
          <w:color w:val="000000"/>
          <w:sz w:val="20"/>
        </w:rPr>
      </w:pPr>
    </w:p>
    <w:p w14:paraId="6486B5F0" w14:textId="77777777" w:rsidR="00FA6AA9" w:rsidRPr="0038439B" w:rsidRDefault="00FA6AA9" w:rsidP="00196C11">
      <w:pPr>
        <w:pStyle w:val="ListParagraph"/>
        <w:ind w:left="0"/>
        <w:rPr>
          <w:rFonts w:ascii="Arial Narrow" w:hAnsi="Arial Narrow"/>
          <w:b/>
          <w:bCs/>
          <w:color w:val="000000"/>
          <w:sz w:val="20"/>
        </w:rPr>
      </w:pPr>
      <w:r w:rsidRPr="0038439B">
        <w:rPr>
          <w:rFonts w:ascii="Arial Narrow" w:hAnsi="Arial Narrow"/>
          <w:b/>
          <w:bCs/>
          <w:color w:val="000000"/>
          <w:sz w:val="20"/>
        </w:rPr>
        <w:t>Force Majeure</w:t>
      </w:r>
    </w:p>
    <w:p w14:paraId="1EFEAFA0" w14:textId="77777777" w:rsidR="00FA6AA9" w:rsidRPr="0038439B" w:rsidRDefault="00FA6AA9" w:rsidP="00FA6AA9">
      <w:pPr>
        <w:rPr>
          <w:rFonts w:ascii="Arial Narrow" w:hAnsi="Arial Narrow"/>
          <w:b/>
          <w:bCs/>
          <w:color w:val="000000"/>
          <w:sz w:val="20"/>
        </w:rPr>
      </w:pPr>
    </w:p>
    <w:p w14:paraId="2BA45522"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5A62C22E" w14:textId="77777777" w:rsidR="00FA6AA9" w:rsidRPr="0038439B" w:rsidRDefault="00FA6AA9" w:rsidP="00FA6AA9">
      <w:pPr>
        <w:jc w:val="both"/>
        <w:rPr>
          <w:rFonts w:ascii="Arial Narrow" w:hAnsi="Arial Narrow"/>
          <w:color w:val="000000"/>
          <w:sz w:val="20"/>
        </w:rPr>
      </w:pPr>
    </w:p>
    <w:p w14:paraId="19C04DD5"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 xml:space="preserve">If a force majeure situation arises, the supplier shall promptly notify the purchaser in writing of such </w:t>
      </w:r>
      <w:proofErr w:type="gramStart"/>
      <w:r w:rsidRPr="0038439B">
        <w:rPr>
          <w:rFonts w:ascii="Arial Narrow" w:hAnsi="Arial Narrow"/>
          <w:color w:val="000000"/>
          <w:sz w:val="20"/>
        </w:rPr>
        <w:t>condition</w:t>
      </w:r>
      <w:proofErr w:type="gramEnd"/>
      <w:r w:rsidRPr="0038439B">
        <w:rPr>
          <w:rFonts w:ascii="Arial Narrow" w:hAnsi="Arial Narrow"/>
          <w:color w:val="000000"/>
          <w:sz w:val="20"/>
        </w:rPr>
        <w:t xml:space="preserve"> and the cause thereof. Unless otherwise directed by the purchaser in writing, the supplier shall continue to </w:t>
      </w:r>
      <w:proofErr w:type="gramStart"/>
      <w:r w:rsidRPr="0038439B">
        <w:rPr>
          <w:rFonts w:ascii="Arial Narrow" w:hAnsi="Arial Narrow"/>
          <w:color w:val="000000"/>
          <w:sz w:val="20"/>
        </w:rPr>
        <w:t>perform</w:t>
      </w:r>
      <w:proofErr w:type="gramEnd"/>
      <w:r w:rsidRPr="0038439B">
        <w:rPr>
          <w:rFonts w:ascii="Arial Narrow" w:hAnsi="Arial Narrow"/>
          <w:color w:val="000000"/>
          <w:sz w:val="20"/>
        </w:rPr>
        <w:t xml:space="preserve"> its obligations under the contract as far </w:t>
      </w:r>
      <w:proofErr w:type="gramStart"/>
      <w:r w:rsidRPr="0038439B">
        <w:rPr>
          <w:rFonts w:ascii="Arial Narrow" w:hAnsi="Arial Narrow"/>
          <w:color w:val="000000"/>
          <w:sz w:val="20"/>
        </w:rPr>
        <w:t>as</w:t>
      </w:r>
      <w:proofErr w:type="gramEnd"/>
      <w:r w:rsidRPr="0038439B">
        <w:rPr>
          <w:rFonts w:ascii="Arial Narrow" w:hAnsi="Arial Narrow"/>
          <w:color w:val="000000"/>
          <w:sz w:val="20"/>
        </w:rPr>
        <w:t xml:space="preserve"> is reasonably </w:t>
      </w:r>
      <w:proofErr w:type="gramStart"/>
      <w:r w:rsidRPr="0038439B">
        <w:rPr>
          <w:rFonts w:ascii="Arial Narrow" w:hAnsi="Arial Narrow"/>
          <w:color w:val="000000"/>
          <w:sz w:val="20"/>
        </w:rPr>
        <w:t>practical, and</w:t>
      </w:r>
      <w:proofErr w:type="gramEnd"/>
      <w:r w:rsidRPr="0038439B">
        <w:rPr>
          <w:rFonts w:ascii="Arial Narrow" w:hAnsi="Arial Narrow"/>
          <w:color w:val="000000"/>
          <w:sz w:val="20"/>
        </w:rPr>
        <w:t xml:space="preserve"> shall seek all reasonable alternative means for performance not prevented by the force majeure event.</w:t>
      </w:r>
    </w:p>
    <w:p w14:paraId="3FD18588" w14:textId="77777777" w:rsidR="00C418D2" w:rsidRPr="0038439B" w:rsidRDefault="00C418D2" w:rsidP="00FA6AA9">
      <w:pPr>
        <w:jc w:val="both"/>
        <w:rPr>
          <w:rFonts w:ascii="Arial Narrow" w:hAnsi="Arial Narrow"/>
          <w:color w:val="000000"/>
          <w:sz w:val="20"/>
        </w:rPr>
      </w:pPr>
    </w:p>
    <w:p w14:paraId="63FC77F0" w14:textId="77777777" w:rsidR="00FA6AA9" w:rsidRPr="0038439B" w:rsidRDefault="00FA6AA9" w:rsidP="00196C11">
      <w:pPr>
        <w:pStyle w:val="ListParagraph"/>
        <w:ind w:left="0"/>
        <w:rPr>
          <w:rFonts w:ascii="Arial Narrow" w:hAnsi="Arial Narrow"/>
          <w:b/>
          <w:bCs/>
          <w:color w:val="000000"/>
          <w:sz w:val="20"/>
        </w:rPr>
      </w:pPr>
      <w:r w:rsidRPr="0038439B">
        <w:rPr>
          <w:rFonts w:ascii="Arial Narrow" w:hAnsi="Arial Narrow"/>
          <w:b/>
          <w:bCs/>
          <w:color w:val="000000"/>
          <w:sz w:val="20"/>
        </w:rPr>
        <w:t>Termination for insolvency</w:t>
      </w:r>
    </w:p>
    <w:p w14:paraId="67922D11" w14:textId="77777777" w:rsidR="00FA6AA9" w:rsidRPr="0038439B" w:rsidRDefault="00FA6AA9" w:rsidP="00FA6AA9">
      <w:pPr>
        <w:rPr>
          <w:rFonts w:ascii="Arial Narrow" w:hAnsi="Arial Narrow"/>
          <w:b/>
          <w:bCs/>
          <w:color w:val="000000"/>
          <w:sz w:val="20"/>
        </w:rPr>
      </w:pPr>
    </w:p>
    <w:p w14:paraId="6DD7E12E"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 xml:space="preserve">The purchaser may at any time terminate the contract by giving written notice to the supplier if the supplier becomes bankrupt or otherwise insolvent. In this event, termination will be without compensation </w:t>
      </w:r>
      <w:proofErr w:type="gramStart"/>
      <w:r w:rsidRPr="0038439B">
        <w:rPr>
          <w:rFonts w:ascii="Arial Narrow" w:hAnsi="Arial Narrow"/>
          <w:color w:val="000000"/>
          <w:sz w:val="20"/>
        </w:rPr>
        <w:t>to</w:t>
      </w:r>
      <w:proofErr w:type="gramEnd"/>
      <w:r w:rsidRPr="0038439B">
        <w:rPr>
          <w:rFonts w:ascii="Arial Narrow" w:hAnsi="Arial Narrow"/>
          <w:color w:val="000000"/>
          <w:sz w:val="20"/>
        </w:rPr>
        <w:t xml:space="preserve"> the supplier, provided that such termination will not prejudice or affect any right of action or remedy which has accrued or will accrue thereafter to the purchaser.</w:t>
      </w:r>
    </w:p>
    <w:p w14:paraId="0DE69328" w14:textId="77777777" w:rsidR="00FA6AA9" w:rsidRPr="0038439B" w:rsidRDefault="00FA6AA9" w:rsidP="00FA6AA9">
      <w:pPr>
        <w:jc w:val="both"/>
        <w:rPr>
          <w:rFonts w:ascii="Arial Narrow" w:hAnsi="Arial Narrow"/>
          <w:color w:val="000000"/>
          <w:sz w:val="20"/>
        </w:rPr>
      </w:pPr>
    </w:p>
    <w:p w14:paraId="61A8194E" w14:textId="77777777" w:rsidR="00C418D2" w:rsidRPr="0038439B" w:rsidRDefault="00C418D2" w:rsidP="00FA6AA9">
      <w:pPr>
        <w:jc w:val="both"/>
        <w:rPr>
          <w:rFonts w:ascii="Arial Narrow" w:hAnsi="Arial Narrow"/>
          <w:color w:val="000000"/>
          <w:sz w:val="20"/>
        </w:rPr>
      </w:pPr>
    </w:p>
    <w:p w14:paraId="08DFB2E3" w14:textId="77777777" w:rsidR="00FA6AA9" w:rsidRPr="0038439B" w:rsidRDefault="00FA6AA9" w:rsidP="00196C11">
      <w:pPr>
        <w:pStyle w:val="ListParagraph"/>
        <w:ind w:left="0"/>
        <w:rPr>
          <w:rFonts w:ascii="Arial Narrow" w:hAnsi="Arial Narrow"/>
          <w:b/>
          <w:bCs/>
          <w:color w:val="000000"/>
          <w:sz w:val="20"/>
        </w:rPr>
      </w:pPr>
      <w:r w:rsidRPr="0038439B">
        <w:rPr>
          <w:rFonts w:ascii="Arial Narrow" w:hAnsi="Arial Narrow"/>
          <w:b/>
          <w:bCs/>
          <w:color w:val="000000"/>
          <w:sz w:val="20"/>
        </w:rPr>
        <w:t>Settlement of Disputes</w:t>
      </w:r>
    </w:p>
    <w:p w14:paraId="08DE5103" w14:textId="77777777" w:rsidR="00FA6AA9" w:rsidRPr="0038439B" w:rsidRDefault="00FA6AA9" w:rsidP="00FA6AA9">
      <w:pPr>
        <w:rPr>
          <w:rFonts w:ascii="Arial Narrow" w:hAnsi="Arial Narrow"/>
          <w:b/>
          <w:bCs/>
          <w:color w:val="000000"/>
          <w:sz w:val="20"/>
        </w:rPr>
      </w:pPr>
    </w:p>
    <w:p w14:paraId="53D68973"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If any dispute or difference of any kind whatsoever arises between the purchaser and the supplier in connection with or arising out of the contract, the parties shall make every effort to resolve amicably such dispute or difference by mutual consultation.</w:t>
      </w:r>
    </w:p>
    <w:p w14:paraId="6863E4CE" w14:textId="77777777" w:rsidR="00FA6AA9" w:rsidRPr="0038439B" w:rsidRDefault="00FA6AA9" w:rsidP="00940144">
      <w:pPr>
        <w:jc w:val="both"/>
        <w:rPr>
          <w:rFonts w:ascii="Arial Narrow" w:hAnsi="Arial Narrow"/>
          <w:color w:val="000000"/>
          <w:sz w:val="20"/>
        </w:rPr>
      </w:pPr>
    </w:p>
    <w:p w14:paraId="5B4D9F7B"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 xml:space="preserve">If, after thirty (30) days, the parties have failed to resolve their dispute or difference by such mutual consultation, then either the purchaser or the </w:t>
      </w:r>
      <w:r w:rsidRPr="0038439B">
        <w:rPr>
          <w:rFonts w:ascii="Arial Narrow" w:hAnsi="Arial Narrow"/>
          <w:color w:val="000000"/>
          <w:sz w:val="20"/>
        </w:rPr>
        <w:lastRenderedPageBreak/>
        <w:t>supplier may give notice to the other party of his intention to commence with mediation. No mediation in respect of this matter may be commenced unless such notice is given to the other party.</w:t>
      </w:r>
    </w:p>
    <w:p w14:paraId="4BEC1A0F" w14:textId="77777777" w:rsidR="00FA6AA9" w:rsidRPr="0038439B" w:rsidRDefault="00FA6AA9" w:rsidP="00940144">
      <w:pPr>
        <w:rPr>
          <w:rFonts w:ascii="Arial Narrow" w:hAnsi="Arial Narrow"/>
          <w:color w:val="000000"/>
          <w:sz w:val="20"/>
        </w:rPr>
      </w:pPr>
    </w:p>
    <w:p w14:paraId="3BB08C43"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Should it not be possible to settle a dispute by means of mediation, it may be settled in a South African court of law.</w:t>
      </w:r>
    </w:p>
    <w:p w14:paraId="7F01C5DF" w14:textId="77777777" w:rsidR="00FA6AA9" w:rsidRPr="0038439B" w:rsidRDefault="00FA6AA9" w:rsidP="00940144">
      <w:pPr>
        <w:jc w:val="both"/>
        <w:rPr>
          <w:rFonts w:ascii="Arial Narrow" w:hAnsi="Arial Narrow"/>
          <w:color w:val="000000"/>
          <w:sz w:val="20"/>
        </w:rPr>
      </w:pPr>
    </w:p>
    <w:p w14:paraId="0210EC8F"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Mediation proceedings shall be conducted in accordance with the rules of procedure specified in the SCC.</w:t>
      </w:r>
    </w:p>
    <w:p w14:paraId="5E4FD6D4" w14:textId="77777777" w:rsidR="00FA6AA9" w:rsidRPr="0038439B" w:rsidRDefault="00FA6AA9" w:rsidP="00940144">
      <w:pPr>
        <w:jc w:val="both"/>
        <w:rPr>
          <w:rFonts w:ascii="Arial Narrow" w:hAnsi="Arial Narrow"/>
          <w:color w:val="000000"/>
          <w:sz w:val="20"/>
        </w:rPr>
      </w:pPr>
    </w:p>
    <w:p w14:paraId="37F17BA7"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Notwithstanding any reference to mediation and/or court proceedings herein,</w:t>
      </w:r>
    </w:p>
    <w:p w14:paraId="46219115" w14:textId="77777777" w:rsidR="00FA6AA9" w:rsidRPr="0038439B" w:rsidRDefault="00FA6AA9" w:rsidP="00940144">
      <w:pPr>
        <w:jc w:val="both"/>
        <w:rPr>
          <w:rFonts w:ascii="Arial Narrow" w:hAnsi="Arial Narrow"/>
          <w:color w:val="000000"/>
          <w:sz w:val="20"/>
        </w:rPr>
      </w:pPr>
    </w:p>
    <w:p w14:paraId="10C79D30" w14:textId="77777777" w:rsidR="00FA6AA9" w:rsidRPr="0038439B" w:rsidRDefault="00FA6AA9" w:rsidP="00196C11">
      <w:pPr>
        <w:pStyle w:val="ListParagraph"/>
        <w:widowControl/>
        <w:autoSpaceDE w:val="0"/>
        <w:autoSpaceDN w:val="0"/>
        <w:adjustRightInd w:val="0"/>
        <w:ind w:left="0"/>
        <w:jc w:val="both"/>
        <w:rPr>
          <w:rFonts w:ascii="Arial Narrow" w:hAnsi="Arial Narrow"/>
          <w:color w:val="000000"/>
          <w:sz w:val="20"/>
        </w:rPr>
      </w:pPr>
      <w:r w:rsidRPr="0038439B">
        <w:rPr>
          <w:rFonts w:ascii="Arial Narrow" w:hAnsi="Arial Narrow"/>
          <w:color w:val="000000"/>
          <w:sz w:val="20"/>
        </w:rPr>
        <w:t xml:space="preserve">the parties shall continue to </w:t>
      </w:r>
      <w:proofErr w:type="gramStart"/>
      <w:r w:rsidRPr="0038439B">
        <w:rPr>
          <w:rFonts w:ascii="Arial Narrow" w:hAnsi="Arial Narrow"/>
          <w:color w:val="000000"/>
          <w:sz w:val="20"/>
        </w:rPr>
        <w:t>perform</w:t>
      </w:r>
      <w:proofErr w:type="gramEnd"/>
      <w:r w:rsidRPr="0038439B">
        <w:rPr>
          <w:rFonts w:ascii="Arial Narrow" w:hAnsi="Arial Narrow"/>
          <w:color w:val="000000"/>
          <w:sz w:val="20"/>
        </w:rPr>
        <w:t xml:space="preserve"> their respective obligations under the contract unless they otherwise agree; and</w:t>
      </w:r>
    </w:p>
    <w:p w14:paraId="54E5E3A6" w14:textId="77777777" w:rsidR="00FA6AA9" w:rsidRPr="0038439B" w:rsidRDefault="00FA6AA9" w:rsidP="00196C11">
      <w:pPr>
        <w:pStyle w:val="ListParagraph"/>
        <w:widowControl/>
        <w:autoSpaceDE w:val="0"/>
        <w:autoSpaceDN w:val="0"/>
        <w:adjustRightInd w:val="0"/>
        <w:ind w:left="0"/>
        <w:jc w:val="both"/>
        <w:rPr>
          <w:rFonts w:ascii="Arial Narrow" w:hAnsi="Arial Narrow"/>
          <w:color w:val="000000"/>
          <w:sz w:val="20"/>
        </w:rPr>
      </w:pPr>
      <w:proofErr w:type="gramStart"/>
      <w:r w:rsidRPr="0038439B">
        <w:rPr>
          <w:rFonts w:ascii="Arial Narrow" w:hAnsi="Arial Narrow"/>
          <w:color w:val="000000"/>
          <w:sz w:val="20"/>
        </w:rPr>
        <w:t>the</w:t>
      </w:r>
      <w:proofErr w:type="gramEnd"/>
      <w:r w:rsidRPr="0038439B">
        <w:rPr>
          <w:rFonts w:ascii="Arial Narrow" w:hAnsi="Arial Narrow"/>
          <w:color w:val="000000"/>
          <w:sz w:val="20"/>
        </w:rPr>
        <w:t xml:space="preserve"> purchaser shall pay the supplier any monies </w:t>
      </w:r>
      <w:proofErr w:type="gramStart"/>
      <w:r w:rsidRPr="0038439B">
        <w:rPr>
          <w:rFonts w:ascii="Arial Narrow" w:hAnsi="Arial Narrow"/>
          <w:color w:val="000000"/>
          <w:sz w:val="20"/>
        </w:rPr>
        <w:t>due</w:t>
      </w:r>
      <w:proofErr w:type="gramEnd"/>
      <w:r w:rsidRPr="0038439B">
        <w:rPr>
          <w:rFonts w:ascii="Arial Narrow" w:hAnsi="Arial Narrow"/>
          <w:color w:val="000000"/>
          <w:sz w:val="20"/>
        </w:rPr>
        <w:t xml:space="preserve"> the supplier.</w:t>
      </w:r>
    </w:p>
    <w:p w14:paraId="125B2D67" w14:textId="77777777" w:rsidR="00FA6AA9" w:rsidRPr="0038439B" w:rsidRDefault="00FA6AA9" w:rsidP="00FA6AA9">
      <w:pPr>
        <w:rPr>
          <w:rFonts w:ascii="Arial Narrow" w:hAnsi="Arial Narrow"/>
          <w:color w:val="000000"/>
          <w:sz w:val="20"/>
        </w:rPr>
      </w:pPr>
    </w:p>
    <w:p w14:paraId="4EE97094" w14:textId="77777777" w:rsidR="00FA6AA9" w:rsidRPr="0038439B" w:rsidRDefault="00FA6AA9" w:rsidP="00196C11">
      <w:pPr>
        <w:pStyle w:val="ListParagraph"/>
        <w:ind w:left="0"/>
        <w:rPr>
          <w:rFonts w:ascii="Arial Narrow" w:hAnsi="Arial Narrow"/>
          <w:b/>
          <w:bCs/>
          <w:color w:val="000000"/>
          <w:sz w:val="20"/>
        </w:rPr>
      </w:pPr>
      <w:r w:rsidRPr="0038439B">
        <w:rPr>
          <w:rFonts w:ascii="Arial Narrow" w:hAnsi="Arial Narrow"/>
          <w:b/>
          <w:bCs/>
          <w:color w:val="000000"/>
          <w:sz w:val="20"/>
        </w:rPr>
        <w:t>Limitation of liability</w:t>
      </w:r>
    </w:p>
    <w:p w14:paraId="6C90C564" w14:textId="77777777" w:rsidR="00FA6AA9" w:rsidRPr="0038439B" w:rsidRDefault="00FA6AA9" w:rsidP="00FA6AA9">
      <w:pPr>
        <w:rPr>
          <w:rFonts w:ascii="Arial Narrow" w:hAnsi="Arial Narrow"/>
          <w:color w:val="000000"/>
          <w:sz w:val="20"/>
        </w:rPr>
      </w:pPr>
    </w:p>
    <w:p w14:paraId="08F16F30" w14:textId="77777777" w:rsidR="00FA6AA9" w:rsidRPr="0038439B" w:rsidRDefault="00FA6AA9" w:rsidP="00196C11">
      <w:pPr>
        <w:pStyle w:val="ListParagraph"/>
        <w:numPr>
          <w:ilvl w:val="1"/>
          <w:numId w:val="0"/>
        </w:numPr>
        <w:rPr>
          <w:rFonts w:ascii="Arial Narrow" w:hAnsi="Arial Narrow"/>
          <w:color w:val="000000"/>
          <w:sz w:val="20"/>
        </w:rPr>
      </w:pPr>
      <w:r w:rsidRPr="0038439B">
        <w:rPr>
          <w:rFonts w:ascii="Arial Narrow" w:hAnsi="Arial Narrow"/>
          <w:color w:val="000000"/>
          <w:sz w:val="20"/>
        </w:rPr>
        <w:t xml:space="preserve">Except in cases of criminal negligence or willful misconduct, and in the case of infringement pursuant to Clause </w:t>
      </w:r>
      <w:proofErr w:type="gramStart"/>
      <w:r w:rsidRPr="0038439B">
        <w:rPr>
          <w:rFonts w:ascii="Arial Narrow" w:hAnsi="Arial Narrow"/>
          <w:color w:val="000000"/>
          <w:sz w:val="20"/>
        </w:rPr>
        <w:t>6;</w:t>
      </w:r>
      <w:proofErr w:type="gramEnd"/>
    </w:p>
    <w:p w14:paraId="3143409B" w14:textId="77777777" w:rsidR="00FA6AA9" w:rsidRPr="0038439B" w:rsidRDefault="00FA6AA9" w:rsidP="00196C11">
      <w:pPr>
        <w:pStyle w:val="ListParagraph"/>
        <w:numPr>
          <w:ilvl w:val="2"/>
          <w:numId w:val="0"/>
        </w:numPr>
        <w:jc w:val="both"/>
        <w:rPr>
          <w:rFonts w:ascii="Arial Narrow" w:hAnsi="Arial Narrow"/>
          <w:color w:val="000000"/>
          <w:sz w:val="20"/>
        </w:rPr>
      </w:pPr>
      <w:r w:rsidRPr="0038439B">
        <w:rPr>
          <w:rFonts w:ascii="Arial Narrow" w:hAnsi="Arial Narrow"/>
          <w:color w:val="000000"/>
          <w:sz w:val="20"/>
        </w:rP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7C124EAD" w14:textId="77777777" w:rsidR="00FA6AA9" w:rsidRPr="0038439B" w:rsidRDefault="00FA6AA9" w:rsidP="00196C11">
      <w:pPr>
        <w:pStyle w:val="ListParagraph"/>
        <w:numPr>
          <w:ilvl w:val="2"/>
          <w:numId w:val="0"/>
        </w:numPr>
        <w:jc w:val="both"/>
        <w:rPr>
          <w:rFonts w:ascii="Arial Narrow" w:hAnsi="Arial Narrow"/>
          <w:color w:val="000000"/>
          <w:sz w:val="20"/>
        </w:rPr>
      </w:pPr>
      <w:r w:rsidRPr="0038439B">
        <w:rPr>
          <w:rFonts w:ascii="Arial Narrow" w:hAnsi="Arial Narrow"/>
          <w:color w:val="000000"/>
          <w:sz w:val="20"/>
        </w:rPr>
        <w:t xml:space="preserve">the aggregate liability of the supplier to the purchaser, whether under the contract, in </w:t>
      </w:r>
      <w:proofErr w:type="gramStart"/>
      <w:r w:rsidRPr="0038439B">
        <w:rPr>
          <w:rFonts w:ascii="Arial Narrow" w:hAnsi="Arial Narrow"/>
          <w:color w:val="000000"/>
          <w:sz w:val="20"/>
        </w:rPr>
        <w:t>tort</w:t>
      </w:r>
      <w:proofErr w:type="gramEnd"/>
      <w:r w:rsidRPr="0038439B">
        <w:rPr>
          <w:rFonts w:ascii="Arial Narrow" w:hAnsi="Arial Narrow"/>
          <w:color w:val="000000"/>
          <w:sz w:val="20"/>
        </w:rPr>
        <w:t xml:space="preserve"> or otherwise, shall not exceed the total contract price, provided that this limitation shall not apply to the cost of repairing or replacing defective equipment.</w:t>
      </w:r>
    </w:p>
    <w:p w14:paraId="5C9E7AC4" w14:textId="77777777" w:rsidR="001E53D5" w:rsidRPr="0038439B" w:rsidRDefault="001E53D5" w:rsidP="00FA6AA9">
      <w:pPr>
        <w:jc w:val="both"/>
        <w:rPr>
          <w:rFonts w:ascii="Arial Narrow" w:hAnsi="Arial Narrow"/>
          <w:color w:val="000000"/>
          <w:sz w:val="20"/>
        </w:rPr>
      </w:pPr>
    </w:p>
    <w:p w14:paraId="46D89169" w14:textId="77777777" w:rsidR="00FA6AA9" w:rsidRPr="0038439B" w:rsidRDefault="00FA6AA9" w:rsidP="00196C11">
      <w:pPr>
        <w:pStyle w:val="ListParagraph"/>
        <w:ind w:left="0"/>
        <w:rPr>
          <w:rFonts w:ascii="Arial Narrow" w:hAnsi="Arial Narrow"/>
          <w:b/>
          <w:bCs/>
          <w:color w:val="000000"/>
          <w:sz w:val="20"/>
        </w:rPr>
      </w:pPr>
      <w:r w:rsidRPr="0038439B">
        <w:rPr>
          <w:rFonts w:ascii="Arial Narrow" w:hAnsi="Arial Narrow"/>
          <w:b/>
          <w:bCs/>
          <w:color w:val="000000"/>
          <w:sz w:val="20"/>
        </w:rPr>
        <w:t>Governing language</w:t>
      </w:r>
    </w:p>
    <w:p w14:paraId="7D4F4BAC" w14:textId="77777777" w:rsidR="00FA6AA9" w:rsidRPr="0038439B" w:rsidRDefault="00FA6AA9" w:rsidP="00FA6AA9">
      <w:pPr>
        <w:rPr>
          <w:rFonts w:ascii="Arial Narrow" w:hAnsi="Arial Narrow"/>
          <w:b/>
          <w:bCs/>
          <w:color w:val="000000"/>
          <w:sz w:val="20"/>
        </w:rPr>
      </w:pPr>
    </w:p>
    <w:p w14:paraId="66170037"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The contract shall be written in English. All correspondence and other documents pertaining to the contract that is exchanged by the parties shall also be written in English.</w:t>
      </w:r>
    </w:p>
    <w:p w14:paraId="395C81C9" w14:textId="77777777" w:rsidR="00FA6AA9" w:rsidRPr="0038439B" w:rsidRDefault="00FA6AA9" w:rsidP="00FA6AA9">
      <w:pPr>
        <w:rPr>
          <w:rFonts w:ascii="Arial Narrow" w:hAnsi="Arial Narrow"/>
          <w:color w:val="000000"/>
          <w:sz w:val="20"/>
        </w:rPr>
      </w:pPr>
    </w:p>
    <w:p w14:paraId="2CEBCD05" w14:textId="77777777" w:rsidR="00FA6AA9" w:rsidRPr="0038439B" w:rsidRDefault="00FA6AA9" w:rsidP="00196C11">
      <w:pPr>
        <w:pStyle w:val="ListParagraph"/>
        <w:ind w:left="0"/>
        <w:rPr>
          <w:rFonts w:ascii="Arial Narrow" w:hAnsi="Arial Narrow"/>
          <w:b/>
          <w:bCs/>
          <w:color w:val="000000"/>
          <w:sz w:val="20"/>
        </w:rPr>
      </w:pPr>
      <w:r w:rsidRPr="0038439B">
        <w:rPr>
          <w:rFonts w:ascii="Arial Narrow" w:hAnsi="Arial Narrow"/>
          <w:b/>
          <w:bCs/>
          <w:color w:val="000000"/>
          <w:sz w:val="20"/>
        </w:rPr>
        <w:t>Applicable law</w:t>
      </w:r>
    </w:p>
    <w:p w14:paraId="6D24F9DA" w14:textId="77777777" w:rsidR="00FA6AA9" w:rsidRPr="0038439B" w:rsidRDefault="00FA6AA9" w:rsidP="00FA6AA9">
      <w:pPr>
        <w:rPr>
          <w:rFonts w:ascii="Arial Narrow" w:hAnsi="Arial Narrow"/>
          <w:b/>
          <w:bCs/>
          <w:color w:val="000000"/>
          <w:sz w:val="20"/>
        </w:rPr>
      </w:pPr>
    </w:p>
    <w:p w14:paraId="3E921383"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The contract shall be interpreted in accordance with South African laws, unless otherwise specified in SCC.</w:t>
      </w:r>
    </w:p>
    <w:p w14:paraId="6B4905A2" w14:textId="77777777" w:rsidR="001E53D5" w:rsidRPr="0038439B" w:rsidRDefault="001E53D5" w:rsidP="00FA6AA9">
      <w:pPr>
        <w:rPr>
          <w:rFonts w:ascii="Arial Narrow" w:hAnsi="Arial Narrow"/>
          <w:color w:val="000000"/>
          <w:sz w:val="20"/>
        </w:rPr>
      </w:pPr>
    </w:p>
    <w:p w14:paraId="6B6A149B" w14:textId="77777777" w:rsidR="00FA6AA9" w:rsidRPr="0038439B" w:rsidRDefault="00FA6AA9" w:rsidP="00196C11">
      <w:pPr>
        <w:pStyle w:val="ListParagraph"/>
        <w:ind w:left="0"/>
        <w:rPr>
          <w:rFonts w:ascii="Arial Narrow" w:hAnsi="Arial Narrow"/>
          <w:b/>
          <w:bCs/>
          <w:color w:val="000000"/>
          <w:sz w:val="20"/>
        </w:rPr>
      </w:pPr>
      <w:r w:rsidRPr="0038439B">
        <w:rPr>
          <w:rFonts w:ascii="Arial Narrow" w:hAnsi="Arial Narrow"/>
          <w:b/>
          <w:bCs/>
          <w:color w:val="000000"/>
          <w:sz w:val="20"/>
        </w:rPr>
        <w:t xml:space="preserve">Notices </w:t>
      </w:r>
    </w:p>
    <w:p w14:paraId="5FA568C8" w14:textId="77777777" w:rsidR="00FA6AA9" w:rsidRPr="0038439B" w:rsidRDefault="00FA6AA9" w:rsidP="00FA6AA9">
      <w:pPr>
        <w:rPr>
          <w:rFonts w:ascii="Arial Narrow" w:hAnsi="Arial Narrow"/>
          <w:b/>
          <w:bCs/>
          <w:color w:val="000000"/>
          <w:sz w:val="20"/>
        </w:rPr>
      </w:pPr>
    </w:p>
    <w:p w14:paraId="67B19ED7"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2427844F" w14:textId="77777777" w:rsidR="00FA6AA9" w:rsidRPr="0038439B" w:rsidRDefault="00FA6AA9" w:rsidP="00D74C7F">
      <w:pPr>
        <w:jc w:val="both"/>
        <w:rPr>
          <w:rFonts w:ascii="Arial Narrow" w:hAnsi="Arial Narrow"/>
          <w:color w:val="000000"/>
          <w:sz w:val="20"/>
        </w:rPr>
      </w:pPr>
    </w:p>
    <w:p w14:paraId="1B0B9B40"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The time mentioned in the contract documents for performing any act after such aforesaid notice has been given, shall be reckoned from the date of posting of such notice.</w:t>
      </w:r>
    </w:p>
    <w:p w14:paraId="354D54C9" w14:textId="77777777" w:rsidR="00D74C7F" w:rsidRPr="0038439B" w:rsidRDefault="00D74C7F" w:rsidP="00FA6AA9">
      <w:pPr>
        <w:rPr>
          <w:rFonts w:ascii="Arial Narrow" w:hAnsi="Arial Narrow"/>
          <w:color w:val="000000"/>
          <w:sz w:val="20"/>
        </w:rPr>
      </w:pPr>
    </w:p>
    <w:p w14:paraId="72BA6926" w14:textId="77777777" w:rsidR="00FA6AA9" w:rsidRPr="0038439B" w:rsidRDefault="00FA6AA9" w:rsidP="00196C11">
      <w:pPr>
        <w:pStyle w:val="ListParagraph"/>
        <w:ind w:left="0"/>
        <w:rPr>
          <w:rFonts w:ascii="Arial Narrow" w:hAnsi="Arial Narrow"/>
          <w:b/>
          <w:bCs/>
          <w:color w:val="000000"/>
          <w:sz w:val="20"/>
        </w:rPr>
      </w:pPr>
      <w:r w:rsidRPr="0038439B">
        <w:rPr>
          <w:rFonts w:ascii="Arial Narrow" w:hAnsi="Arial Narrow"/>
          <w:b/>
          <w:bCs/>
          <w:color w:val="000000"/>
          <w:sz w:val="20"/>
        </w:rPr>
        <w:t>Taxes and duties</w:t>
      </w:r>
    </w:p>
    <w:p w14:paraId="7460D79B" w14:textId="77777777" w:rsidR="00FA6AA9" w:rsidRPr="0038439B" w:rsidRDefault="00FA6AA9" w:rsidP="00FA6AA9">
      <w:pPr>
        <w:rPr>
          <w:rFonts w:ascii="Arial Narrow" w:hAnsi="Arial Narrow"/>
          <w:b/>
          <w:bCs/>
          <w:color w:val="000000"/>
          <w:sz w:val="20"/>
        </w:rPr>
      </w:pPr>
    </w:p>
    <w:p w14:paraId="423C3870"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A foreign supplier shall be entirely responsible for all taxes, stamp duties, license fees, and other such levies imposed outside the purchaser’s country.</w:t>
      </w:r>
    </w:p>
    <w:p w14:paraId="1B4E0685" w14:textId="77777777" w:rsidR="00FA6AA9" w:rsidRPr="0038439B" w:rsidRDefault="00FA6AA9" w:rsidP="00D74C7F">
      <w:pPr>
        <w:jc w:val="both"/>
        <w:rPr>
          <w:rFonts w:ascii="Arial Narrow" w:hAnsi="Arial Narrow"/>
          <w:color w:val="000000"/>
          <w:sz w:val="20"/>
        </w:rPr>
      </w:pPr>
    </w:p>
    <w:p w14:paraId="1B5CCA06"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A local supplier shall be entirely responsible for all taxes, duties, license fees, etc., incurred until delivery of the contracted goods to the purchaser.</w:t>
      </w:r>
    </w:p>
    <w:p w14:paraId="51BF1A60" w14:textId="77777777" w:rsidR="00FA6AA9" w:rsidRPr="0038439B" w:rsidRDefault="00FA6AA9" w:rsidP="00D74C7F">
      <w:pPr>
        <w:jc w:val="both"/>
        <w:rPr>
          <w:rFonts w:ascii="Arial Narrow" w:hAnsi="Arial Narrow"/>
          <w:color w:val="000000"/>
          <w:sz w:val="20"/>
        </w:rPr>
      </w:pPr>
    </w:p>
    <w:p w14:paraId="2B63B8AE"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3733D904" w14:textId="77777777" w:rsidR="00FA6AA9" w:rsidRPr="0038439B" w:rsidRDefault="00FA6AA9" w:rsidP="00FA6AA9">
      <w:pPr>
        <w:jc w:val="both"/>
        <w:rPr>
          <w:rFonts w:ascii="Arial Narrow" w:hAnsi="Arial Narrow"/>
          <w:color w:val="000000"/>
          <w:sz w:val="20"/>
        </w:rPr>
      </w:pPr>
    </w:p>
    <w:p w14:paraId="5B194824" w14:textId="77777777" w:rsidR="00FA6AA9" w:rsidRPr="0038439B" w:rsidRDefault="00FA6AA9" w:rsidP="00196C11">
      <w:pPr>
        <w:pStyle w:val="ListParagraph"/>
        <w:ind w:left="0"/>
        <w:rPr>
          <w:rFonts w:ascii="Arial Narrow" w:hAnsi="Arial Narrow"/>
          <w:b/>
          <w:bCs/>
          <w:color w:val="000000"/>
          <w:sz w:val="20"/>
        </w:rPr>
      </w:pPr>
      <w:r w:rsidRPr="0038439B">
        <w:rPr>
          <w:rFonts w:ascii="Arial Narrow" w:hAnsi="Arial Narrow"/>
          <w:b/>
          <w:bCs/>
          <w:color w:val="000000"/>
          <w:sz w:val="20"/>
        </w:rPr>
        <w:t xml:space="preserve">National Industrial Participation (NIP) </w:t>
      </w:r>
      <w:proofErr w:type="spellStart"/>
      <w:r w:rsidRPr="0038439B">
        <w:rPr>
          <w:rFonts w:ascii="Arial Narrow" w:hAnsi="Arial Narrow"/>
          <w:b/>
          <w:bCs/>
          <w:color w:val="000000"/>
          <w:sz w:val="20"/>
        </w:rPr>
        <w:t>Programme</w:t>
      </w:r>
      <w:proofErr w:type="spellEnd"/>
    </w:p>
    <w:p w14:paraId="73F1772C" w14:textId="77777777" w:rsidR="00FA6AA9" w:rsidRPr="0038439B" w:rsidRDefault="00FA6AA9" w:rsidP="00FA6AA9">
      <w:pPr>
        <w:rPr>
          <w:rFonts w:ascii="Arial Narrow" w:hAnsi="Arial Narrow"/>
          <w:b/>
          <w:bCs/>
          <w:color w:val="000000"/>
          <w:sz w:val="20"/>
        </w:rPr>
      </w:pPr>
    </w:p>
    <w:p w14:paraId="1175DAFB"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 xml:space="preserve">The NIP </w:t>
      </w:r>
      <w:proofErr w:type="spellStart"/>
      <w:r w:rsidRPr="0038439B">
        <w:rPr>
          <w:rFonts w:ascii="Arial Narrow" w:hAnsi="Arial Narrow"/>
          <w:color w:val="000000"/>
          <w:sz w:val="20"/>
        </w:rPr>
        <w:t>Programme</w:t>
      </w:r>
      <w:proofErr w:type="spellEnd"/>
      <w:r w:rsidRPr="0038439B">
        <w:rPr>
          <w:rFonts w:ascii="Arial Narrow" w:hAnsi="Arial Narrow"/>
          <w:color w:val="000000"/>
          <w:sz w:val="20"/>
        </w:rPr>
        <w:t xml:space="preserve"> administered by the Department of Trade and Industry shall be applicable to all contracts that are subject to the NIP obligation.</w:t>
      </w:r>
    </w:p>
    <w:p w14:paraId="7C279734" w14:textId="77777777" w:rsidR="00A56796" w:rsidRPr="0038439B" w:rsidRDefault="00A56796" w:rsidP="00FA6AA9">
      <w:pPr>
        <w:jc w:val="both"/>
        <w:rPr>
          <w:rFonts w:ascii="Arial Narrow" w:hAnsi="Arial Narrow"/>
          <w:color w:val="000000"/>
          <w:sz w:val="20"/>
        </w:rPr>
      </w:pPr>
    </w:p>
    <w:p w14:paraId="15E091DD" w14:textId="77777777" w:rsidR="00FA6AA9" w:rsidRPr="0038439B" w:rsidRDefault="00FA6AA9" w:rsidP="00196C11">
      <w:pPr>
        <w:pStyle w:val="ListParagraph"/>
        <w:ind w:left="0"/>
        <w:rPr>
          <w:rFonts w:ascii="Arial Narrow" w:hAnsi="Arial Narrow"/>
          <w:b/>
          <w:bCs/>
          <w:color w:val="000000"/>
          <w:sz w:val="20"/>
        </w:rPr>
      </w:pPr>
      <w:r w:rsidRPr="0038439B">
        <w:rPr>
          <w:rFonts w:ascii="Arial Narrow" w:hAnsi="Arial Narrow"/>
          <w:b/>
          <w:bCs/>
          <w:color w:val="000000"/>
          <w:sz w:val="20"/>
        </w:rPr>
        <w:t>Prohibition of Restrictive practices</w:t>
      </w:r>
    </w:p>
    <w:p w14:paraId="63489B62" w14:textId="77777777" w:rsidR="00FA6AA9" w:rsidRPr="0038439B" w:rsidRDefault="00FA6AA9" w:rsidP="00FA6AA9">
      <w:pPr>
        <w:jc w:val="both"/>
        <w:rPr>
          <w:rFonts w:ascii="Arial Narrow" w:hAnsi="Arial Narrow"/>
          <w:color w:val="000000"/>
          <w:sz w:val="20"/>
        </w:rPr>
      </w:pPr>
    </w:p>
    <w:p w14:paraId="737DDF1B"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3EE50D37" w14:textId="77777777" w:rsidR="00FA6AA9" w:rsidRPr="0038439B" w:rsidRDefault="00FA6AA9" w:rsidP="00F25F07">
      <w:pPr>
        <w:rPr>
          <w:rFonts w:ascii="Arial Narrow" w:hAnsi="Arial Narrow"/>
          <w:color w:val="000000"/>
          <w:sz w:val="20"/>
        </w:rPr>
      </w:pPr>
    </w:p>
    <w:p w14:paraId="7438BAF0" w14:textId="77777777" w:rsidR="00FA6AA9" w:rsidRPr="0038439B" w:rsidRDefault="00FA6AA9" w:rsidP="00196C11">
      <w:pPr>
        <w:pStyle w:val="ListParagraph"/>
        <w:numPr>
          <w:ilvl w:val="1"/>
          <w:numId w:val="0"/>
        </w:numPr>
        <w:jc w:val="both"/>
        <w:rPr>
          <w:rFonts w:ascii="Arial Narrow" w:hAnsi="Arial Narrow"/>
          <w:color w:val="000000"/>
          <w:sz w:val="20"/>
        </w:rPr>
      </w:pPr>
      <w:r w:rsidRPr="0038439B">
        <w:rPr>
          <w:rFonts w:ascii="Arial Narrow" w:hAnsi="Arial Narrow"/>
          <w:color w:val="000000"/>
          <w:sz w:val="20"/>
        </w:rPr>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3F687FB9" w14:textId="77777777" w:rsidR="008506A1" w:rsidRPr="0038439B" w:rsidRDefault="008506A1" w:rsidP="00EC17F2">
      <w:pPr>
        <w:tabs>
          <w:tab w:val="left" w:pos="1606"/>
        </w:tabs>
        <w:rPr>
          <w:rFonts w:ascii="Arial Narrow" w:hAnsi="Arial Narrow"/>
          <w:sz w:val="20"/>
        </w:rPr>
      </w:pPr>
    </w:p>
    <w:p w14:paraId="26F8C3D6" w14:textId="77777777" w:rsidR="008506A1" w:rsidRPr="0038439B" w:rsidRDefault="008506A1">
      <w:pPr>
        <w:widowControl/>
        <w:spacing w:after="160" w:line="259" w:lineRule="auto"/>
        <w:rPr>
          <w:rFonts w:ascii="Arial Narrow" w:hAnsi="Arial Narrow"/>
          <w:sz w:val="20"/>
        </w:rPr>
      </w:pPr>
      <w:r w:rsidRPr="0038439B">
        <w:rPr>
          <w:rFonts w:ascii="Arial Narrow" w:hAnsi="Arial Narrow"/>
          <w:sz w:val="20"/>
        </w:rPr>
        <w:br w:type="page"/>
      </w:r>
    </w:p>
    <w:p w14:paraId="307DA43D" w14:textId="77777777" w:rsidR="00076B3D" w:rsidRPr="00240F23" w:rsidRDefault="00076B3D" w:rsidP="00076B3D">
      <w:pPr>
        <w:widowControl/>
        <w:jc w:val="center"/>
        <w:rPr>
          <w:rFonts w:ascii="Arial Narrow" w:hAnsi="Arial Narrow"/>
          <w:snapToGrid/>
          <w:color w:val="000000" w:themeColor="text1"/>
          <w:szCs w:val="24"/>
        </w:rPr>
      </w:pPr>
      <w:r w:rsidRPr="00240F23">
        <w:rPr>
          <w:rFonts w:ascii="Arial Narrow" w:hAnsi="Arial Narrow" w:cs="Arial"/>
          <w:b/>
          <w:color w:val="000000" w:themeColor="text1"/>
          <w:szCs w:val="24"/>
        </w:rPr>
        <w:lastRenderedPageBreak/>
        <w:t xml:space="preserve">SECTION </w:t>
      </w:r>
      <w:r w:rsidR="00385187">
        <w:rPr>
          <w:rFonts w:ascii="Arial Narrow" w:hAnsi="Arial Narrow" w:cs="Arial"/>
          <w:b/>
          <w:color w:val="000000" w:themeColor="text1"/>
          <w:szCs w:val="24"/>
        </w:rPr>
        <w:t>J</w:t>
      </w:r>
    </w:p>
    <w:p w14:paraId="5F12742D" w14:textId="77777777" w:rsidR="00076B3D" w:rsidRPr="00240F23" w:rsidRDefault="00076B3D" w:rsidP="006108C6">
      <w:pPr>
        <w:pStyle w:val="Body"/>
        <w:tabs>
          <w:tab w:val="left" w:pos="1490"/>
          <w:tab w:val="left" w:pos="2016"/>
        </w:tabs>
        <w:jc w:val="center"/>
        <w:rPr>
          <w:rFonts w:ascii="Arial Narrow" w:hAnsi="Arial Narrow" w:cs="Arial"/>
          <w:b/>
          <w:color w:val="000000" w:themeColor="text1"/>
          <w:sz w:val="24"/>
          <w:szCs w:val="24"/>
        </w:rPr>
      </w:pPr>
    </w:p>
    <w:p w14:paraId="61FFCF24" w14:textId="77777777" w:rsidR="00076B3D" w:rsidRPr="00240F23" w:rsidRDefault="00076B3D" w:rsidP="00547168">
      <w:pPr>
        <w:pStyle w:val="Body"/>
        <w:tabs>
          <w:tab w:val="left" w:pos="1490"/>
          <w:tab w:val="left" w:pos="2016"/>
        </w:tabs>
        <w:rPr>
          <w:rFonts w:ascii="Arial Narrow" w:hAnsi="Arial Narrow" w:cs="Arial"/>
          <w:b/>
          <w:color w:val="000000" w:themeColor="text1"/>
          <w:sz w:val="24"/>
          <w:szCs w:val="24"/>
        </w:rPr>
      </w:pPr>
    </w:p>
    <w:p w14:paraId="2DBA8E64" w14:textId="77777777" w:rsidR="006108C6" w:rsidRPr="00240F23" w:rsidRDefault="006108C6" w:rsidP="006108C6">
      <w:pPr>
        <w:pStyle w:val="Body"/>
        <w:tabs>
          <w:tab w:val="left" w:pos="1490"/>
          <w:tab w:val="left" w:pos="2016"/>
        </w:tabs>
        <w:jc w:val="center"/>
        <w:rPr>
          <w:rFonts w:ascii="Arial Narrow" w:hAnsi="Arial Narrow" w:cs="Arial"/>
          <w:b/>
          <w:color w:val="000000" w:themeColor="text1"/>
          <w:sz w:val="24"/>
          <w:szCs w:val="24"/>
        </w:rPr>
      </w:pPr>
      <w:r w:rsidRPr="00240F23">
        <w:rPr>
          <w:rFonts w:ascii="Arial Narrow" w:hAnsi="Arial Narrow" w:cs="Arial"/>
          <w:b/>
          <w:color w:val="000000" w:themeColor="text1"/>
          <w:sz w:val="24"/>
          <w:szCs w:val="24"/>
        </w:rPr>
        <w:t>SPECIAL CONDITIONS OF CONTRACT</w:t>
      </w:r>
    </w:p>
    <w:p w14:paraId="68F564E6" w14:textId="77777777" w:rsidR="006108C6" w:rsidRPr="00240F23" w:rsidRDefault="006108C6" w:rsidP="006108C6">
      <w:pPr>
        <w:pStyle w:val="Body"/>
        <w:tabs>
          <w:tab w:val="left" w:pos="1490"/>
          <w:tab w:val="left" w:pos="2016"/>
        </w:tabs>
        <w:rPr>
          <w:rFonts w:ascii="Arial Narrow" w:hAnsi="Arial Narrow" w:cs="Arial"/>
          <w:b/>
          <w:color w:val="000000" w:themeColor="text1"/>
          <w:sz w:val="24"/>
          <w:szCs w:val="24"/>
        </w:rPr>
      </w:pPr>
    </w:p>
    <w:p w14:paraId="31C91A3E" w14:textId="61C92B41" w:rsidR="000D552D" w:rsidRPr="00240F23" w:rsidRDefault="006108C6" w:rsidP="006108C6">
      <w:pPr>
        <w:jc w:val="both"/>
        <w:rPr>
          <w:rFonts w:ascii="Arial Narrow" w:hAnsi="Arial Narrow"/>
          <w:bCs/>
          <w:color w:val="000000" w:themeColor="text1"/>
          <w:szCs w:val="24"/>
        </w:rPr>
      </w:pPr>
      <w:r w:rsidRPr="00240F23">
        <w:rPr>
          <w:rFonts w:ascii="Arial Narrow" w:hAnsi="Arial Narrow"/>
          <w:bCs/>
          <w:color w:val="000000" w:themeColor="text1"/>
          <w:szCs w:val="24"/>
        </w:rPr>
        <w:t xml:space="preserve">This bid is subject to the Preferential Procurement Policy Framework Act and the </w:t>
      </w:r>
      <w:r w:rsidRPr="00CF0BF9">
        <w:rPr>
          <w:rFonts w:ascii="Arial Narrow" w:hAnsi="Arial Narrow"/>
          <w:bCs/>
          <w:color w:val="000000" w:themeColor="text1"/>
          <w:szCs w:val="24"/>
        </w:rPr>
        <w:t xml:space="preserve">Preferential Procurement </w:t>
      </w:r>
      <w:proofErr w:type="gramStart"/>
      <w:r w:rsidRPr="00CF0BF9">
        <w:rPr>
          <w:rFonts w:ascii="Arial Narrow" w:hAnsi="Arial Narrow"/>
          <w:bCs/>
          <w:color w:val="000000" w:themeColor="text1"/>
          <w:szCs w:val="24"/>
        </w:rPr>
        <w:t>Regulations,</w:t>
      </w:r>
      <w:proofErr w:type="gramEnd"/>
      <w:r w:rsidRPr="00CF0BF9">
        <w:rPr>
          <w:rFonts w:ascii="Arial Narrow" w:hAnsi="Arial Narrow"/>
          <w:bCs/>
          <w:color w:val="000000" w:themeColor="text1"/>
          <w:szCs w:val="24"/>
        </w:rPr>
        <w:t xml:space="preserve"> 20</w:t>
      </w:r>
      <w:r w:rsidR="00D507F8" w:rsidRPr="00CF0BF9">
        <w:rPr>
          <w:rFonts w:ascii="Arial Narrow" w:hAnsi="Arial Narrow"/>
          <w:bCs/>
          <w:color w:val="000000" w:themeColor="text1"/>
          <w:szCs w:val="24"/>
        </w:rPr>
        <w:t>22</w:t>
      </w:r>
      <w:r w:rsidRPr="00CF0BF9">
        <w:rPr>
          <w:rFonts w:ascii="Arial Narrow" w:hAnsi="Arial Narrow"/>
          <w:bCs/>
          <w:color w:val="000000" w:themeColor="text1"/>
          <w:szCs w:val="24"/>
        </w:rPr>
        <w:t>; the General Conditions of Contract (GCC) and the following applicable other Special Conditions of Contract.</w:t>
      </w:r>
    </w:p>
    <w:p w14:paraId="7672E841" w14:textId="77777777" w:rsidR="00CC761D" w:rsidRDefault="00CC761D" w:rsidP="005E21C8">
      <w:pPr>
        <w:jc w:val="both"/>
        <w:rPr>
          <w:rFonts w:ascii="Arial Narrow" w:hAnsi="Arial Narrow"/>
          <w:b/>
          <w:szCs w:val="24"/>
        </w:rPr>
      </w:pPr>
    </w:p>
    <w:p w14:paraId="0B008CC6" w14:textId="147F65D9" w:rsidR="00A41BF7" w:rsidRPr="005E21C8" w:rsidRDefault="005E21C8" w:rsidP="005E21C8">
      <w:pPr>
        <w:jc w:val="both"/>
        <w:rPr>
          <w:rFonts w:ascii="Arial Narrow" w:hAnsi="Arial Narrow"/>
          <w:b/>
          <w:szCs w:val="24"/>
        </w:rPr>
      </w:pPr>
      <w:bookmarkStart w:id="5" w:name="_Hlk138946296"/>
      <w:r>
        <w:rPr>
          <w:rFonts w:ascii="Arial Narrow" w:hAnsi="Arial Narrow"/>
          <w:b/>
          <w:szCs w:val="24"/>
        </w:rPr>
        <w:t>1.</w:t>
      </w:r>
      <w:r w:rsidRPr="005E21C8">
        <w:rPr>
          <w:rFonts w:ascii="Arial Narrow" w:hAnsi="Arial Narrow"/>
          <w:b/>
          <w:szCs w:val="24"/>
        </w:rPr>
        <w:t xml:space="preserve"> Administrative Compliance</w:t>
      </w:r>
    </w:p>
    <w:bookmarkEnd w:id="5"/>
    <w:p w14:paraId="23A3F868" w14:textId="77777777" w:rsidR="00BB0302" w:rsidRDefault="00BB0302" w:rsidP="00471EA7">
      <w:pPr>
        <w:jc w:val="both"/>
        <w:rPr>
          <w:rFonts w:ascii="Arial Narrow" w:hAnsi="Arial Narrow"/>
          <w:b/>
          <w:szCs w:val="24"/>
        </w:rPr>
      </w:pPr>
    </w:p>
    <w:p w14:paraId="2F255003" w14:textId="6F8A31C3" w:rsidR="00471EA7" w:rsidRPr="00D507F8" w:rsidRDefault="00471EA7" w:rsidP="00471EA7">
      <w:pPr>
        <w:jc w:val="both"/>
        <w:rPr>
          <w:rFonts w:ascii="Arial Narrow" w:hAnsi="Arial Narrow"/>
          <w:szCs w:val="24"/>
        </w:rPr>
      </w:pPr>
      <w:r w:rsidRPr="00D507F8">
        <w:rPr>
          <w:rFonts w:ascii="Arial Narrow" w:hAnsi="Arial Narrow"/>
          <w:szCs w:val="24"/>
        </w:rPr>
        <w:t xml:space="preserve">Supplier must be registered on </w:t>
      </w:r>
      <w:r w:rsidR="000D552D" w:rsidRPr="00D507F8">
        <w:rPr>
          <w:rFonts w:ascii="Arial Narrow" w:hAnsi="Arial Narrow"/>
          <w:szCs w:val="24"/>
        </w:rPr>
        <w:t>CSD to be</w:t>
      </w:r>
      <w:r w:rsidR="00B34638" w:rsidRPr="00D507F8">
        <w:rPr>
          <w:rFonts w:ascii="Arial Narrow" w:hAnsi="Arial Narrow"/>
          <w:szCs w:val="24"/>
        </w:rPr>
        <w:t xml:space="preserve"> awarded.</w:t>
      </w:r>
    </w:p>
    <w:p w14:paraId="457B52E3" w14:textId="77777777" w:rsidR="00471EA7" w:rsidRPr="00D507F8" w:rsidRDefault="00471EA7" w:rsidP="00471EA7">
      <w:pPr>
        <w:pStyle w:val="ListParagraph"/>
        <w:ind w:left="0"/>
        <w:jc w:val="both"/>
        <w:rPr>
          <w:rFonts w:ascii="Arial Narrow" w:hAnsi="Arial Narrow"/>
          <w:szCs w:val="24"/>
        </w:rPr>
      </w:pPr>
    </w:p>
    <w:p w14:paraId="2727B977" w14:textId="50789F66" w:rsidR="00471EA7" w:rsidRPr="00D507F8" w:rsidRDefault="00471EA7" w:rsidP="00BB0302">
      <w:pPr>
        <w:jc w:val="both"/>
        <w:rPr>
          <w:rFonts w:ascii="Arial Narrow" w:hAnsi="Arial Narrow"/>
          <w:szCs w:val="24"/>
        </w:rPr>
      </w:pPr>
      <w:r w:rsidRPr="00D507F8">
        <w:rPr>
          <w:rFonts w:ascii="Arial Narrow" w:hAnsi="Arial Narrow"/>
          <w:szCs w:val="24"/>
        </w:rPr>
        <w:t xml:space="preserve">Supplier must deliver as per the </w:t>
      </w:r>
      <w:proofErr w:type="gramStart"/>
      <w:r w:rsidRPr="00D507F8">
        <w:rPr>
          <w:rFonts w:ascii="Arial Narrow" w:hAnsi="Arial Narrow"/>
          <w:szCs w:val="24"/>
        </w:rPr>
        <w:t>specification</w:t>
      </w:r>
      <w:proofErr w:type="gramEnd"/>
      <w:r w:rsidRPr="00D507F8">
        <w:rPr>
          <w:rFonts w:ascii="Arial Narrow" w:hAnsi="Arial Narrow"/>
          <w:szCs w:val="24"/>
        </w:rPr>
        <w:t xml:space="preserve"> provided.</w:t>
      </w:r>
    </w:p>
    <w:p w14:paraId="3A02CC65" w14:textId="77777777" w:rsidR="00471EA7" w:rsidRPr="00D507F8" w:rsidRDefault="00471EA7" w:rsidP="00BB0302">
      <w:pPr>
        <w:jc w:val="both"/>
        <w:rPr>
          <w:rFonts w:ascii="Arial Narrow" w:hAnsi="Arial Narrow"/>
          <w:szCs w:val="24"/>
        </w:rPr>
      </w:pPr>
    </w:p>
    <w:p w14:paraId="18680115" w14:textId="37FF18D2" w:rsidR="00471EA7" w:rsidRPr="00D507F8" w:rsidRDefault="00471EA7" w:rsidP="00BB0302">
      <w:pPr>
        <w:jc w:val="both"/>
        <w:rPr>
          <w:rFonts w:ascii="Arial Narrow" w:hAnsi="Arial Narrow"/>
          <w:szCs w:val="24"/>
        </w:rPr>
      </w:pPr>
      <w:r w:rsidRPr="00D507F8">
        <w:rPr>
          <w:rFonts w:ascii="Arial Narrow" w:hAnsi="Arial Narrow"/>
          <w:szCs w:val="24"/>
        </w:rPr>
        <w:t>Should bidders not quote for all items, they will be considered as being non-responsive.</w:t>
      </w:r>
    </w:p>
    <w:p w14:paraId="68FE338E" w14:textId="77777777" w:rsidR="00471EA7" w:rsidRPr="00D507F8" w:rsidRDefault="00471EA7" w:rsidP="00BB0302">
      <w:pPr>
        <w:jc w:val="both"/>
        <w:rPr>
          <w:rFonts w:ascii="Arial Narrow" w:hAnsi="Arial Narrow"/>
          <w:szCs w:val="24"/>
        </w:rPr>
      </w:pPr>
    </w:p>
    <w:p w14:paraId="7B0CBFE0" w14:textId="6CE01CE9" w:rsidR="000D552D" w:rsidRPr="00D507F8" w:rsidRDefault="00471EA7" w:rsidP="00BB0302">
      <w:pPr>
        <w:jc w:val="both"/>
        <w:rPr>
          <w:rFonts w:ascii="Arial Narrow" w:hAnsi="Arial Narrow"/>
          <w:szCs w:val="24"/>
        </w:rPr>
      </w:pPr>
      <w:r w:rsidRPr="00D507F8">
        <w:rPr>
          <w:rFonts w:ascii="Arial Narrow" w:hAnsi="Arial Narrow"/>
          <w:szCs w:val="24"/>
        </w:rPr>
        <w:t xml:space="preserve">The total quotation price must be inclusive of the cost of the </w:t>
      </w:r>
      <w:proofErr w:type="gramStart"/>
      <w:r w:rsidRPr="00D507F8">
        <w:rPr>
          <w:rFonts w:ascii="Arial Narrow" w:hAnsi="Arial Narrow"/>
          <w:szCs w:val="24"/>
        </w:rPr>
        <w:t>supply,</w:t>
      </w:r>
      <w:proofErr w:type="gramEnd"/>
      <w:r w:rsidRPr="00D507F8">
        <w:rPr>
          <w:rFonts w:ascii="Arial Narrow" w:hAnsi="Arial Narrow"/>
          <w:szCs w:val="24"/>
        </w:rPr>
        <w:t xml:space="preserve"> delivery.</w:t>
      </w:r>
    </w:p>
    <w:p w14:paraId="3329E6CB" w14:textId="77777777" w:rsidR="00471EA7" w:rsidRPr="00D507F8" w:rsidRDefault="00471EA7" w:rsidP="00BB0302">
      <w:pPr>
        <w:jc w:val="both"/>
        <w:rPr>
          <w:rFonts w:ascii="Arial Narrow" w:hAnsi="Arial Narrow"/>
          <w:szCs w:val="24"/>
        </w:rPr>
      </w:pPr>
    </w:p>
    <w:p w14:paraId="6987BB4E" w14:textId="778ED149" w:rsidR="00471EA7" w:rsidRPr="00D507F8" w:rsidRDefault="00471EA7" w:rsidP="00BB0302">
      <w:pPr>
        <w:jc w:val="both"/>
        <w:rPr>
          <w:rFonts w:ascii="Arial Narrow" w:hAnsi="Arial Narrow"/>
          <w:szCs w:val="24"/>
        </w:rPr>
      </w:pPr>
      <w:r w:rsidRPr="00D507F8">
        <w:rPr>
          <w:rFonts w:ascii="Arial Narrow" w:hAnsi="Arial Narrow"/>
          <w:szCs w:val="24"/>
        </w:rPr>
        <w:t>The price quoted mu</w:t>
      </w:r>
      <w:r w:rsidR="008C29C6" w:rsidRPr="00D507F8">
        <w:rPr>
          <w:rFonts w:ascii="Arial Narrow" w:hAnsi="Arial Narrow"/>
          <w:szCs w:val="24"/>
        </w:rPr>
        <w:t xml:space="preserve">st be fixed for the period of </w:t>
      </w:r>
      <w:r w:rsidR="00421B91">
        <w:rPr>
          <w:rFonts w:ascii="Arial Narrow" w:hAnsi="Arial Narrow"/>
          <w:szCs w:val="24"/>
        </w:rPr>
        <w:t>90</w:t>
      </w:r>
      <w:r w:rsidRPr="00D507F8">
        <w:rPr>
          <w:rFonts w:ascii="Arial Narrow" w:hAnsi="Arial Narrow"/>
          <w:szCs w:val="24"/>
        </w:rPr>
        <w:t xml:space="preserve"> days.</w:t>
      </w:r>
    </w:p>
    <w:p w14:paraId="17299D12" w14:textId="77777777" w:rsidR="00471EA7" w:rsidRPr="00D507F8" w:rsidRDefault="00471EA7" w:rsidP="00BB0302">
      <w:pPr>
        <w:jc w:val="both"/>
        <w:rPr>
          <w:rFonts w:ascii="Arial Narrow" w:hAnsi="Arial Narrow"/>
          <w:szCs w:val="24"/>
        </w:rPr>
      </w:pPr>
    </w:p>
    <w:p w14:paraId="327B6713" w14:textId="585E00B7" w:rsidR="00471EA7" w:rsidRPr="00D507F8" w:rsidRDefault="00471EA7" w:rsidP="00BB0302">
      <w:pPr>
        <w:jc w:val="both"/>
        <w:rPr>
          <w:rFonts w:ascii="Arial Narrow" w:hAnsi="Arial Narrow"/>
          <w:szCs w:val="24"/>
        </w:rPr>
      </w:pPr>
      <w:r w:rsidRPr="00D507F8">
        <w:rPr>
          <w:rFonts w:ascii="Arial Narrow" w:hAnsi="Arial Narrow"/>
          <w:szCs w:val="24"/>
        </w:rPr>
        <w:t xml:space="preserve">The Department reserves the right not to </w:t>
      </w:r>
      <w:proofErr w:type="gramStart"/>
      <w:r w:rsidRPr="00D507F8">
        <w:rPr>
          <w:rFonts w:ascii="Arial Narrow" w:hAnsi="Arial Narrow"/>
          <w:szCs w:val="24"/>
        </w:rPr>
        <w:t>award to</w:t>
      </w:r>
      <w:proofErr w:type="gramEnd"/>
      <w:r w:rsidRPr="00D507F8">
        <w:rPr>
          <w:rFonts w:ascii="Arial Narrow" w:hAnsi="Arial Narrow"/>
          <w:szCs w:val="24"/>
        </w:rPr>
        <w:t xml:space="preserve"> the lowest bidder.</w:t>
      </w:r>
    </w:p>
    <w:p w14:paraId="432E0BD5" w14:textId="77777777" w:rsidR="00B34638" w:rsidRPr="00D507F8" w:rsidRDefault="00B34638" w:rsidP="00BB0302">
      <w:pPr>
        <w:jc w:val="both"/>
        <w:rPr>
          <w:rFonts w:ascii="Arial Narrow" w:hAnsi="Arial Narrow"/>
          <w:szCs w:val="24"/>
        </w:rPr>
      </w:pPr>
    </w:p>
    <w:p w14:paraId="5888D29A" w14:textId="2A8D6B6D" w:rsidR="00471EA7" w:rsidRDefault="00471EA7" w:rsidP="00BB0302">
      <w:pPr>
        <w:jc w:val="both"/>
        <w:rPr>
          <w:rFonts w:ascii="Arial Narrow" w:hAnsi="Arial Narrow"/>
          <w:szCs w:val="24"/>
        </w:rPr>
      </w:pPr>
      <w:r w:rsidRPr="00D507F8">
        <w:rPr>
          <w:rFonts w:ascii="Arial Narrow" w:hAnsi="Arial Narrow"/>
          <w:szCs w:val="24"/>
        </w:rPr>
        <w:t>The Department will conduct a detailed risk assessment prior to the award.</w:t>
      </w:r>
    </w:p>
    <w:p w14:paraId="50BD4528" w14:textId="77777777" w:rsidR="002C7FEC" w:rsidRDefault="002C7FEC" w:rsidP="005E21C8">
      <w:pPr>
        <w:rPr>
          <w:rFonts w:ascii="Arial" w:hAnsi="Arial" w:cs="Arial"/>
          <w:b/>
          <w:bCs/>
          <w:snapToGrid/>
          <w:sz w:val="20"/>
        </w:rPr>
      </w:pPr>
    </w:p>
    <w:p w14:paraId="3073CA68" w14:textId="6528C8DA" w:rsidR="00C077C4" w:rsidRDefault="00C077C4" w:rsidP="00C077C4">
      <w:pPr>
        <w:spacing w:line="360" w:lineRule="auto"/>
        <w:rPr>
          <w:rFonts w:ascii="Arial Narrow" w:hAnsi="Arial Narrow"/>
          <w:sz w:val="22"/>
          <w:szCs w:val="22"/>
          <w:lang w:val="en-ZA" w:eastAsia="en-GB"/>
        </w:rPr>
      </w:pPr>
    </w:p>
    <w:p w14:paraId="3DD7D86B" w14:textId="77777777" w:rsidR="009B096E" w:rsidRDefault="009B096E" w:rsidP="00C077C4">
      <w:pPr>
        <w:spacing w:line="360" w:lineRule="auto"/>
        <w:rPr>
          <w:rFonts w:ascii="Arial Narrow" w:hAnsi="Arial Narrow"/>
          <w:sz w:val="22"/>
          <w:szCs w:val="22"/>
          <w:lang w:val="en-ZA" w:eastAsia="en-GB"/>
        </w:rPr>
      </w:pPr>
    </w:p>
    <w:p w14:paraId="4FEC00BC" w14:textId="77777777" w:rsidR="009B096E" w:rsidRDefault="009B096E" w:rsidP="00C077C4">
      <w:pPr>
        <w:spacing w:line="360" w:lineRule="auto"/>
        <w:rPr>
          <w:rFonts w:ascii="Arial Narrow" w:hAnsi="Arial Narrow"/>
          <w:sz w:val="22"/>
          <w:szCs w:val="22"/>
          <w:lang w:val="en-ZA" w:eastAsia="en-GB"/>
        </w:rPr>
      </w:pPr>
    </w:p>
    <w:p w14:paraId="0EDB1F5A" w14:textId="77777777" w:rsidR="009B096E" w:rsidRDefault="009B096E" w:rsidP="00C077C4">
      <w:pPr>
        <w:spacing w:line="360" w:lineRule="auto"/>
        <w:rPr>
          <w:rFonts w:ascii="Arial Narrow" w:hAnsi="Arial Narrow"/>
          <w:sz w:val="22"/>
          <w:szCs w:val="22"/>
          <w:lang w:val="en-ZA" w:eastAsia="en-GB"/>
        </w:rPr>
      </w:pPr>
    </w:p>
    <w:p w14:paraId="68D5E2F2" w14:textId="77777777" w:rsidR="009B096E" w:rsidRDefault="009B096E" w:rsidP="00C077C4">
      <w:pPr>
        <w:spacing w:line="360" w:lineRule="auto"/>
        <w:rPr>
          <w:rFonts w:ascii="Arial Narrow" w:hAnsi="Arial Narrow"/>
          <w:sz w:val="22"/>
          <w:szCs w:val="22"/>
          <w:lang w:val="en-ZA" w:eastAsia="en-GB"/>
        </w:rPr>
      </w:pPr>
    </w:p>
    <w:p w14:paraId="1F8D10F4" w14:textId="77777777" w:rsidR="009B096E" w:rsidRDefault="009B096E" w:rsidP="00C077C4">
      <w:pPr>
        <w:spacing w:line="360" w:lineRule="auto"/>
        <w:rPr>
          <w:rFonts w:ascii="Arial Narrow" w:hAnsi="Arial Narrow"/>
          <w:sz w:val="22"/>
          <w:szCs w:val="22"/>
          <w:lang w:val="en-ZA" w:eastAsia="en-GB"/>
        </w:rPr>
      </w:pPr>
    </w:p>
    <w:p w14:paraId="2BD65891" w14:textId="77777777" w:rsidR="009B096E" w:rsidRDefault="009B096E" w:rsidP="00C077C4">
      <w:pPr>
        <w:spacing w:line="360" w:lineRule="auto"/>
        <w:rPr>
          <w:rFonts w:ascii="Arial Narrow" w:hAnsi="Arial Narrow"/>
          <w:sz w:val="22"/>
          <w:szCs w:val="22"/>
          <w:lang w:val="en-ZA" w:eastAsia="en-GB"/>
        </w:rPr>
      </w:pPr>
    </w:p>
    <w:p w14:paraId="66008545" w14:textId="77777777" w:rsidR="009B096E" w:rsidRDefault="009B096E" w:rsidP="00C077C4">
      <w:pPr>
        <w:spacing w:line="360" w:lineRule="auto"/>
        <w:rPr>
          <w:rFonts w:ascii="Arial Narrow" w:hAnsi="Arial Narrow"/>
          <w:sz w:val="22"/>
          <w:szCs w:val="22"/>
          <w:lang w:val="en-ZA" w:eastAsia="en-GB"/>
        </w:rPr>
      </w:pPr>
    </w:p>
    <w:p w14:paraId="1BF2DDCD" w14:textId="77777777" w:rsidR="009B096E" w:rsidRDefault="009B096E" w:rsidP="00C077C4">
      <w:pPr>
        <w:spacing w:line="360" w:lineRule="auto"/>
        <w:rPr>
          <w:rFonts w:ascii="Arial Narrow" w:hAnsi="Arial Narrow"/>
          <w:sz w:val="22"/>
          <w:szCs w:val="22"/>
          <w:lang w:val="en-ZA" w:eastAsia="en-GB"/>
        </w:rPr>
      </w:pPr>
    </w:p>
    <w:p w14:paraId="1282C879" w14:textId="77777777" w:rsidR="009B096E" w:rsidRDefault="009B096E" w:rsidP="00C077C4">
      <w:pPr>
        <w:spacing w:line="360" w:lineRule="auto"/>
        <w:rPr>
          <w:rFonts w:ascii="Arial Narrow" w:hAnsi="Arial Narrow"/>
          <w:sz w:val="22"/>
          <w:szCs w:val="22"/>
          <w:lang w:val="en-ZA" w:eastAsia="en-GB"/>
        </w:rPr>
      </w:pPr>
    </w:p>
    <w:p w14:paraId="56B90355" w14:textId="77777777" w:rsidR="009B096E" w:rsidRDefault="009B096E" w:rsidP="00C077C4">
      <w:pPr>
        <w:spacing w:line="360" w:lineRule="auto"/>
        <w:rPr>
          <w:rFonts w:ascii="Arial Narrow" w:hAnsi="Arial Narrow"/>
          <w:sz w:val="22"/>
          <w:szCs w:val="22"/>
          <w:lang w:val="en-ZA" w:eastAsia="en-GB"/>
        </w:rPr>
      </w:pPr>
    </w:p>
    <w:p w14:paraId="2CA50CD6" w14:textId="77777777" w:rsidR="009B096E" w:rsidRDefault="009B096E" w:rsidP="00C077C4">
      <w:pPr>
        <w:spacing w:line="360" w:lineRule="auto"/>
        <w:rPr>
          <w:rFonts w:ascii="Arial Narrow" w:hAnsi="Arial Narrow"/>
          <w:sz w:val="22"/>
          <w:szCs w:val="22"/>
          <w:lang w:val="en-ZA" w:eastAsia="en-GB"/>
        </w:rPr>
      </w:pPr>
    </w:p>
    <w:p w14:paraId="7BC9CA59" w14:textId="77777777" w:rsidR="009B096E" w:rsidRDefault="009B096E" w:rsidP="00C077C4">
      <w:pPr>
        <w:spacing w:line="360" w:lineRule="auto"/>
        <w:rPr>
          <w:rFonts w:ascii="Arial Narrow" w:hAnsi="Arial Narrow"/>
          <w:sz w:val="22"/>
          <w:szCs w:val="22"/>
          <w:lang w:val="en-ZA" w:eastAsia="en-GB"/>
        </w:rPr>
      </w:pPr>
    </w:p>
    <w:p w14:paraId="066DA99B" w14:textId="3D9D9FD2" w:rsidR="00C96879" w:rsidRDefault="00C96879" w:rsidP="00357784">
      <w:pPr>
        <w:pStyle w:val="ListParagraph"/>
        <w:tabs>
          <w:tab w:val="left" w:pos="720"/>
        </w:tabs>
        <w:ind w:left="0"/>
        <w:jc w:val="both"/>
        <w:rPr>
          <w:rFonts w:ascii="Arial Narrow" w:hAnsi="Arial Narrow" w:cs="Arial"/>
          <w:szCs w:val="24"/>
        </w:rPr>
      </w:pPr>
    </w:p>
    <w:p w14:paraId="63091D85" w14:textId="6FBE562C" w:rsidR="00E84D46" w:rsidRDefault="00E84D46" w:rsidP="00357784">
      <w:pPr>
        <w:pStyle w:val="ListParagraph"/>
        <w:tabs>
          <w:tab w:val="left" w:pos="720"/>
        </w:tabs>
        <w:ind w:left="0"/>
        <w:jc w:val="both"/>
        <w:rPr>
          <w:rFonts w:ascii="Arial Narrow" w:hAnsi="Arial Narrow" w:cs="Arial"/>
          <w:szCs w:val="24"/>
        </w:rPr>
      </w:pPr>
    </w:p>
    <w:p w14:paraId="73FCD489" w14:textId="45728408" w:rsidR="00E84D46" w:rsidRDefault="00E84D46" w:rsidP="00357784">
      <w:pPr>
        <w:pStyle w:val="ListParagraph"/>
        <w:tabs>
          <w:tab w:val="left" w:pos="720"/>
        </w:tabs>
        <w:ind w:left="0"/>
        <w:jc w:val="both"/>
        <w:rPr>
          <w:rFonts w:ascii="Arial Narrow" w:hAnsi="Arial Narrow" w:cs="Arial"/>
          <w:szCs w:val="24"/>
        </w:rPr>
      </w:pPr>
    </w:p>
    <w:p w14:paraId="553FEEE9" w14:textId="10BD4FD7" w:rsidR="00E84D46" w:rsidRDefault="00E84D46" w:rsidP="00357784">
      <w:pPr>
        <w:pStyle w:val="ListParagraph"/>
        <w:tabs>
          <w:tab w:val="left" w:pos="720"/>
        </w:tabs>
        <w:ind w:left="0"/>
        <w:jc w:val="both"/>
        <w:rPr>
          <w:rFonts w:ascii="Arial Narrow" w:hAnsi="Arial Narrow" w:cs="Arial"/>
          <w:szCs w:val="24"/>
        </w:rPr>
      </w:pPr>
    </w:p>
    <w:p w14:paraId="49ACB3DC" w14:textId="77777777" w:rsidR="00E84D46" w:rsidRPr="00D507F8" w:rsidRDefault="00E84D46" w:rsidP="00357784">
      <w:pPr>
        <w:pStyle w:val="ListParagraph"/>
        <w:tabs>
          <w:tab w:val="left" w:pos="720"/>
        </w:tabs>
        <w:ind w:left="0"/>
        <w:jc w:val="both"/>
        <w:rPr>
          <w:rFonts w:ascii="Arial Narrow" w:hAnsi="Arial Narrow" w:cs="Arial"/>
          <w:szCs w:val="24"/>
        </w:rPr>
      </w:pPr>
    </w:p>
    <w:p w14:paraId="26D4EAE3" w14:textId="77777777" w:rsidR="00471EA7" w:rsidRPr="00240F23" w:rsidRDefault="00471EA7" w:rsidP="00471EA7">
      <w:pPr>
        <w:widowControl/>
        <w:spacing w:after="160" w:line="259" w:lineRule="auto"/>
        <w:jc w:val="center"/>
        <w:rPr>
          <w:rFonts w:ascii="Arial Narrow" w:hAnsi="Arial Narrow"/>
          <w:b/>
          <w:color w:val="000000" w:themeColor="text1"/>
          <w:szCs w:val="24"/>
          <w:u w:val="single"/>
        </w:rPr>
      </w:pPr>
    </w:p>
    <w:p w14:paraId="4200A424" w14:textId="77777777" w:rsidR="003B4EEC" w:rsidRDefault="003B4EEC" w:rsidP="008506A1">
      <w:pPr>
        <w:widowControl/>
        <w:spacing w:after="160" w:line="259" w:lineRule="auto"/>
        <w:jc w:val="center"/>
        <w:rPr>
          <w:rFonts w:ascii="Arial Narrow" w:hAnsi="Arial Narrow"/>
          <w:b/>
          <w:color w:val="000000" w:themeColor="text1"/>
          <w:szCs w:val="24"/>
          <w:u w:val="single"/>
        </w:rPr>
      </w:pPr>
    </w:p>
    <w:p w14:paraId="4D4316EC" w14:textId="77777777" w:rsidR="003B4EEC" w:rsidRDefault="003B4EEC" w:rsidP="008506A1">
      <w:pPr>
        <w:widowControl/>
        <w:spacing w:after="160" w:line="259" w:lineRule="auto"/>
        <w:jc w:val="center"/>
        <w:rPr>
          <w:rFonts w:ascii="Arial Narrow" w:hAnsi="Arial Narrow"/>
          <w:b/>
          <w:color w:val="000000" w:themeColor="text1"/>
          <w:szCs w:val="24"/>
          <w:u w:val="single"/>
        </w:rPr>
      </w:pPr>
    </w:p>
    <w:p w14:paraId="5B6DAEA4" w14:textId="77777777" w:rsidR="00420599" w:rsidRDefault="00420599" w:rsidP="008506A1">
      <w:pPr>
        <w:widowControl/>
        <w:spacing w:after="160" w:line="259" w:lineRule="auto"/>
        <w:jc w:val="center"/>
        <w:rPr>
          <w:rFonts w:ascii="Arial Narrow" w:hAnsi="Arial Narrow"/>
          <w:b/>
          <w:color w:val="000000" w:themeColor="text1"/>
          <w:szCs w:val="24"/>
          <w:u w:val="single"/>
        </w:rPr>
      </w:pPr>
    </w:p>
    <w:p w14:paraId="1ECC9FA0" w14:textId="77777777" w:rsidR="00420599" w:rsidRDefault="00420599" w:rsidP="008506A1">
      <w:pPr>
        <w:widowControl/>
        <w:spacing w:after="160" w:line="259" w:lineRule="auto"/>
        <w:jc w:val="center"/>
        <w:rPr>
          <w:rFonts w:ascii="Arial Narrow" w:hAnsi="Arial Narrow"/>
          <w:b/>
          <w:color w:val="000000" w:themeColor="text1"/>
          <w:szCs w:val="24"/>
          <w:u w:val="single"/>
        </w:rPr>
      </w:pPr>
    </w:p>
    <w:p w14:paraId="0CAE135E" w14:textId="77777777" w:rsidR="006A23F9" w:rsidRDefault="006A23F9" w:rsidP="00FB73B5">
      <w:pPr>
        <w:widowControl/>
        <w:spacing w:after="160" w:line="259" w:lineRule="auto"/>
        <w:rPr>
          <w:rFonts w:ascii="Arial Narrow" w:hAnsi="Arial Narrow"/>
          <w:b/>
          <w:u w:val="single"/>
        </w:rPr>
      </w:pPr>
    </w:p>
    <w:p w14:paraId="16101D47" w14:textId="0A8BD094" w:rsidR="00F50499" w:rsidRDefault="00F50499" w:rsidP="00F50499">
      <w:pPr>
        <w:widowControl/>
        <w:spacing w:after="160" w:line="259" w:lineRule="auto"/>
        <w:rPr>
          <w:rFonts w:ascii="Arial Narrow" w:hAnsi="Arial Narrow"/>
          <w:b/>
        </w:rPr>
      </w:pPr>
      <w:r w:rsidRPr="00F50499">
        <w:rPr>
          <w:rFonts w:ascii="Arial Narrow" w:hAnsi="Arial Narrow"/>
          <w:b/>
        </w:rPr>
        <w:t xml:space="preserve">                                                                             SECTION K</w:t>
      </w:r>
    </w:p>
    <w:p w14:paraId="033FF8B3" w14:textId="77777777" w:rsidR="00F50499" w:rsidRPr="00373877" w:rsidRDefault="00F50499" w:rsidP="00F50499">
      <w:pPr>
        <w:widowControl/>
        <w:spacing w:after="160" w:line="259" w:lineRule="auto"/>
        <w:rPr>
          <w:rFonts w:ascii="Arial Narrow" w:hAnsi="Arial Narrow"/>
        </w:rPr>
      </w:pPr>
      <w:r w:rsidRPr="00373877">
        <w:rPr>
          <w:rFonts w:ascii="Arial Narrow" w:hAnsi="Arial Narrow"/>
        </w:rPr>
        <w:t>AUTHORITY TO SIGN A BID</w:t>
      </w:r>
    </w:p>
    <w:p w14:paraId="48349E94" w14:textId="77777777" w:rsidR="00F50499" w:rsidRPr="00373877" w:rsidRDefault="00F50499" w:rsidP="00F50499">
      <w:pPr>
        <w:widowControl/>
        <w:spacing w:after="160" w:line="259" w:lineRule="auto"/>
        <w:rPr>
          <w:rFonts w:ascii="Arial Narrow" w:hAnsi="Arial Narrow"/>
        </w:rPr>
      </w:pPr>
      <w:r w:rsidRPr="00373877">
        <w:rPr>
          <w:rFonts w:ascii="Arial Narrow" w:hAnsi="Arial Narrow"/>
        </w:rPr>
        <w:t>The bidder must indicate the enterprise status by signing the appropriate box hereunder.</w:t>
      </w:r>
    </w:p>
    <w:tbl>
      <w:tblPr>
        <w:tblStyle w:val="TableGrid"/>
        <w:tblW w:w="0" w:type="auto"/>
        <w:tblLook w:val="04A0" w:firstRow="1" w:lastRow="0" w:firstColumn="1" w:lastColumn="0" w:noHBand="0" w:noVBand="1"/>
      </w:tblPr>
      <w:tblGrid>
        <w:gridCol w:w="1746"/>
        <w:gridCol w:w="1746"/>
        <w:gridCol w:w="1747"/>
        <w:gridCol w:w="1747"/>
        <w:gridCol w:w="1747"/>
        <w:gridCol w:w="1747"/>
      </w:tblGrid>
      <w:tr w:rsidR="00F50499" w14:paraId="5CA7A73C" w14:textId="77777777" w:rsidTr="00F50499">
        <w:tc>
          <w:tcPr>
            <w:tcW w:w="1746" w:type="dxa"/>
          </w:tcPr>
          <w:p w14:paraId="25B46C69" w14:textId="77777777" w:rsidR="00F50499" w:rsidRPr="00F50499" w:rsidRDefault="00F50499" w:rsidP="00F50499">
            <w:pPr>
              <w:widowControl/>
              <w:spacing w:after="160" w:line="259" w:lineRule="auto"/>
              <w:rPr>
                <w:rFonts w:ascii="Arial Narrow" w:hAnsi="Arial Narrow"/>
                <w:b/>
              </w:rPr>
            </w:pPr>
            <w:r w:rsidRPr="00F50499">
              <w:rPr>
                <w:rFonts w:ascii="Arial Narrow" w:hAnsi="Arial Narrow"/>
                <w:b/>
              </w:rPr>
              <w:t>(I)</w:t>
            </w:r>
          </w:p>
          <w:p w14:paraId="15AFBE0E" w14:textId="77777777" w:rsidR="00F50499" w:rsidRPr="00F50499" w:rsidRDefault="00F50499" w:rsidP="00F50499">
            <w:pPr>
              <w:widowControl/>
              <w:spacing w:after="160" w:line="259" w:lineRule="auto"/>
              <w:rPr>
                <w:rFonts w:ascii="Arial Narrow" w:hAnsi="Arial Narrow"/>
                <w:b/>
              </w:rPr>
            </w:pPr>
            <w:r w:rsidRPr="00F50499">
              <w:rPr>
                <w:rFonts w:ascii="Arial Narrow" w:hAnsi="Arial Narrow"/>
                <w:b/>
              </w:rPr>
              <w:t>CLOSE</w:t>
            </w:r>
          </w:p>
          <w:p w14:paraId="121AE49F" w14:textId="77777777" w:rsidR="00F50499" w:rsidRPr="00F50499" w:rsidRDefault="00F50499" w:rsidP="00F50499">
            <w:pPr>
              <w:widowControl/>
              <w:spacing w:after="160" w:line="259" w:lineRule="auto"/>
              <w:rPr>
                <w:rFonts w:ascii="Arial Narrow" w:hAnsi="Arial Narrow"/>
                <w:b/>
              </w:rPr>
            </w:pPr>
            <w:r w:rsidRPr="00F50499">
              <w:rPr>
                <w:rFonts w:ascii="Arial Narrow" w:hAnsi="Arial Narrow"/>
                <w:b/>
              </w:rPr>
              <w:t>CORPORATION</w:t>
            </w:r>
          </w:p>
          <w:p w14:paraId="2CC170D1" w14:textId="77777777" w:rsidR="00F50499" w:rsidRDefault="00F50499" w:rsidP="00F50499">
            <w:pPr>
              <w:widowControl/>
              <w:spacing w:after="160" w:line="259" w:lineRule="auto"/>
              <w:rPr>
                <w:rFonts w:ascii="Arial Narrow" w:hAnsi="Arial Narrow"/>
                <w:b/>
              </w:rPr>
            </w:pPr>
          </w:p>
        </w:tc>
        <w:tc>
          <w:tcPr>
            <w:tcW w:w="1746" w:type="dxa"/>
          </w:tcPr>
          <w:p w14:paraId="1411DF97" w14:textId="77777777" w:rsidR="00F50499" w:rsidRPr="00F50499" w:rsidRDefault="00F50499" w:rsidP="00F50499">
            <w:pPr>
              <w:widowControl/>
              <w:spacing w:after="160" w:line="259" w:lineRule="auto"/>
              <w:rPr>
                <w:rFonts w:ascii="Arial Narrow" w:hAnsi="Arial Narrow"/>
                <w:b/>
              </w:rPr>
            </w:pPr>
            <w:r w:rsidRPr="00F50499">
              <w:rPr>
                <w:rFonts w:ascii="Arial Narrow" w:hAnsi="Arial Narrow"/>
                <w:b/>
              </w:rPr>
              <w:t>(II)</w:t>
            </w:r>
          </w:p>
          <w:p w14:paraId="0CBB5948" w14:textId="77777777" w:rsidR="00F50499" w:rsidRPr="00F50499" w:rsidRDefault="00F50499" w:rsidP="00F50499">
            <w:pPr>
              <w:widowControl/>
              <w:spacing w:after="160" w:line="259" w:lineRule="auto"/>
              <w:rPr>
                <w:rFonts w:ascii="Arial Narrow" w:hAnsi="Arial Narrow"/>
                <w:b/>
              </w:rPr>
            </w:pPr>
            <w:r w:rsidRPr="00F50499">
              <w:rPr>
                <w:rFonts w:ascii="Arial Narrow" w:hAnsi="Arial Narrow"/>
                <w:b/>
              </w:rPr>
              <w:t>COMPANIES</w:t>
            </w:r>
          </w:p>
          <w:p w14:paraId="0A5CE631" w14:textId="77777777" w:rsidR="00F50499" w:rsidRDefault="00F50499" w:rsidP="00F50499">
            <w:pPr>
              <w:widowControl/>
              <w:spacing w:after="160" w:line="259" w:lineRule="auto"/>
              <w:rPr>
                <w:rFonts w:ascii="Arial Narrow" w:hAnsi="Arial Narrow"/>
                <w:b/>
              </w:rPr>
            </w:pPr>
          </w:p>
        </w:tc>
        <w:tc>
          <w:tcPr>
            <w:tcW w:w="1747" w:type="dxa"/>
          </w:tcPr>
          <w:p w14:paraId="28F7A0C5" w14:textId="77777777" w:rsidR="00F50499" w:rsidRPr="00F50499" w:rsidRDefault="00F50499" w:rsidP="00F50499">
            <w:pPr>
              <w:widowControl/>
              <w:spacing w:after="160" w:line="259" w:lineRule="auto"/>
              <w:rPr>
                <w:rFonts w:ascii="Arial Narrow" w:hAnsi="Arial Narrow"/>
                <w:b/>
              </w:rPr>
            </w:pPr>
            <w:r w:rsidRPr="00F50499">
              <w:rPr>
                <w:rFonts w:ascii="Arial Narrow" w:hAnsi="Arial Narrow"/>
                <w:b/>
              </w:rPr>
              <w:t>(III)</w:t>
            </w:r>
          </w:p>
          <w:p w14:paraId="3EDF7D88" w14:textId="77777777" w:rsidR="00F50499" w:rsidRPr="00F50499" w:rsidRDefault="00F50499" w:rsidP="00F50499">
            <w:pPr>
              <w:widowControl/>
              <w:spacing w:after="160" w:line="259" w:lineRule="auto"/>
              <w:rPr>
                <w:rFonts w:ascii="Arial Narrow" w:hAnsi="Arial Narrow"/>
                <w:b/>
              </w:rPr>
            </w:pPr>
            <w:r w:rsidRPr="00F50499">
              <w:rPr>
                <w:rFonts w:ascii="Arial Narrow" w:hAnsi="Arial Narrow"/>
                <w:b/>
              </w:rPr>
              <w:t>SOLE</w:t>
            </w:r>
          </w:p>
          <w:p w14:paraId="1EDFADB0" w14:textId="77777777" w:rsidR="00F50499" w:rsidRPr="00F50499" w:rsidRDefault="00F50499" w:rsidP="00F50499">
            <w:pPr>
              <w:widowControl/>
              <w:spacing w:after="160" w:line="259" w:lineRule="auto"/>
              <w:rPr>
                <w:rFonts w:ascii="Arial Narrow" w:hAnsi="Arial Narrow"/>
                <w:b/>
              </w:rPr>
            </w:pPr>
            <w:r w:rsidRPr="00F50499">
              <w:rPr>
                <w:rFonts w:ascii="Arial Narrow" w:hAnsi="Arial Narrow"/>
                <w:b/>
              </w:rPr>
              <w:t>PROPRIETOR</w:t>
            </w:r>
          </w:p>
          <w:p w14:paraId="06170644" w14:textId="77777777" w:rsidR="00F50499" w:rsidRDefault="00F50499" w:rsidP="00F50499">
            <w:pPr>
              <w:widowControl/>
              <w:spacing w:after="160" w:line="259" w:lineRule="auto"/>
              <w:rPr>
                <w:rFonts w:ascii="Arial Narrow" w:hAnsi="Arial Narrow"/>
                <w:b/>
              </w:rPr>
            </w:pPr>
          </w:p>
        </w:tc>
        <w:tc>
          <w:tcPr>
            <w:tcW w:w="1747" w:type="dxa"/>
          </w:tcPr>
          <w:p w14:paraId="3C582390" w14:textId="77777777" w:rsidR="00F50499" w:rsidRPr="00F50499" w:rsidRDefault="00F50499" w:rsidP="00F50499">
            <w:pPr>
              <w:widowControl/>
              <w:spacing w:after="160" w:line="259" w:lineRule="auto"/>
              <w:rPr>
                <w:rFonts w:ascii="Arial Narrow" w:hAnsi="Arial Narrow"/>
                <w:b/>
              </w:rPr>
            </w:pPr>
            <w:r w:rsidRPr="00F50499">
              <w:rPr>
                <w:rFonts w:ascii="Arial Narrow" w:hAnsi="Arial Narrow"/>
                <w:b/>
              </w:rPr>
              <w:t>(IV)</w:t>
            </w:r>
          </w:p>
          <w:p w14:paraId="1C592262" w14:textId="77777777" w:rsidR="00F50499" w:rsidRPr="00F50499" w:rsidRDefault="00F50499" w:rsidP="00F50499">
            <w:pPr>
              <w:widowControl/>
              <w:spacing w:after="160" w:line="259" w:lineRule="auto"/>
              <w:rPr>
                <w:rFonts w:ascii="Arial Narrow" w:hAnsi="Arial Narrow"/>
                <w:b/>
              </w:rPr>
            </w:pPr>
            <w:r w:rsidRPr="00F50499">
              <w:rPr>
                <w:rFonts w:ascii="Arial Narrow" w:hAnsi="Arial Narrow"/>
                <w:b/>
              </w:rPr>
              <w:t>PARTNERSHIP</w:t>
            </w:r>
          </w:p>
          <w:p w14:paraId="2288BFA1" w14:textId="77777777" w:rsidR="00F50499" w:rsidRDefault="00F50499" w:rsidP="00F50499">
            <w:pPr>
              <w:widowControl/>
              <w:spacing w:after="160" w:line="259" w:lineRule="auto"/>
              <w:rPr>
                <w:rFonts w:ascii="Arial Narrow" w:hAnsi="Arial Narrow"/>
                <w:b/>
              </w:rPr>
            </w:pPr>
          </w:p>
        </w:tc>
        <w:tc>
          <w:tcPr>
            <w:tcW w:w="1747" w:type="dxa"/>
          </w:tcPr>
          <w:p w14:paraId="732C358A" w14:textId="77777777" w:rsidR="00F50499" w:rsidRPr="00F50499" w:rsidRDefault="00F50499" w:rsidP="00F50499">
            <w:pPr>
              <w:widowControl/>
              <w:spacing w:after="160" w:line="259" w:lineRule="auto"/>
              <w:rPr>
                <w:rFonts w:ascii="Arial Narrow" w:hAnsi="Arial Narrow"/>
                <w:b/>
              </w:rPr>
            </w:pPr>
            <w:r w:rsidRPr="00F50499">
              <w:rPr>
                <w:rFonts w:ascii="Arial Narrow" w:hAnsi="Arial Narrow"/>
                <w:b/>
              </w:rPr>
              <w:t>(V)</w:t>
            </w:r>
          </w:p>
          <w:p w14:paraId="020ED5DD" w14:textId="77777777" w:rsidR="00F50499" w:rsidRPr="00F50499" w:rsidRDefault="00F50499" w:rsidP="00F50499">
            <w:pPr>
              <w:widowControl/>
              <w:spacing w:after="160" w:line="259" w:lineRule="auto"/>
              <w:rPr>
                <w:rFonts w:ascii="Arial Narrow" w:hAnsi="Arial Narrow"/>
                <w:b/>
              </w:rPr>
            </w:pPr>
            <w:r w:rsidRPr="00F50499">
              <w:rPr>
                <w:rFonts w:ascii="Arial Narrow" w:hAnsi="Arial Narrow"/>
                <w:b/>
              </w:rPr>
              <w:t>CO-OPERATIVE</w:t>
            </w:r>
          </w:p>
          <w:p w14:paraId="0E2F33F7" w14:textId="77777777" w:rsidR="00F50499" w:rsidRDefault="00F50499" w:rsidP="00F50499">
            <w:pPr>
              <w:widowControl/>
              <w:spacing w:after="160" w:line="259" w:lineRule="auto"/>
              <w:rPr>
                <w:rFonts w:ascii="Arial Narrow" w:hAnsi="Arial Narrow"/>
                <w:b/>
              </w:rPr>
            </w:pPr>
          </w:p>
        </w:tc>
        <w:tc>
          <w:tcPr>
            <w:tcW w:w="1747" w:type="dxa"/>
          </w:tcPr>
          <w:p w14:paraId="43E93272" w14:textId="77777777" w:rsidR="00F50499" w:rsidRPr="00F50499" w:rsidRDefault="00F50499" w:rsidP="00F50499">
            <w:pPr>
              <w:widowControl/>
              <w:spacing w:after="160" w:line="259" w:lineRule="auto"/>
              <w:rPr>
                <w:rFonts w:ascii="Arial Narrow" w:hAnsi="Arial Narrow"/>
                <w:b/>
              </w:rPr>
            </w:pPr>
            <w:r w:rsidRPr="00F50499">
              <w:rPr>
                <w:rFonts w:ascii="Arial Narrow" w:hAnsi="Arial Narrow"/>
                <w:b/>
              </w:rPr>
              <w:t>JOINT VENTURE /</w:t>
            </w:r>
          </w:p>
          <w:p w14:paraId="6441143B" w14:textId="77777777" w:rsidR="00F50499" w:rsidRPr="00F50499" w:rsidRDefault="00F50499" w:rsidP="00F50499">
            <w:pPr>
              <w:widowControl/>
              <w:spacing w:after="160" w:line="259" w:lineRule="auto"/>
              <w:rPr>
                <w:rFonts w:ascii="Arial Narrow" w:hAnsi="Arial Narrow"/>
                <w:b/>
              </w:rPr>
            </w:pPr>
            <w:r w:rsidRPr="00F50499">
              <w:rPr>
                <w:rFonts w:ascii="Arial Narrow" w:hAnsi="Arial Narrow"/>
                <w:b/>
              </w:rPr>
              <w:t>CONSORTIUM</w:t>
            </w:r>
          </w:p>
          <w:p w14:paraId="2FB20CF4" w14:textId="77777777" w:rsidR="00F50499" w:rsidRDefault="00F50499" w:rsidP="00F50499">
            <w:pPr>
              <w:widowControl/>
              <w:spacing w:after="160" w:line="259" w:lineRule="auto"/>
              <w:rPr>
                <w:rFonts w:ascii="Arial Narrow" w:hAnsi="Arial Narrow"/>
                <w:b/>
              </w:rPr>
            </w:pPr>
          </w:p>
        </w:tc>
      </w:tr>
      <w:tr w:rsidR="00F50499" w14:paraId="65EABD8F" w14:textId="77777777" w:rsidTr="00F50499">
        <w:trPr>
          <w:trHeight w:val="708"/>
        </w:trPr>
        <w:tc>
          <w:tcPr>
            <w:tcW w:w="1746" w:type="dxa"/>
            <w:vMerge w:val="restart"/>
          </w:tcPr>
          <w:p w14:paraId="26C78449" w14:textId="77777777" w:rsidR="00F50499" w:rsidRDefault="00F50499" w:rsidP="00F50499">
            <w:pPr>
              <w:widowControl/>
              <w:spacing w:after="160" w:line="259" w:lineRule="auto"/>
              <w:rPr>
                <w:rFonts w:ascii="Arial Narrow" w:hAnsi="Arial Narrow"/>
                <w:b/>
              </w:rPr>
            </w:pPr>
          </w:p>
        </w:tc>
        <w:tc>
          <w:tcPr>
            <w:tcW w:w="1746" w:type="dxa"/>
            <w:vMerge w:val="restart"/>
          </w:tcPr>
          <w:p w14:paraId="4F2AB60A" w14:textId="77777777" w:rsidR="00F50499" w:rsidRDefault="00F50499" w:rsidP="00F50499">
            <w:pPr>
              <w:widowControl/>
              <w:spacing w:after="160" w:line="259" w:lineRule="auto"/>
              <w:rPr>
                <w:rFonts w:ascii="Arial Narrow" w:hAnsi="Arial Narrow"/>
                <w:b/>
              </w:rPr>
            </w:pPr>
          </w:p>
        </w:tc>
        <w:tc>
          <w:tcPr>
            <w:tcW w:w="1747" w:type="dxa"/>
            <w:vMerge w:val="restart"/>
          </w:tcPr>
          <w:p w14:paraId="34968F73" w14:textId="77777777" w:rsidR="00F50499" w:rsidRDefault="00F50499" w:rsidP="00F50499">
            <w:pPr>
              <w:widowControl/>
              <w:spacing w:after="160" w:line="259" w:lineRule="auto"/>
              <w:rPr>
                <w:rFonts w:ascii="Arial Narrow" w:hAnsi="Arial Narrow"/>
                <w:b/>
              </w:rPr>
            </w:pPr>
          </w:p>
        </w:tc>
        <w:tc>
          <w:tcPr>
            <w:tcW w:w="1747" w:type="dxa"/>
            <w:vMerge w:val="restart"/>
          </w:tcPr>
          <w:p w14:paraId="0F0A053F" w14:textId="77777777" w:rsidR="00F50499" w:rsidRDefault="00F50499" w:rsidP="00F50499">
            <w:pPr>
              <w:widowControl/>
              <w:spacing w:after="160" w:line="259" w:lineRule="auto"/>
              <w:rPr>
                <w:rFonts w:ascii="Arial Narrow" w:hAnsi="Arial Narrow"/>
                <w:b/>
              </w:rPr>
            </w:pPr>
          </w:p>
        </w:tc>
        <w:tc>
          <w:tcPr>
            <w:tcW w:w="1747" w:type="dxa"/>
            <w:vMerge w:val="restart"/>
          </w:tcPr>
          <w:p w14:paraId="0E780CE5" w14:textId="77777777" w:rsidR="00F50499" w:rsidRDefault="00F50499" w:rsidP="00F50499">
            <w:pPr>
              <w:widowControl/>
              <w:spacing w:after="160" w:line="259" w:lineRule="auto"/>
              <w:rPr>
                <w:rFonts w:ascii="Arial Narrow" w:hAnsi="Arial Narrow"/>
                <w:b/>
              </w:rPr>
            </w:pPr>
          </w:p>
        </w:tc>
        <w:tc>
          <w:tcPr>
            <w:tcW w:w="1747" w:type="dxa"/>
          </w:tcPr>
          <w:p w14:paraId="2E9359DA" w14:textId="77777777" w:rsidR="00F50499" w:rsidRPr="00704FE2" w:rsidRDefault="00F50499" w:rsidP="00F50499">
            <w:pPr>
              <w:rPr>
                <w:rFonts w:ascii="Arial Narrow" w:hAnsi="Arial Narrow"/>
                <w:b/>
              </w:rPr>
            </w:pPr>
            <w:r w:rsidRPr="00704FE2">
              <w:rPr>
                <w:rFonts w:ascii="Arial Narrow" w:hAnsi="Arial Narrow"/>
                <w:b/>
              </w:rPr>
              <w:t>Incorporated</w:t>
            </w:r>
          </w:p>
        </w:tc>
      </w:tr>
      <w:tr w:rsidR="00F50499" w14:paraId="4058FFBC" w14:textId="77777777" w:rsidTr="00F50499">
        <w:trPr>
          <w:trHeight w:val="660"/>
        </w:trPr>
        <w:tc>
          <w:tcPr>
            <w:tcW w:w="1746" w:type="dxa"/>
            <w:vMerge/>
          </w:tcPr>
          <w:p w14:paraId="79770E15" w14:textId="77777777" w:rsidR="00F50499" w:rsidRDefault="00F50499" w:rsidP="00F50499">
            <w:pPr>
              <w:widowControl/>
              <w:spacing w:after="160" w:line="259" w:lineRule="auto"/>
              <w:rPr>
                <w:rFonts w:ascii="Arial Narrow" w:hAnsi="Arial Narrow"/>
                <w:b/>
              </w:rPr>
            </w:pPr>
          </w:p>
        </w:tc>
        <w:tc>
          <w:tcPr>
            <w:tcW w:w="1746" w:type="dxa"/>
            <w:vMerge/>
          </w:tcPr>
          <w:p w14:paraId="6764347C" w14:textId="77777777" w:rsidR="00F50499" w:rsidRDefault="00F50499" w:rsidP="00F50499">
            <w:pPr>
              <w:widowControl/>
              <w:spacing w:after="160" w:line="259" w:lineRule="auto"/>
              <w:rPr>
                <w:rFonts w:ascii="Arial Narrow" w:hAnsi="Arial Narrow"/>
                <w:b/>
              </w:rPr>
            </w:pPr>
          </w:p>
        </w:tc>
        <w:tc>
          <w:tcPr>
            <w:tcW w:w="1747" w:type="dxa"/>
            <w:vMerge/>
          </w:tcPr>
          <w:p w14:paraId="0A3E78CE" w14:textId="77777777" w:rsidR="00F50499" w:rsidRDefault="00F50499" w:rsidP="00F50499">
            <w:pPr>
              <w:widowControl/>
              <w:spacing w:after="160" w:line="259" w:lineRule="auto"/>
              <w:rPr>
                <w:rFonts w:ascii="Arial Narrow" w:hAnsi="Arial Narrow"/>
                <w:b/>
              </w:rPr>
            </w:pPr>
          </w:p>
        </w:tc>
        <w:tc>
          <w:tcPr>
            <w:tcW w:w="1747" w:type="dxa"/>
            <w:vMerge/>
          </w:tcPr>
          <w:p w14:paraId="19AD1EB3" w14:textId="77777777" w:rsidR="00F50499" w:rsidRDefault="00F50499" w:rsidP="00F50499">
            <w:pPr>
              <w:widowControl/>
              <w:spacing w:after="160" w:line="259" w:lineRule="auto"/>
              <w:rPr>
                <w:rFonts w:ascii="Arial Narrow" w:hAnsi="Arial Narrow"/>
                <w:b/>
              </w:rPr>
            </w:pPr>
          </w:p>
        </w:tc>
        <w:tc>
          <w:tcPr>
            <w:tcW w:w="1747" w:type="dxa"/>
            <w:vMerge/>
          </w:tcPr>
          <w:p w14:paraId="217F84C8" w14:textId="77777777" w:rsidR="00F50499" w:rsidRDefault="00F50499" w:rsidP="00F50499">
            <w:pPr>
              <w:widowControl/>
              <w:spacing w:after="160" w:line="259" w:lineRule="auto"/>
              <w:rPr>
                <w:rFonts w:ascii="Arial Narrow" w:hAnsi="Arial Narrow"/>
                <w:b/>
              </w:rPr>
            </w:pPr>
          </w:p>
        </w:tc>
        <w:tc>
          <w:tcPr>
            <w:tcW w:w="1747" w:type="dxa"/>
          </w:tcPr>
          <w:p w14:paraId="3415B8A2" w14:textId="77777777" w:rsidR="00F50499" w:rsidRPr="00704FE2" w:rsidRDefault="00F50499" w:rsidP="00F50499">
            <w:pPr>
              <w:rPr>
                <w:rFonts w:ascii="Arial Narrow" w:hAnsi="Arial Narrow"/>
                <w:b/>
              </w:rPr>
            </w:pPr>
            <w:r w:rsidRPr="00704FE2">
              <w:rPr>
                <w:rFonts w:ascii="Arial Narrow" w:hAnsi="Arial Narrow"/>
                <w:b/>
              </w:rPr>
              <w:t>Unincorporated</w:t>
            </w:r>
          </w:p>
        </w:tc>
      </w:tr>
    </w:tbl>
    <w:p w14:paraId="3157A3D1" w14:textId="77777777" w:rsidR="00F50499" w:rsidRPr="00F50499" w:rsidRDefault="00F50499" w:rsidP="00F50499">
      <w:pPr>
        <w:widowControl/>
        <w:spacing w:after="160" w:line="259" w:lineRule="auto"/>
        <w:rPr>
          <w:rFonts w:ascii="Arial Narrow" w:hAnsi="Arial Narrow"/>
          <w:b/>
        </w:rPr>
      </w:pPr>
    </w:p>
    <w:p w14:paraId="0A345E93" w14:textId="77777777" w:rsidR="00F50499" w:rsidRDefault="00F50499" w:rsidP="00F50499">
      <w:pPr>
        <w:widowControl/>
        <w:spacing w:after="160" w:line="259" w:lineRule="auto"/>
        <w:rPr>
          <w:rFonts w:ascii="Arial Narrow" w:hAnsi="Arial Narrow"/>
          <w:b/>
        </w:rPr>
      </w:pPr>
    </w:p>
    <w:p w14:paraId="161CD21F" w14:textId="77777777" w:rsidR="00F50499" w:rsidRPr="00F50499" w:rsidRDefault="00F50499" w:rsidP="00F50499">
      <w:pPr>
        <w:widowControl/>
        <w:spacing w:after="160" w:line="259" w:lineRule="auto"/>
        <w:rPr>
          <w:rFonts w:ascii="Arial Narrow" w:hAnsi="Arial Narrow"/>
        </w:rPr>
      </w:pPr>
      <w:r w:rsidRPr="00F50499">
        <w:rPr>
          <w:rFonts w:ascii="Arial Narrow" w:hAnsi="Arial Narrow"/>
          <w:b/>
        </w:rPr>
        <w:t>I/</w:t>
      </w:r>
      <w:r w:rsidRPr="00F50499">
        <w:rPr>
          <w:rFonts w:ascii="Arial Narrow" w:hAnsi="Arial Narrow"/>
        </w:rPr>
        <w:t>We, the undersigned, being the Member(s) of Cooperative/ Sole Owner (Sole Proprietor)/ Close Corporation/ Partners</w:t>
      </w:r>
    </w:p>
    <w:p w14:paraId="6AB5A2E3" w14:textId="77777777" w:rsidR="00F50499" w:rsidRPr="00F50499" w:rsidRDefault="00F50499" w:rsidP="00F50499">
      <w:pPr>
        <w:widowControl/>
        <w:spacing w:after="160" w:line="259" w:lineRule="auto"/>
        <w:rPr>
          <w:rFonts w:ascii="Arial Narrow" w:hAnsi="Arial Narrow"/>
        </w:rPr>
      </w:pPr>
      <w:r w:rsidRPr="00F50499">
        <w:rPr>
          <w:rFonts w:ascii="Arial Narrow" w:hAnsi="Arial Narrow"/>
        </w:rPr>
        <w:t>(Partnership)/ Company (Representative) or Lead Partner (Joint Venture / Consortium), in the enterprise trading as:</w:t>
      </w:r>
    </w:p>
    <w:p w14:paraId="5536BE13" w14:textId="77777777" w:rsidR="00F50499" w:rsidRPr="00F50499" w:rsidRDefault="00F50499" w:rsidP="00F50499">
      <w:pPr>
        <w:widowControl/>
        <w:spacing w:after="160" w:line="259" w:lineRule="auto"/>
        <w:rPr>
          <w:rFonts w:ascii="Arial Narrow" w:hAnsi="Arial Narrow"/>
        </w:rPr>
      </w:pPr>
      <w:r w:rsidRPr="00F50499">
        <w:rPr>
          <w:rFonts w:ascii="Arial Narrow" w:hAnsi="Arial Narrow"/>
        </w:rPr>
        <w:t>................................................................................................................................................................................................</w:t>
      </w:r>
    </w:p>
    <w:p w14:paraId="3026B00D" w14:textId="77777777" w:rsidR="00F50499" w:rsidRPr="00F50499" w:rsidRDefault="00F50499" w:rsidP="00F50499">
      <w:pPr>
        <w:widowControl/>
        <w:spacing w:after="160" w:line="259" w:lineRule="auto"/>
        <w:rPr>
          <w:rFonts w:ascii="Arial Narrow" w:hAnsi="Arial Narrow"/>
        </w:rPr>
      </w:pPr>
      <w:r w:rsidRPr="00F50499">
        <w:rPr>
          <w:rFonts w:ascii="Arial Narrow" w:hAnsi="Arial Narrow"/>
        </w:rPr>
        <w:t xml:space="preserve">hereby </w:t>
      </w:r>
      <w:proofErr w:type="spellStart"/>
      <w:r w:rsidRPr="00F50499">
        <w:rPr>
          <w:rFonts w:ascii="Arial Narrow" w:hAnsi="Arial Narrow"/>
        </w:rPr>
        <w:t>authorise</w:t>
      </w:r>
      <w:proofErr w:type="spellEnd"/>
      <w:r w:rsidRPr="00F50499">
        <w:rPr>
          <w:rFonts w:ascii="Arial Narrow" w:hAnsi="Arial Narrow"/>
        </w:rPr>
        <w:t xml:space="preserve"> </w:t>
      </w:r>
      <w:proofErr w:type="spellStart"/>
      <w:r w:rsidRPr="00F50499">
        <w:rPr>
          <w:rFonts w:ascii="Arial Narrow" w:hAnsi="Arial Narrow"/>
        </w:rPr>
        <w:t>Mr</w:t>
      </w:r>
      <w:proofErr w:type="spellEnd"/>
      <w:r w:rsidRPr="00F50499">
        <w:rPr>
          <w:rFonts w:ascii="Arial Narrow" w:hAnsi="Arial Narrow"/>
        </w:rPr>
        <w:t>/</w:t>
      </w:r>
      <w:proofErr w:type="spellStart"/>
      <w:r w:rsidRPr="00F50499">
        <w:rPr>
          <w:rFonts w:ascii="Arial Narrow" w:hAnsi="Arial Narrow"/>
        </w:rPr>
        <w:t>Mrs</w:t>
      </w:r>
      <w:proofErr w:type="spellEnd"/>
      <w:r w:rsidRPr="00F50499">
        <w:rPr>
          <w:rFonts w:ascii="Arial Narrow" w:hAnsi="Arial Narrow"/>
        </w:rPr>
        <w:t>/</w:t>
      </w:r>
      <w:proofErr w:type="spellStart"/>
      <w:r w:rsidRPr="00F50499">
        <w:rPr>
          <w:rFonts w:ascii="Arial Narrow" w:hAnsi="Arial Narrow"/>
        </w:rPr>
        <w:t>Ms</w:t>
      </w:r>
      <w:proofErr w:type="spellEnd"/>
      <w:r w:rsidRPr="00F50499">
        <w:rPr>
          <w:rFonts w:ascii="Arial Narrow" w:hAnsi="Arial Narrow"/>
        </w:rPr>
        <w:t xml:space="preserve"> ..................................................................................................................................................</w:t>
      </w:r>
    </w:p>
    <w:p w14:paraId="573CB1B2" w14:textId="77777777" w:rsidR="00F50499" w:rsidRPr="00F50499" w:rsidRDefault="00F50499" w:rsidP="00F50499">
      <w:pPr>
        <w:widowControl/>
        <w:spacing w:after="160" w:line="259" w:lineRule="auto"/>
        <w:rPr>
          <w:rFonts w:ascii="Arial Narrow" w:hAnsi="Arial Narrow"/>
        </w:rPr>
      </w:pPr>
      <w:r w:rsidRPr="00F50499">
        <w:rPr>
          <w:rFonts w:ascii="Arial Narrow" w:hAnsi="Arial Narrow"/>
        </w:rPr>
        <w:t>acting in the capacity of .........................................................................................................................................................</w:t>
      </w:r>
    </w:p>
    <w:p w14:paraId="4E79E4BC" w14:textId="77777777" w:rsidR="00F50499" w:rsidRPr="00F50499" w:rsidRDefault="00F50499" w:rsidP="00F50499">
      <w:pPr>
        <w:widowControl/>
        <w:spacing w:after="160" w:line="259" w:lineRule="auto"/>
        <w:rPr>
          <w:rFonts w:ascii="Arial Narrow" w:hAnsi="Arial Narrow"/>
        </w:rPr>
      </w:pPr>
      <w:r w:rsidRPr="00F50499">
        <w:rPr>
          <w:rFonts w:ascii="Arial Narrow" w:hAnsi="Arial Narrow"/>
        </w:rPr>
        <w:t>whose signature is .................................................................................................................................................................</w:t>
      </w:r>
    </w:p>
    <w:p w14:paraId="3548EFCB" w14:textId="77777777" w:rsidR="00F50499" w:rsidRDefault="00F50499" w:rsidP="00F50499">
      <w:pPr>
        <w:widowControl/>
        <w:spacing w:after="160" w:line="259" w:lineRule="auto"/>
        <w:rPr>
          <w:rFonts w:ascii="Arial Narrow" w:hAnsi="Arial Narrow"/>
        </w:rPr>
      </w:pPr>
      <w:r w:rsidRPr="00F50499">
        <w:rPr>
          <w:rFonts w:ascii="Arial Narrow" w:hAnsi="Arial Narrow"/>
        </w:rPr>
        <w:t>to sign all documents in connection with this bid and any contract resulting therefrom on behalf of the enterprise.</w:t>
      </w:r>
    </w:p>
    <w:tbl>
      <w:tblPr>
        <w:tblStyle w:val="TableGrid"/>
        <w:tblW w:w="0" w:type="auto"/>
        <w:tblLook w:val="04A0" w:firstRow="1" w:lastRow="0" w:firstColumn="1" w:lastColumn="0" w:noHBand="0" w:noVBand="1"/>
      </w:tblPr>
      <w:tblGrid>
        <w:gridCol w:w="2263"/>
        <w:gridCol w:w="3544"/>
        <w:gridCol w:w="2693"/>
        <w:gridCol w:w="1980"/>
      </w:tblGrid>
      <w:tr w:rsidR="00F50499" w14:paraId="143B235F" w14:textId="77777777" w:rsidTr="00373877">
        <w:tc>
          <w:tcPr>
            <w:tcW w:w="2263" w:type="dxa"/>
          </w:tcPr>
          <w:p w14:paraId="4A23FD03" w14:textId="77777777" w:rsidR="00F50499" w:rsidRPr="00373877" w:rsidRDefault="00F50499" w:rsidP="00F50499">
            <w:pPr>
              <w:widowControl/>
              <w:spacing w:after="160" w:line="259" w:lineRule="auto"/>
              <w:rPr>
                <w:rFonts w:ascii="Arial Narrow" w:hAnsi="Arial Narrow"/>
                <w:b/>
              </w:rPr>
            </w:pPr>
            <w:r w:rsidRPr="00373877">
              <w:rPr>
                <w:rFonts w:ascii="Arial Narrow" w:hAnsi="Arial Narrow"/>
                <w:b/>
              </w:rPr>
              <w:t>NAME</w:t>
            </w:r>
          </w:p>
        </w:tc>
        <w:tc>
          <w:tcPr>
            <w:tcW w:w="3544" w:type="dxa"/>
          </w:tcPr>
          <w:p w14:paraId="61AE33C1" w14:textId="77777777" w:rsidR="00F50499" w:rsidRPr="00373877" w:rsidRDefault="00373877" w:rsidP="00F50499">
            <w:pPr>
              <w:widowControl/>
              <w:spacing w:after="160" w:line="259" w:lineRule="auto"/>
              <w:rPr>
                <w:rFonts w:ascii="Arial Narrow" w:hAnsi="Arial Narrow"/>
                <w:b/>
              </w:rPr>
            </w:pPr>
            <w:r w:rsidRPr="00373877">
              <w:rPr>
                <w:rFonts w:ascii="Arial Narrow" w:hAnsi="Arial Narrow"/>
                <w:b/>
              </w:rPr>
              <w:t>ADDRESS</w:t>
            </w:r>
          </w:p>
        </w:tc>
        <w:tc>
          <w:tcPr>
            <w:tcW w:w="2693" w:type="dxa"/>
          </w:tcPr>
          <w:p w14:paraId="730460E1" w14:textId="77777777" w:rsidR="00F50499" w:rsidRPr="00373877" w:rsidRDefault="00373877" w:rsidP="00373877">
            <w:pPr>
              <w:widowControl/>
              <w:spacing w:after="160" w:line="259" w:lineRule="auto"/>
              <w:rPr>
                <w:rFonts w:ascii="Arial Narrow" w:hAnsi="Arial Narrow"/>
                <w:b/>
              </w:rPr>
            </w:pPr>
            <w:r w:rsidRPr="00373877">
              <w:rPr>
                <w:rFonts w:ascii="Arial Narrow" w:hAnsi="Arial Narrow"/>
                <w:b/>
              </w:rPr>
              <w:t xml:space="preserve">SIGNATURE </w:t>
            </w:r>
          </w:p>
        </w:tc>
        <w:tc>
          <w:tcPr>
            <w:tcW w:w="1980" w:type="dxa"/>
          </w:tcPr>
          <w:p w14:paraId="0A059BEA" w14:textId="77777777" w:rsidR="00F50499" w:rsidRPr="00373877" w:rsidRDefault="00F50499" w:rsidP="00F50499">
            <w:pPr>
              <w:widowControl/>
              <w:spacing w:after="160" w:line="259" w:lineRule="auto"/>
              <w:rPr>
                <w:rFonts w:ascii="Arial Narrow" w:hAnsi="Arial Narrow"/>
                <w:b/>
              </w:rPr>
            </w:pPr>
            <w:r w:rsidRPr="00373877">
              <w:rPr>
                <w:rFonts w:ascii="Arial Narrow" w:hAnsi="Arial Narrow"/>
                <w:b/>
              </w:rPr>
              <w:t>DATE</w:t>
            </w:r>
          </w:p>
        </w:tc>
      </w:tr>
      <w:tr w:rsidR="00373877" w14:paraId="2953770B" w14:textId="77777777" w:rsidTr="00373877">
        <w:trPr>
          <w:trHeight w:val="240"/>
        </w:trPr>
        <w:tc>
          <w:tcPr>
            <w:tcW w:w="2263" w:type="dxa"/>
            <w:vMerge w:val="restart"/>
          </w:tcPr>
          <w:p w14:paraId="3BC8B24D" w14:textId="77777777" w:rsidR="00373877" w:rsidRDefault="00373877" w:rsidP="00F50499">
            <w:pPr>
              <w:widowControl/>
              <w:spacing w:after="160" w:line="259" w:lineRule="auto"/>
              <w:rPr>
                <w:rFonts w:ascii="Arial Narrow" w:hAnsi="Arial Narrow"/>
              </w:rPr>
            </w:pPr>
          </w:p>
        </w:tc>
        <w:tc>
          <w:tcPr>
            <w:tcW w:w="3544" w:type="dxa"/>
          </w:tcPr>
          <w:p w14:paraId="1D6D160E" w14:textId="77777777" w:rsidR="00373877" w:rsidRDefault="00373877" w:rsidP="00F50499">
            <w:pPr>
              <w:widowControl/>
              <w:spacing w:after="160" w:line="259" w:lineRule="auto"/>
              <w:rPr>
                <w:rFonts w:ascii="Arial Narrow" w:hAnsi="Arial Narrow"/>
              </w:rPr>
            </w:pPr>
          </w:p>
        </w:tc>
        <w:tc>
          <w:tcPr>
            <w:tcW w:w="2693" w:type="dxa"/>
            <w:vMerge w:val="restart"/>
          </w:tcPr>
          <w:p w14:paraId="7CF3E801" w14:textId="77777777" w:rsidR="00373877" w:rsidRDefault="00373877" w:rsidP="00F50499">
            <w:pPr>
              <w:widowControl/>
              <w:spacing w:after="160" w:line="259" w:lineRule="auto"/>
              <w:rPr>
                <w:rFonts w:ascii="Arial Narrow" w:hAnsi="Arial Narrow"/>
              </w:rPr>
            </w:pPr>
          </w:p>
        </w:tc>
        <w:tc>
          <w:tcPr>
            <w:tcW w:w="1980" w:type="dxa"/>
            <w:vMerge w:val="restart"/>
          </w:tcPr>
          <w:p w14:paraId="34187529" w14:textId="77777777" w:rsidR="00373877" w:rsidRDefault="00373877" w:rsidP="00F50499">
            <w:pPr>
              <w:widowControl/>
              <w:spacing w:after="160" w:line="259" w:lineRule="auto"/>
              <w:rPr>
                <w:rFonts w:ascii="Arial Narrow" w:hAnsi="Arial Narrow"/>
              </w:rPr>
            </w:pPr>
          </w:p>
        </w:tc>
      </w:tr>
      <w:tr w:rsidR="00373877" w14:paraId="345E4D26" w14:textId="77777777" w:rsidTr="00373877">
        <w:trPr>
          <w:trHeight w:val="216"/>
        </w:trPr>
        <w:tc>
          <w:tcPr>
            <w:tcW w:w="2263" w:type="dxa"/>
            <w:vMerge/>
          </w:tcPr>
          <w:p w14:paraId="020AAFFA" w14:textId="77777777" w:rsidR="00373877" w:rsidRDefault="00373877" w:rsidP="00F50499">
            <w:pPr>
              <w:widowControl/>
              <w:spacing w:after="160" w:line="259" w:lineRule="auto"/>
              <w:rPr>
                <w:rFonts w:ascii="Arial Narrow" w:hAnsi="Arial Narrow"/>
              </w:rPr>
            </w:pPr>
          </w:p>
        </w:tc>
        <w:tc>
          <w:tcPr>
            <w:tcW w:w="3544" w:type="dxa"/>
          </w:tcPr>
          <w:p w14:paraId="6F0DA82A" w14:textId="77777777" w:rsidR="00373877" w:rsidRDefault="00373877" w:rsidP="00F50499">
            <w:pPr>
              <w:widowControl/>
              <w:spacing w:after="160" w:line="259" w:lineRule="auto"/>
              <w:rPr>
                <w:rFonts w:ascii="Arial Narrow" w:hAnsi="Arial Narrow"/>
              </w:rPr>
            </w:pPr>
          </w:p>
        </w:tc>
        <w:tc>
          <w:tcPr>
            <w:tcW w:w="2693" w:type="dxa"/>
            <w:vMerge/>
          </w:tcPr>
          <w:p w14:paraId="79F942C0" w14:textId="77777777" w:rsidR="00373877" w:rsidRDefault="00373877" w:rsidP="00F50499">
            <w:pPr>
              <w:widowControl/>
              <w:spacing w:after="160" w:line="259" w:lineRule="auto"/>
              <w:rPr>
                <w:rFonts w:ascii="Arial Narrow" w:hAnsi="Arial Narrow"/>
              </w:rPr>
            </w:pPr>
          </w:p>
        </w:tc>
        <w:tc>
          <w:tcPr>
            <w:tcW w:w="1980" w:type="dxa"/>
            <w:vMerge/>
          </w:tcPr>
          <w:p w14:paraId="6A82BB74" w14:textId="77777777" w:rsidR="00373877" w:rsidRDefault="00373877" w:rsidP="00F50499">
            <w:pPr>
              <w:widowControl/>
              <w:spacing w:after="160" w:line="259" w:lineRule="auto"/>
              <w:rPr>
                <w:rFonts w:ascii="Arial Narrow" w:hAnsi="Arial Narrow"/>
              </w:rPr>
            </w:pPr>
          </w:p>
        </w:tc>
      </w:tr>
      <w:tr w:rsidR="00373877" w14:paraId="67DB40C9" w14:textId="77777777" w:rsidTr="00373877">
        <w:trPr>
          <w:trHeight w:val="204"/>
        </w:trPr>
        <w:tc>
          <w:tcPr>
            <w:tcW w:w="2263" w:type="dxa"/>
            <w:vMerge w:val="restart"/>
          </w:tcPr>
          <w:p w14:paraId="20C275E3" w14:textId="77777777" w:rsidR="00373877" w:rsidRDefault="00373877" w:rsidP="00F50499">
            <w:pPr>
              <w:widowControl/>
              <w:spacing w:after="160" w:line="259" w:lineRule="auto"/>
              <w:rPr>
                <w:rFonts w:ascii="Arial Narrow" w:hAnsi="Arial Narrow"/>
              </w:rPr>
            </w:pPr>
          </w:p>
        </w:tc>
        <w:tc>
          <w:tcPr>
            <w:tcW w:w="3544" w:type="dxa"/>
          </w:tcPr>
          <w:p w14:paraId="5F313917" w14:textId="77777777" w:rsidR="00373877" w:rsidRDefault="00373877" w:rsidP="00F50499">
            <w:pPr>
              <w:widowControl/>
              <w:spacing w:after="160" w:line="259" w:lineRule="auto"/>
              <w:rPr>
                <w:rFonts w:ascii="Arial Narrow" w:hAnsi="Arial Narrow"/>
              </w:rPr>
            </w:pPr>
          </w:p>
        </w:tc>
        <w:tc>
          <w:tcPr>
            <w:tcW w:w="2693" w:type="dxa"/>
            <w:vMerge w:val="restart"/>
          </w:tcPr>
          <w:p w14:paraId="7E6806F6" w14:textId="77777777" w:rsidR="00373877" w:rsidRDefault="00373877" w:rsidP="00F50499">
            <w:pPr>
              <w:widowControl/>
              <w:spacing w:after="160" w:line="259" w:lineRule="auto"/>
              <w:rPr>
                <w:rFonts w:ascii="Arial Narrow" w:hAnsi="Arial Narrow"/>
              </w:rPr>
            </w:pPr>
          </w:p>
        </w:tc>
        <w:tc>
          <w:tcPr>
            <w:tcW w:w="1980" w:type="dxa"/>
            <w:vMerge w:val="restart"/>
          </w:tcPr>
          <w:p w14:paraId="77E002E0" w14:textId="77777777" w:rsidR="00373877" w:rsidRDefault="00373877" w:rsidP="00F50499">
            <w:pPr>
              <w:widowControl/>
              <w:spacing w:after="160" w:line="259" w:lineRule="auto"/>
              <w:rPr>
                <w:rFonts w:ascii="Arial Narrow" w:hAnsi="Arial Narrow"/>
              </w:rPr>
            </w:pPr>
          </w:p>
        </w:tc>
      </w:tr>
      <w:tr w:rsidR="00373877" w14:paraId="4E94D1DC" w14:textId="77777777" w:rsidTr="00373877">
        <w:trPr>
          <w:trHeight w:val="252"/>
        </w:trPr>
        <w:tc>
          <w:tcPr>
            <w:tcW w:w="2263" w:type="dxa"/>
            <w:vMerge/>
          </w:tcPr>
          <w:p w14:paraId="61515122" w14:textId="77777777" w:rsidR="00373877" w:rsidRDefault="00373877" w:rsidP="00F50499">
            <w:pPr>
              <w:widowControl/>
              <w:spacing w:after="160" w:line="259" w:lineRule="auto"/>
              <w:rPr>
                <w:rFonts w:ascii="Arial Narrow" w:hAnsi="Arial Narrow"/>
              </w:rPr>
            </w:pPr>
          </w:p>
        </w:tc>
        <w:tc>
          <w:tcPr>
            <w:tcW w:w="3544" w:type="dxa"/>
          </w:tcPr>
          <w:p w14:paraId="07A277B2" w14:textId="77777777" w:rsidR="00373877" w:rsidRDefault="00373877" w:rsidP="00F50499">
            <w:pPr>
              <w:widowControl/>
              <w:spacing w:after="160" w:line="259" w:lineRule="auto"/>
              <w:rPr>
                <w:rFonts w:ascii="Arial Narrow" w:hAnsi="Arial Narrow"/>
              </w:rPr>
            </w:pPr>
          </w:p>
        </w:tc>
        <w:tc>
          <w:tcPr>
            <w:tcW w:w="2693" w:type="dxa"/>
            <w:vMerge/>
          </w:tcPr>
          <w:p w14:paraId="7ED6A22E" w14:textId="77777777" w:rsidR="00373877" w:rsidRDefault="00373877" w:rsidP="00F50499">
            <w:pPr>
              <w:widowControl/>
              <w:spacing w:after="160" w:line="259" w:lineRule="auto"/>
              <w:rPr>
                <w:rFonts w:ascii="Arial Narrow" w:hAnsi="Arial Narrow"/>
              </w:rPr>
            </w:pPr>
          </w:p>
        </w:tc>
        <w:tc>
          <w:tcPr>
            <w:tcW w:w="1980" w:type="dxa"/>
            <w:vMerge/>
          </w:tcPr>
          <w:p w14:paraId="0B18B999" w14:textId="77777777" w:rsidR="00373877" w:rsidRDefault="00373877" w:rsidP="00F50499">
            <w:pPr>
              <w:widowControl/>
              <w:spacing w:after="160" w:line="259" w:lineRule="auto"/>
              <w:rPr>
                <w:rFonts w:ascii="Arial Narrow" w:hAnsi="Arial Narrow"/>
              </w:rPr>
            </w:pPr>
          </w:p>
        </w:tc>
      </w:tr>
      <w:tr w:rsidR="00373877" w14:paraId="612C8221" w14:textId="77777777" w:rsidTr="00373877">
        <w:trPr>
          <w:trHeight w:val="228"/>
        </w:trPr>
        <w:tc>
          <w:tcPr>
            <w:tcW w:w="2263" w:type="dxa"/>
            <w:vMerge w:val="restart"/>
          </w:tcPr>
          <w:p w14:paraId="3E43D65D" w14:textId="77777777" w:rsidR="00373877" w:rsidRDefault="00373877" w:rsidP="00F50499">
            <w:pPr>
              <w:widowControl/>
              <w:spacing w:after="160" w:line="259" w:lineRule="auto"/>
              <w:rPr>
                <w:rFonts w:ascii="Arial Narrow" w:hAnsi="Arial Narrow"/>
              </w:rPr>
            </w:pPr>
          </w:p>
        </w:tc>
        <w:tc>
          <w:tcPr>
            <w:tcW w:w="3544" w:type="dxa"/>
          </w:tcPr>
          <w:p w14:paraId="4B8387C6" w14:textId="77777777" w:rsidR="00373877" w:rsidRDefault="00373877" w:rsidP="00F50499">
            <w:pPr>
              <w:widowControl/>
              <w:spacing w:after="160" w:line="259" w:lineRule="auto"/>
              <w:rPr>
                <w:rFonts w:ascii="Arial Narrow" w:hAnsi="Arial Narrow"/>
              </w:rPr>
            </w:pPr>
          </w:p>
        </w:tc>
        <w:tc>
          <w:tcPr>
            <w:tcW w:w="2693" w:type="dxa"/>
            <w:vMerge w:val="restart"/>
          </w:tcPr>
          <w:p w14:paraId="0FFC968B" w14:textId="77777777" w:rsidR="00373877" w:rsidRDefault="00373877" w:rsidP="00F50499">
            <w:pPr>
              <w:widowControl/>
              <w:spacing w:after="160" w:line="259" w:lineRule="auto"/>
              <w:rPr>
                <w:rFonts w:ascii="Arial Narrow" w:hAnsi="Arial Narrow"/>
              </w:rPr>
            </w:pPr>
          </w:p>
        </w:tc>
        <w:tc>
          <w:tcPr>
            <w:tcW w:w="1980" w:type="dxa"/>
            <w:vMerge w:val="restart"/>
          </w:tcPr>
          <w:p w14:paraId="6827FD47" w14:textId="77777777" w:rsidR="00373877" w:rsidRDefault="00373877" w:rsidP="00F50499">
            <w:pPr>
              <w:widowControl/>
              <w:spacing w:after="160" w:line="259" w:lineRule="auto"/>
              <w:rPr>
                <w:rFonts w:ascii="Arial Narrow" w:hAnsi="Arial Narrow"/>
              </w:rPr>
            </w:pPr>
          </w:p>
        </w:tc>
      </w:tr>
      <w:tr w:rsidR="00373877" w14:paraId="1D8BDBA6" w14:textId="77777777" w:rsidTr="00373877">
        <w:trPr>
          <w:trHeight w:val="216"/>
        </w:trPr>
        <w:tc>
          <w:tcPr>
            <w:tcW w:w="2263" w:type="dxa"/>
            <w:vMerge/>
          </w:tcPr>
          <w:p w14:paraId="03891711" w14:textId="77777777" w:rsidR="00373877" w:rsidRDefault="00373877" w:rsidP="00F50499">
            <w:pPr>
              <w:widowControl/>
              <w:spacing w:after="160" w:line="259" w:lineRule="auto"/>
              <w:rPr>
                <w:rFonts w:ascii="Arial Narrow" w:hAnsi="Arial Narrow"/>
              </w:rPr>
            </w:pPr>
          </w:p>
        </w:tc>
        <w:tc>
          <w:tcPr>
            <w:tcW w:w="3544" w:type="dxa"/>
          </w:tcPr>
          <w:p w14:paraId="3D4689F1" w14:textId="77777777" w:rsidR="00373877" w:rsidRDefault="00373877" w:rsidP="00F50499">
            <w:pPr>
              <w:widowControl/>
              <w:spacing w:after="160" w:line="259" w:lineRule="auto"/>
              <w:rPr>
                <w:rFonts w:ascii="Arial Narrow" w:hAnsi="Arial Narrow"/>
              </w:rPr>
            </w:pPr>
          </w:p>
        </w:tc>
        <w:tc>
          <w:tcPr>
            <w:tcW w:w="2693" w:type="dxa"/>
            <w:vMerge/>
          </w:tcPr>
          <w:p w14:paraId="5626C72E" w14:textId="77777777" w:rsidR="00373877" w:rsidRDefault="00373877" w:rsidP="00F50499">
            <w:pPr>
              <w:widowControl/>
              <w:spacing w:after="160" w:line="259" w:lineRule="auto"/>
              <w:rPr>
                <w:rFonts w:ascii="Arial Narrow" w:hAnsi="Arial Narrow"/>
              </w:rPr>
            </w:pPr>
          </w:p>
        </w:tc>
        <w:tc>
          <w:tcPr>
            <w:tcW w:w="1980" w:type="dxa"/>
            <w:vMerge/>
          </w:tcPr>
          <w:p w14:paraId="28B40761" w14:textId="77777777" w:rsidR="00373877" w:rsidRDefault="00373877" w:rsidP="00F50499">
            <w:pPr>
              <w:widowControl/>
              <w:spacing w:after="160" w:line="259" w:lineRule="auto"/>
              <w:rPr>
                <w:rFonts w:ascii="Arial Narrow" w:hAnsi="Arial Narrow"/>
              </w:rPr>
            </w:pPr>
          </w:p>
        </w:tc>
      </w:tr>
    </w:tbl>
    <w:p w14:paraId="197626C1" w14:textId="77777777" w:rsidR="00F50499" w:rsidRDefault="00F50499" w:rsidP="00F50499">
      <w:pPr>
        <w:widowControl/>
        <w:spacing w:after="160" w:line="259" w:lineRule="auto"/>
        <w:rPr>
          <w:rFonts w:ascii="Arial Narrow" w:hAnsi="Arial Narrow"/>
        </w:rPr>
      </w:pPr>
    </w:p>
    <w:p w14:paraId="64B97D79" w14:textId="77777777" w:rsidR="00F50499" w:rsidRPr="00F50499" w:rsidRDefault="00F50499" w:rsidP="00F50499">
      <w:pPr>
        <w:widowControl/>
        <w:spacing w:after="160" w:line="259" w:lineRule="auto"/>
        <w:rPr>
          <w:rFonts w:ascii="Arial Narrow" w:hAnsi="Arial Narrow"/>
        </w:rPr>
      </w:pPr>
    </w:p>
    <w:p w14:paraId="3B0F701C" w14:textId="77777777" w:rsidR="00F50499" w:rsidRPr="00F50499" w:rsidRDefault="00373877" w:rsidP="00F50499">
      <w:pPr>
        <w:widowControl/>
        <w:spacing w:after="160" w:line="259" w:lineRule="auto"/>
        <w:rPr>
          <w:rFonts w:ascii="Arial Narrow" w:hAnsi="Arial Narrow"/>
        </w:rPr>
      </w:pPr>
      <w:r w:rsidRPr="00F50499">
        <w:rPr>
          <w:rFonts w:ascii="Arial Narrow" w:hAnsi="Arial Narrow"/>
        </w:rPr>
        <w:t xml:space="preserve"> </w:t>
      </w:r>
      <w:r w:rsidR="00F50499" w:rsidRPr="00F50499">
        <w:rPr>
          <w:rFonts w:ascii="Arial Narrow" w:hAnsi="Arial Narrow"/>
        </w:rPr>
        <w:t xml:space="preserve">(if the space provided is not </w:t>
      </w:r>
      <w:proofErr w:type="gramStart"/>
      <w:r w:rsidR="00F50499" w:rsidRPr="00F50499">
        <w:rPr>
          <w:rFonts w:ascii="Arial Narrow" w:hAnsi="Arial Narrow"/>
        </w:rPr>
        <w:t>enough</w:t>
      </w:r>
      <w:proofErr w:type="gramEnd"/>
      <w:r w:rsidR="00F50499" w:rsidRPr="00F50499">
        <w:rPr>
          <w:rFonts w:ascii="Arial Narrow" w:hAnsi="Arial Narrow"/>
        </w:rPr>
        <w:t xml:space="preserve"> please list all the </w:t>
      </w:r>
      <w:proofErr w:type="gramStart"/>
      <w:r w:rsidR="00F50499" w:rsidRPr="00F50499">
        <w:rPr>
          <w:rFonts w:ascii="Arial Narrow" w:hAnsi="Arial Narrow"/>
        </w:rPr>
        <w:t>director</w:t>
      </w:r>
      <w:proofErr w:type="gramEnd"/>
      <w:r w:rsidR="00F50499" w:rsidRPr="00F50499">
        <w:rPr>
          <w:rFonts w:ascii="Arial Narrow" w:hAnsi="Arial Narrow"/>
        </w:rPr>
        <w:t xml:space="preserve"> in the resolution letter)</w:t>
      </w:r>
    </w:p>
    <w:p w14:paraId="1BE2B46F" w14:textId="77777777" w:rsidR="00E35FFB" w:rsidRDefault="00E35FFB" w:rsidP="00F50499">
      <w:pPr>
        <w:widowControl/>
        <w:spacing w:after="160" w:line="259" w:lineRule="auto"/>
        <w:rPr>
          <w:rFonts w:ascii="Arial Narrow" w:hAnsi="Arial Narrow"/>
        </w:rPr>
      </w:pPr>
    </w:p>
    <w:p w14:paraId="5A4CC440" w14:textId="64513ECA" w:rsidR="00F50499" w:rsidRPr="00F50499" w:rsidRDefault="00F50499" w:rsidP="00F50499">
      <w:pPr>
        <w:widowControl/>
        <w:spacing w:after="160" w:line="259" w:lineRule="auto"/>
        <w:rPr>
          <w:rFonts w:ascii="Arial Narrow" w:hAnsi="Arial Narrow"/>
        </w:rPr>
      </w:pPr>
      <w:r w:rsidRPr="00F50499">
        <w:rPr>
          <w:rFonts w:ascii="Arial Narrow" w:hAnsi="Arial Narrow"/>
        </w:rPr>
        <w:lastRenderedPageBreak/>
        <w:t>Note:</w:t>
      </w:r>
    </w:p>
    <w:p w14:paraId="4E11C289" w14:textId="77777777" w:rsidR="00F50499" w:rsidRPr="00F50499" w:rsidRDefault="00F50499" w:rsidP="00F50499">
      <w:pPr>
        <w:widowControl/>
        <w:spacing w:after="160" w:line="259" w:lineRule="auto"/>
        <w:rPr>
          <w:rFonts w:ascii="Arial Narrow" w:hAnsi="Arial Narrow"/>
        </w:rPr>
      </w:pPr>
      <w:r w:rsidRPr="00F50499">
        <w:rPr>
          <w:rFonts w:ascii="Arial Narrow" w:hAnsi="Arial Narrow"/>
        </w:rPr>
        <w:t xml:space="preserve">The following document must be attached to this form according to the status of the enterprise, in the form of a resolution </w:t>
      </w:r>
      <w:proofErr w:type="spellStart"/>
      <w:r w:rsidRPr="00F50499">
        <w:rPr>
          <w:rFonts w:ascii="Arial Narrow" w:hAnsi="Arial Narrow"/>
        </w:rPr>
        <w:t>authorising</w:t>
      </w:r>
      <w:proofErr w:type="spellEnd"/>
    </w:p>
    <w:p w14:paraId="1A60E234" w14:textId="77777777" w:rsidR="00F50499" w:rsidRPr="00F50499" w:rsidRDefault="00F50499" w:rsidP="00F50499">
      <w:pPr>
        <w:widowControl/>
        <w:spacing w:after="160" w:line="259" w:lineRule="auto"/>
        <w:rPr>
          <w:rFonts w:ascii="Arial Narrow" w:hAnsi="Arial Narrow"/>
        </w:rPr>
      </w:pPr>
      <w:r w:rsidRPr="00F50499">
        <w:rPr>
          <w:rFonts w:ascii="Arial Narrow" w:hAnsi="Arial Narrow"/>
        </w:rPr>
        <w:t>the signatory to sign all documents in connection with this bid and any contract resulting therefrom on behalf of the enterprise, and</w:t>
      </w:r>
    </w:p>
    <w:p w14:paraId="11D2B5F7" w14:textId="77777777" w:rsidR="00F50499" w:rsidRPr="00F50499" w:rsidRDefault="00F50499" w:rsidP="00F50499">
      <w:pPr>
        <w:widowControl/>
        <w:spacing w:after="160" w:line="259" w:lineRule="auto"/>
        <w:rPr>
          <w:rFonts w:ascii="Arial Narrow" w:hAnsi="Arial Narrow"/>
        </w:rPr>
      </w:pPr>
      <w:r w:rsidRPr="00F50499">
        <w:rPr>
          <w:rFonts w:ascii="Arial Narrow" w:hAnsi="Arial Narrow"/>
        </w:rPr>
        <w:t>such resolution shall include a specimen signature of the signatory.</w:t>
      </w:r>
    </w:p>
    <w:p w14:paraId="5B9B8CBC" w14:textId="77777777" w:rsidR="00F50499" w:rsidRPr="00F50499" w:rsidRDefault="00F50499" w:rsidP="00F50499">
      <w:pPr>
        <w:widowControl/>
        <w:spacing w:after="160" w:line="259" w:lineRule="auto"/>
        <w:rPr>
          <w:rFonts w:ascii="Arial Narrow" w:hAnsi="Arial Narrow"/>
        </w:rPr>
      </w:pPr>
      <w:r w:rsidRPr="00F50499">
        <w:rPr>
          <w:rFonts w:ascii="Arial Narrow" w:hAnsi="Arial Narrow"/>
        </w:rPr>
        <w:t xml:space="preserve">Co-operative: </w:t>
      </w:r>
      <w:r w:rsidR="00373877">
        <w:rPr>
          <w:rFonts w:ascii="Arial Narrow" w:hAnsi="Arial Narrow"/>
        </w:rPr>
        <w:t xml:space="preserve">                                       </w:t>
      </w:r>
      <w:r w:rsidRPr="00F50499">
        <w:rPr>
          <w:rFonts w:ascii="Arial Narrow" w:hAnsi="Arial Narrow"/>
        </w:rPr>
        <w:t>Resolution letter from the directors</w:t>
      </w:r>
    </w:p>
    <w:p w14:paraId="7972F77D" w14:textId="77777777" w:rsidR="00F50499" w:rsidRPr="00F50499" w:rsidRDefault="00F50499" w:rsidP="00F50499">
      <w:pPr>
        <w:widowControl/>
        <w:spacing w:after="160" w:line="259" w:lineRule="auto"/>
        <w:rPr>
          <w:rFonts w:ascii="Arial Narrow" w:hAnsi="Arial Narrow"/>
        </w:rPr>
      </w:pPr>
      <w:r w:rsidRPr="00F50499">
        <w:rPr>
          <w:rFonts w:ascii="Arial Narrow" w:hAnsi="Arial Narrow"/>
        </w:rPr>
        <w:t>Close Corporation:</w:t>
      </w:r>
      <w:r w:rsidR="00373877">
        <w:rPr>
          <w:rFonts w:ascii="Arial Narrow" w:hAnsi="Arial Narrow"/>
        </w:rPr>
        <w:t xml:space="preserve">                                </w:t>
      </w:r>
      <w:r w:rsidRPr="00F50499">
        <w:rPr>
          <w:rFonts w:ascii="Arial Narrow" w:hAnsi="Arial Narrow"/>
        </w:rPr>
        <w:t>Resolution letter from the directors</w:t>
      </w:r>
    </w:p>
    <w:p w14:paraId="4A8D6587" w14:textId="77777777" w:rsidR="00F50499" w:rsidRPr="00F50499" w:rsidRDefault="00F50499" w:rsidP="00F50499">
      <w:pPr>
        <w:widowControl/>
        <w:spacing w:after="160" w:line="259" w:lineRule="auto"/>
        <w:rPr>
          <w:rFonts w:ascii="Arial Narrow" w:hAnsi="Arial Narrow"/>
        </w:rPr>
      </w:pPr>
      <w:r w:rsidRPr="00F50499">
        <w:rPr>
          <w:rFonts w:ascii="Arial Narrow" w:hAnsi="Arial Narrow"/>
        </w:rPr>
        <w:t xml:space="preserve">Company: </w:t>
      </w:r>
      <w:r w:rsidR="00373877">
        <w:rPr>
          <w:rFonts w:ascii="Arial Narrow" w:hAnsi="Arial Narrow"/>
        </w:rPr>
        <w:t xml:space="preserve">                                            </w:t>
      </w:r>
      <w:r w:rsidRPr="00F50499">
        <w:rPr>
          <w:rFonts w:ascii="Arial Narrow" w:hAnsi="Arial Narrow"/>
        </w:rPr>
        <w:t>Resolution letter from the director/s</w:t>
      </w:r>
    </w:p>
    <w:p w14:paraId="2D7CD445" w14:textId="77777777" w:rsidR="00F50499" w:rsidRPr="00F50499" w:rsidRDefault="00F50499" w:rsidP="00F50499">
      <w:pPr>
        <w:widowControl/>
        <w:spacing w:after="160" w:line="259" w:lineRule="auto"/>
        <w:rPr>
          <w:rFonts w:ascii="Arial Narrow" w:hAnsi="Arial Narrow"/>
        </w:rPr>
      </w:pPr>
      <w:r w:rsidRPr="00F50499">
        <w:rPr>
          <w:rFonts w:ascii="Arial Narrow" w:hAnsi="Arial Narrow"/>
        </w:rPr>
        <w:t xml:space="preserve">Sole Proprietor: </w:t>
      </w:r>
      <w:r w:rsidR="00373877">
        <w:rPr>
          <w:rFonts w:ascii="Arial Narrow" w:hAnsi="Arial Narrow"/>
        </w:rPr>
        <w:t xml:space="preserve">                                   </w:t>
      </w:r>
      <w:r w:rsidRPr="00F50499">
        <w:rPr>
          <w:rFonts w:ascii="Arial Narrow" w:hAnsi="Arial Narrow"/>
        </w:rPr>
        <w:t>Resolution letter from the director</w:t>
      </w:r>
    </w:p>
    <w:p w14:paraId="28E827F2" w14:textId="77777777" w:rsidR="00F50499" w:rsidRPr="00F50499" w:rsidRDefault="00F50499" w:rsidP="00F50499">
      <w:pPr>
        <w:widowControl/>
        <w:spacing w:after="160" w:line="259" w:lineRule="auto"/>
        <w:rPr>
          <w:rFonts w:ascii="Arial Narrow" w:hAnsi="Arial Narrow"/>
        </w:rPr>
      </w:pPr>
      <w:r w:rsidRPr="00F50499">
        <w:rPr>
          <w:rFonts w:ascii="Arial Narrow" w:hAnsi="Arial Narrow"/>
        </w:rPr>
        <w:t xml:space="preserve">Partnership: </w:t>
      </w:r>
      <w:r w:rsidR="00373877">
        <w:rPr>
          <w:rFonts w:ascii="Arial Narrow" w:hAnsi="Arial Narrow"/>
        </w:rPr>
        <w:t xml:space="preserve">                                         </w:t>
      </w:r>
      <w:r w:rsidRPr="00F50499">
        <w:rPr>
          <w:rFonts w:ascii="Arial Narrow" w:hAnsi="Arial Narrow"/>
        </w:rPr>
        <w:t>Resolution letter from the director</w:t>
      </w:r>
    </w:p>
    <w:p w14:paraId="6D513053" w14:textId="77777777" w:rsidR="00373877" w:rsidRDefault="00F50499" w:rsidP="00373877">
      <w:pPr>
        <w:widowControl/>
        <w:spacing w:line="259" w:lineRule="auto"/>
        <w:rPr>
          <w:rFonts w:ascii="Arial Narrow" w:hAnsi="Arial Narrow"/>
        </w:rPr>
      </w:pPr>
      <w:r w:rsidRPr="00F50499">
        <w:rPr>
          <w:rFonts w:ascii="Arial Narrow" w:hAnsi="Arial Narrow"/>
        </w:rPr>
        <w:t xml:space="preserve">Joint Venture / Consortium: </w:t>
      </w:r>
      <w:r w:rsidR="00373877">
        <w:rPr>
          <w:rFonts w:ascii="Arial Narrow" w:hAnsi="Arial Narrow"/>
        </w:rPr>
        <w:t xml:space="preserve">                </w:t>
      </w:r>
      <w:r w:rsidRPr="00F50499">
        <w:rPr>
          <w:rFonts w:ascii="Arial Narrow" w:hAnsi="Arial Narrow"/>
        </w:rPr>
        <w:t xml:space="preserve">Resolution/agreement passed/reached’ signed by the </w:t>
      </w:r>
      <w:proofErr w:type="spellStart"/>
      <w:r w:rsidRPr="00F50499">
        <w:rPr>
          <w:rFonts w:ascii="Arial Narrow" w:hAnsi="Arial Narrow"/>
        </w:rPr>
        <w:t>authorised</w:t>
      </w:r>
      <w:proofErr w:type="spellEnd"/>
      <w:r w:rsidRPr="00F50499">
        <w:rPr>
          <w:rFonts w:ascii="Arial Narrow" w:hAnsi="Arial Narrow"/>
        </w:rPr>
        <w:t xml:space="preserve"> representatives </w:t>
      </w:r>
      <w:r w:rsidR="00373877">
        <w:rPr>
          <w:rFonts w:ascii="Arial Narrow" w:hAnsi="Arial Narrow"/>
        </w:rPr>
        <w:t xml:space="preserve">  </w:t>
      </w:r>
    </w:p>
    <w:p w14:paraId="5EB7CFF2" w14:textId="77777777" w:rsidR="00F50499" w:rsidRDefault="00373877" w:rsidP="00373877">
      <w:pPr>
        <w:widowControl/>
        <w:spacing w:line="259" w:lineRule="auto"/>
        <w:rPr>
          <w:rFonts w:ascii="Arial Narrow" w:hAnsi="Arial Narrow"/>
        </w:rPr>
      </w:pPr>
      <w:r>
        <w:rPr>
          <w:rFonts w:ascii="Arial Narrow" w:hAnsi="Arial Narrow"/>
        </w:rPr>
        <w:t xml:space="preserve">                                                            of </w:t>
      </w:r>
      <w:proofErr w:type="gramStart"/>
      <w:r>
        <w:rPr>
          <w:rFonts w:ascii="Arial Narrow" w:hAnsi="Arial Narrow"/>
        </w:rPr>
        <w:t xml:space="preserve">the  </w:t>
      </w:r>
      <w:r w:rsidR="00F50499" w:rsidRPr="00F50499">
        <w:rPr>
          <w:rFonts w:ascii="Arial Narrow" w:hAnsi="Arial Narrow"/>
        </w:rPr>
        <w:t>enterprises</w:t>
      </w:r>
      <w:proofErr w:type="gramEnd"/>
    </w:p>
    <w:p w14:paraId="4CB1510D" w14:textId="77777777" w:rsidR="00373877" w:rsidRPr="00F50499" w:rsidRDefault="00373877" w:rsidP="00373877">
      <w:pPr>
        <w:widowControl/>
        <w:spacing w:line="259" w:lineRule="auto"/>
        <w:rPr>
          <w:rFonts w:ascii="Arial Narrow" w:hAnsi="Arial Narrow"/>
        </w:rPr>
      </w:pPr>
    </w:p>
    <w:p w14:paraId="497F4D44" w14:textId="77777777" w:rsidR="00F50499" w:rsidRPr="00F50499" w:rsidRDefault="00F50499" w:rsidP="00373877">
      <w:pPr>
        <w:widowControl/>
        <w:spacing w:line="259" w:lineRule="auto"/>
        <w:rPr>
          <w:rFonts w:ascii="Arial Narrow" w:hAnsi="Arial Narrow"/>
        </w:rPr>
      </w:pPr>
      <w:r w:rsidRPr="00F50499">
        <w:rPr>
          <w:rFonts w:ascii="Arial Narrow" w:hAnsi="Arial Narrow"/>
        </w:rPr>
        <w:t>Note: Director/s may appoint themselves if they will be the one signing all documents in connection with this bid and any</w:t>
      </w:r>
    </w:p>
    <w:p w14:paraId="33C418F9" w14:textId="77777777" w:rsidR="00F50499" w:rsidRDefault="00F50499" w:rsidP="00373877">
      <w:pPr>
        <w:widowControl/>
        <w:spacing w:line="259" w:lineRule="auto"/>
        <w:rPr>
          <w:rFonts w:ascii="Arial Narrow" w:hAnsi="Arial Narrow"/>
        </w:rPr>
      </w:pPr>
      <w:r w:rsidRPr="00F50499">
        <w:rPr>
          <w:rFonts w:ascii="Arial Narrow" w:hAnsi="Arial Narrow"/>
        </w:rPr>
        <w:t>contract resulting therefrom on behalf of the enterprise.</w:t>
      </w:r>
    </w:p>
    <w:p w14:paraId="04FED82F" w14:textId="77777777" w:rsidR="00373877" w:rsidRPr="00373877" w:rsidRDefault="00373877" w:rsidP="00373877">
      <w:pPr>
        <w:widowControl/>
        <w:spacing w:line="259" w:lineRule="auto"/>
        <w:rPr>
          <w:rFonts w:ascii="Arial Narrow" w:hAnsi="Arial Narrow"/>
          <w:color w:val="FF0000"/>
          <w:u w:val="single"/>
        </w:rPr>
      </w:pPr>
    </w:p>
    <w:p w14:paraId="3FB840BE" w14:textId="77777777" w:rsidR="00F50499" w:rsidRPr="00373877" w:rsidRDefault="00F50499" w:rsidP="00373877">
      <w:pPr>
        <w:widowControl/>
        <w:spacing w:line="259" w:lineRule="auto"/>
        <w:rPr>
          <w:rFonts w:ascii="Arial Narrow" w:hAnsi="Arial Narrow"/>
          <w:color w:val="FF0000"/>
          <w:u w:val="single"/>
        </w:rPr>
      </w:pPr>
      <w:r w:rsidRPr="00373877">
        <w:rPr>
          <w:rFonts w:ascii="Arial Narrow" w:hAnsi="Arial Narrow"/>
          <w:color w:val="FF0000"/>
          <w:u w:val="single"/>
        </w:rPr>
        <w:t>Failure to complete, sign and date this form and failure to provide the certificate(s) in the form of a resolution</w:t>
      </w:r>
    </w:p>
    <w:p w14:paraId="1A987F4F" w14:textId="77777777" w:rsidR="00F50499" w:rsidRPr="00373877" w:rsidRDefault="00F50499" w:rsidP="00373877">
      <w:pPr>
        <w:widowControl/>
        <w:spacing w:line="259" w:lineRule="auto"/>
        <w:rPr>
          <w:rFonts w:ascii="Arial Narrow" w:hAnsi="Arial Narrow"/>
          <w:color w:val="FF0000"/>
          <w:u w:val="single"/>
        </w:rPr>
      </w:pPr>
      <w:r w:rsidRPr="00373877">
        <w:rPr>
          <w:rFonts w:ascii="Arial Narrow" w:hAnsi="Arial Narrow"/>
          <w:color w:val="FF0000"/>
          <w:u w:val="single"/>
        </w:rPr>
        <w:t>as described above shall result in the tender being considered non-responsive and rejected.</w:t>
      </w:r>
    </w:p>
    <w:p w14:paraId="6758BBB5" w14:textId="77777777" w:rsidR="00F50499" w:rsidRPr="00F50499" w:rsidRDefault="00F50499" w:rsidP="00F50499">
      <w:pPr>
        <w:widowControl/>
        <w:spacing w:after="160" w:line="259" w:lineRule="auto"/>
        <w:rPr>
          <w:rFonts w:ascii="Arial Narrow" w:hAnsi="Arial Narrow"/>
        </w:rPr>
      </w:pPr>
    </w:p>
    <w:p w14:paraId="52260FEE" w14:textId="77777777" w:rsidR="00F50499" w:rsidRPr="00F50499" w:rsidRDefault="00F50499" w:rsidP="00F50499">
      <w:pPr>
        <w:widowControl/>
        <w:spacing w:after="160" w:line="259" w:lineRule="auto"/>
        <w:rPr>
          <w:rFonts w:ascii="Arial Narrow" w:hAnsi="Arial Narrow"/>
        </w:rPr>
      </w:pPr>
    </w:p>
    <w:p w14:paraId="193DFCFF" w14:textId="77777777" w:rsidR="00F50499" w:rsidRPr="00F50499" w:rsidRDefault="00F50499" w:rsidP="00F50499">
      <w:pPr>
        <w:widowControl/>
        <w:spacing w:after="160" w:line="259" w:lineRule="auto"/>
        <w:rPr>
          <w:rFonts w:ascii="Arial Narrow" w:hAnsi="Arial Narrow"/>
        </w:rPr>
      </w:pPr>
    </w:p>
    <w:p w14:paraId="7A1F8CD0" w14:textId="77777777" w:rsidR="00F50499" w:rsidRPr="00F50499" w:rsidRDefault="00F50499" w:rsidP="00F50499">
      <w:pPr>
        <w:widowControl/>
        <w:spacing w:after="160" w:line="259" w:lineRule="auto"/>
        <w:rPr>
          <w:rFonts w:ascii="Arial Narrow" w:hAnsi="Arial Narrow"/>
        </w:rPr>
      </w:pPr>
    </w:p>
    <w:p w14:paraId="276A0106" w14:textId="77777777" w:rsidR="00F50499" w:rsidRPr="00F50499" w:rsidRDefault="00F50499" w:rsidP="00F50499">
      <w:pPr>
        <w:widowControl/>
        <w:spacing w:after="160" w:line="259" w:lineRule="auto"/>
        <w:rPr>
          <w:rFonts w:ascii="Arial Narrow" w:hAnsi="Arial Narrow"/>
        </w:rPr>
      </w:pPr>
    </w:p>
    <w:p w14:paraId="28B60797" w14:textId="77777777" w:rsidR="00F50499" w:rsidRPr="00F50499" w:rsidRDefault="00F50499" w:rsidP="00F50499">
      <w:pPr>
        <w:widowControl/>
        <w:spacing w:after="160" w:line="259" w:lineRule="auto"/>
        <w:rPr>
          <w:rFonts w:ascii="Arial Narrow" w:hAnsi="Arial Narrow"/>
        </w:rPr>
      </w:pPr>
    </w:p>
    <w:p w14:paraId="6A4DFF79" w14:textId="77777777" w:rsidR="00F50499" w:rsidRDefault="00F50499" w:rsidP="00F50499">
      <w:pPr>
        <w:widowControl/>
        <w:spacing w:after="160" w:line="259" w:lineRule="auto"/>
        <w:rPr>
          <w:rFonts w:ascii="Arial Narrow" w:hAnsi="Arial Narrow"/>
          <w:b/>
        </w:rPr>
      </w:pPr>
    </w:p>
    <w:p w14:paraId="4D4EBA12" w14:textId="77777777" w:rsidR="00F50499" w:rsidRDefault="00F50499" w:rsidP="00F50499">
      <w:pPr>
        <w:widowControl/>
        <w:spacing w:after="160" w:line="259" w:lineRule="auto"/>
        <w:rPr>
          <w:rFonts w:ascii="Arial Narrow" w:hAnsi="Arial Narrow"/>
          <w:b/>
        </w:rPr>
      </w:pPr>
    </w:p>
    <w:p w14:paraId="60451AB4" w14:textId="77777777" w:rsidR="00F50499" w:rsidRDefault="00F50499" w:rsidP="00F50499">
      <w:pPr>
        <w:widowControl/>
        <w:spacing w:after="160" w:line="259" w:lineRule="auto"/>
        <w:rPr>
          <w:rFonts w:ascii="Arial Narrow" w:hAnsi="Arial Narrow"/>
          <w:b/>
        </w:rPr>
      </w:pPr>
    </w:p>
    <w:p w14:paraId="561E673F" w14:textId="77777777" w:rsidR="00F50499" w:rsidRDefault="00F50499" w:rsidP="00F50499">
      <w:pPr>
        <w:widowControl/>
        <w:spacing w:after="160" w:line="259" w:lineRule="auto"/>
        <w:rPr>
          <w:rFonts w:ascii="Arial Narrow" w:hAnsi="Arial Narrow"/>
          <w:b/>
        </w:rPr>
      </w:pPr>
    </w:p>
    <w:p w14:paraId="676BBF64" w14:textId="77777777" w:rsidR="00F50499" w:rsidRDefault="00F50499" w:rsidP="00F50499">
      <w:pPr>
        <w:widowControl/>
        <w:spacing w:after="160" w:line="259" w:lineRule="auto"/>
        <w:rPr>
          <w:rFonts w:ascii="Arial Narrow" w:hAnsi="Arial Narrow"/>
          <w:b/>
        </w:rPr>
      </w:pPr>
    </w:p>
    <w:p w14:paraId="2B9A4190" w14:textId="77777777" w:rsidR="00F50499" w:rsidRDefault="00F50499" w:rsidP="00F50499">
      <w:pPr>
        <w:widowControl/>
        <w:spacing w:after="160" w:line="259" w:lineRule="auto"/>
        <w:rPr>
          <w:rFonts w:ascii="Arial Narrow" w:hAnsi="Arial Narrow"/>
          <w:b/>
        </w:rPr>
      </w:pPr>
    </w:p>
    <w:p w14:paraId="57D1E9CF" w14:textId="77777777" w:rsidR="00F50499" w:rsidRDefault="00F50499" w:rsidP="00F50499">
      <w:pPr>
        <w:widowControl/>
        <w:spacing w:after="160" w:line="259" w:lineRule="auto"/>
        <w:rPr>
          <w:rFonts w:ascii="Arial Narrow" w:hAnsi="Arial Narrow"/>
          <w:b/>
        </w:rPr>
      </w:pPr>
    </w:p>
    <w:p w14:paraId="2B038264" w14:textId="77777777" w:rsidR="00F50499" w:rsidRDefault="00F50499" w:rsidP="00F50499">
      <w:pPr>
        <w:widowControl/>
        <w:spacing w:after="160" w:line="259" w:lineRule="auto"/>
        <w:rPr>
          <w:rFonts w:ascii="Arial Narrow" w:hAnsi="Arial Narrow"/>
          <w:b/>
        </w:rPr>
      </w:pPr>
    </w:p>
    <w:p w14:paraId="40AE0826" w14:textId="77777777" w:rsidR="00F50499" w:rsidRDefault="00F50499" w:rsidP="00F50499">
      <w:pPr>
        <w:widowControl/>
        <w:spacing w:after="160" w:line="259" w:lineRule="auto"/>
        <w:rPr>
          <w:rFonts w:ascii="Arial Narrow" w:hAnsi="Arial Narrow"/>
          <w:b/>
        </w:rPr>
      </w:pPr>
    </w:p>
    <w:p w14:paraId="6F7B8121" w14:textId="77777777" w:rsidR="00F50499" w:rsidRDefault="00F50499" w:rsidP="00F50499">
      <w:pPr>
        <w:widowControl/>
        <w:spacing w:after="160" w:line="259" w:lineRule="auto"/>
        <w:rPr>
          <w:rFonts w:ascii="Arial Narrow" w:hAnsi="Arial Narrow"/>
          <w:b/>
        </w:rPr>
      </w:pPr>
    </w:p>
    <w:p w14:paraId="7015BB55" w14:textId="733E2D10" w:rsidR="00F50499" w:rsidRDefault="00F50499" w:rsidP="00F50499">
      <w:pPr>
        <w:widowControl/>
        <w:spacing w:after="160" w:line="259" w:lineRule="auto"/>
        <w:rPr>
          <w:rFonts w:ascii="Arial Narrow" w:hAnsi="Arial Narrow"/>
          <w:b/>
        </w:rPr>
      </w:pPr>
    </w:p>
    <w:p w14:paraId="3353B2BA" w14:textId="77777777" w:rsidR="00136204" w:rsidRDefault="00136204" w:rsidP="00F50499">
      <w:pPr>
        <w:widowControl/>
        <w:spacing w:after="160" w:line="259" w:lineRule="auto"/>
        <w:rPr>
          <w:rFonts w:ascii="Arial Narrow" w:hAnsi="Arial Narrow"/>
          <w:b/>
        </w:rPr>
      </w:pPr>
    </w:p>
    <w:p w14:paraId="0CC09EE6" w14:textId="77777777" w:rsidR="00373877" w:rsidRPr="00F50499" w:rsidRDefault="00373877" w:rsidP="00F50499">
      <w:pPr>
        <w:widowControl/>
        <w:spacing w:after="160" w:line="259" w:lineRule="auto"/>
        <w:rPr>
          <w:rFonts w:ascii="Arial Narrow" w:hAnsi="Arial Narrow"/>
          <w:b/>
        </w:rPr>
      </w:pPr>
    </w:p>
    <w:p w14:paraId="549C8A23" w14:textId="77777777" w:rsidR="00237DDF" w:rsidRDefault="00F96258" w:rsidP="00237DDF">
      <w:pPr>
        <w:ind w:left="3600" w:firstLine="720"/>
        <w:rPr>
          <w:rFonts w:ascii="Arial Narrow" w:hAnsi="Arial Narrow" w:cs="Arial"/>
          <w:b/>
          <w:color w:val="000000" w:themeColor="text1"/>
          <w:sz w:val="22"/>
          <w:szCs w:val="22"/>
        </w:rPr>
      </w:pPr>
      <w:r w:rsidRPr="000C1188">
        <w:rPr>
          <w:rFonts w:ascii="Arial Narrow" w:hAnsi="Arial Narrow" w:cs="Arial"/>
          <w:b/>
          <w:color w:val="000000" w:themeColor="text1"/>
          <w:sz w:val="22"/>
          <w:szCs w:val="22"/>
        </w:rPr>
        <w:t>SECTION</w:t>
      </w:r>
      <w:r w:rsidR="00385187">
        <w:rPr>
          <w:rFonts w:ascii="Arial Narrow" w:hAnsi="Arial Narrow" w:cs="Arial"/>
          <w:b/>
          <w:color w:val="000000" w:themeColor="text1"/>
          <w:sz w:val="22"/>
          <w:szCs w:val="22"/>
        </w:rPr>
        <w:t xml:space="preserve"> </w:t>
      </w:r>
      <w:r w:rsidR="00F50499">
        <w:rPr>
          <w:rFonts w:ascii="Arial Narrow" w:hAnsi="Arial Narrow" w:cs="Arial"/>
          <w:b/>
          <w:color w:val="000000" w:themeColor="text1"/>
          <w:sz w:val="22"/>
          <w:szCs w:val="22"/>
        </w:rPr>
        <w:t>L</w:t>
      </w:r>
    </w:p>
    <w:p w14:paraId="146C3D7B" w14:textId="77777777" w:rsidR="00237DDF" w:rsidRDefault="007A3E58" w:rsidP="00AD7E95">
      <w:pPr>
        <w:ind w:left="2160" w:firstLine="720"/>
        <w:rPr>
          <w:rFonts w:ascii="Arial Narrow" w:hAnsi="Arial Narrow"/>
          <w:b/>
          <w:u w:val="single"/>
        </w:rPr>
      </w:pPr>
      <w:r>
        <w:rPr>
          <w:rFonts w:ascii="Arial Narrow" w:hAnsi="Arial Narrow"/>
          <w:b/>
          <w:u w:val="single"/>
        </w:rPr>
        <w:t xml:space="preserve">   </w:t>
      </w:r>
      <w:r w:rsidR="008506A1" w:rsidRPr="0038439B">
        <w:rPr>
          <w:rFonts w:ascii="Arial Narrow" w:hAnsi="Arial Narrow"/>
          <w:b/>
          <w:u w:val="single"/>
        </w:rPr>
        <w:t>Ter</w:t>
      </w:r>
      <w:r w:rsidR="00237DDF">
        <w:rPr>
          <w:rFonts w:ascii="Arial Narrow" w:hAnsi="Arial Narrow"/>
          <w:b/>
          <w:u w:val="single"/>
        </w:rPr>
        <w:t>ms of Reference/ Specification</w:t>
      </w:r>
    </w:p>
    <w:p w14:paraId="177F4638" w14:textId="7CCDEFFC" w:rsidR="0004577E" w:rsidRDefault="0004577E" w:rsidP="00AD7E95">
      <w:pPr>
        <w:ind w:left="2160" w:firstLine="720"/>
        <w:rPr>
          <w:rFonts w:ascii="Arial Narrow" w:hAnsi="Arial Narrow" w:cs="Arial"/>
          <w:b/>
          <w:color w:val="000000" w:themeColor="text1"/>
          <w:sz w:val="22"/>
          <w:szCs w:val="22"/>
        </w:rPr>
      </w:pPr>
    </w:p>
    <w:p w14:paraId="241E213D" w14:textId="214D4174" w:rsidR="00862284" w:rsidRPr="00862284" w:rsidRDefault="00862284" w:rsidP="00862284">
      <w:pPr>
        <w:spacing w:line="276" w:lineRule="auto"/>
        <w:jc w:val="both"/>
        <w:rPr>
          <w:rFonts w:ascii="Arial Narrow" w:hAnsi="Arial Narrow"/>
          <w:bCs/>
          <w:szCs w:val="24"/>
        </w:rPr>
      </w:pPr>
      <w:r w:rsidRPr="00862284">
        <w:rPr>
          <w:rFonts w:ascii="Arial Narrow" w:hAnsi="Arial Narrow"/>
          <w:bCs/>
          <w:szCs w:val="24"/>
        </w:rPr>
        <w:t xml:space="preserve">1. </w:t>
      </w:r>
      <w:r w:rsidR="00464617">
        <w:rPr>
          <w:rFonts w:ascii="Arial Narrow" w:hAnsi="Arial Narrow"/>
          <w:bCs/>
          <w:szCs w:val="24"/>
        </w:rPr>
        <w:t>Phase 1:</w:t>
      </w:r>
      <w:r w:rsidR="00464617" w:rsidRPr="00862284">
        <w:rPr>
          <w:rFonts w:ascii="Arial Narrow" w:hAnsi="Arial Narrow"/>
          <w:bCs/>
          <w:szCs w:val="24"/>
        </w:rPr>
        <w:t xml:space="preserve"> Administrative</w:t>
      </w:r>
      <w:r w:rsidRPr="00862284">
        <w:rPr>
          <w:rFonts w:ascii="Arial Narrow" w:hAnsi="Arial Narrow"/>
          <w:bCs/>
          <w:szCs w:val="24"/>
        </w:rPr>
        <w:t xml:space="preserve"> Compliance</w:t>
      </w:r>
    </w:p>
    <w:p w14:paraId="4869E4DF" w14:textId="1C7E2F57" w:rsidR="00862284" w:rsidRPr="00862284" w:rsidRDefault="00862284" w:rsidP="00862284">
      <w:pPr>
        <w:spacing w:line="276" w:lineRule="auto"/>
        <w:rPr>
          <w:rFonts w:ascii="Arial Narrow" w:hAnsi="Arial Narrow"/>
          <w:bCs/>
          <w:sz w:val="22"/>
          <w:szCs w:val="22"/>
          <w:lang w:val="en-ZA" w:eastAsia="en-GB"/>
        </w:rPr>
      </w:pPr>
      <w:r w:rsidRPr="00862284">
        <w:rPr>
          <w:rFonts w:ascii="Arial" w:hAnsi="Arial" w:cs="Arial"/>
          <w:bCs/>
          <w:snapToGrid/>
          <w:sz w:val="20"/>
        </w:rPr>
        <w:t xml:space="preserve">2. </w:t>
      </w:r>
      <w:r w:rsidR="00464617">
        <w:rPr>
          <w:rFonts w:ascii="Arial" w:hAnsi="Arial" w:cs="Arial"/>
          <w:bCs/>
          <w:snapToGrid/>
          <w:sz w:val="20"/>
        </w:rPr>
        <w:t>Phase 2:</w:t>
      </w:r>
      <w:r w:rsidR="00464617">
        <w:rPr>
          <w:rFonts w:ascii="Arial Narrow" w:hAnsi="Arial Narrow"/>
          <w:bCs/>
          <w:sz w:val="22"/>
          <w:szCs w:val="22"/>
          <w:lang w:eastAsia="en-GB"/>
        </w:rPr>
        <w:t xml:space="preserve"> Mandatory Requirements</w:t>
      </w:r>
    </w:p>
    <w:p w14:paraId="217E22BE" w14:textId="06A8A7F9" w:rsidR="00862284" w:rsidRDefault="00862284" w:rsidP="00862284">
      <w:pPr>
        <w:pStyle w:val="ListParagraph"/>
        <w:spacing w:line="276" w:lineRule="auto"/>
        <w:ind w:left="0"/>
        <w:jc w:val="both"/>
        <w:rPr>
          <w:rFonts w:ascii="Arial Narrow" w:hAnsi="Arial Narrow"/>
          <w:bCs/>
          <w:szCs w:val="24"/>
        </w:rPr>
      </w:pPr>
      <w:r w:rsidRPr="00862284">
        <w:rPr>
          <w:rFonts w:ascii="Arial Narrow" w:hAnsi="Arial Narrow"/>
          <w:bCs/>
          <w:szCs w:val="24"/>
        </w:rPr>
        <w:t xml:space="preserve">3. </w:t>
      </w:r>
      <w:r w:rsidR="00464617">
        <w:rPr>
          <w:rFonts w:ascii="Arial Narrow" w:hAnsi="Arial Narrow"/>
          <w:bCs/>
          <w:szCs w:val="24"/>
        </w:rPr>
        <w:t>Phase 3:</w:t>
      </w:r>
      <w:r w:rsidR="00464617" w:rsidRPr="00862284">
        <w:rPr>
          <w:rFonts w:ascii="Arial Narrow" w:hAnsi="Arial Narrow"/>
          <w:bCs/>
          <w:szCs w:val="24"/>
        </w:rPr>
        <w:t xml:space="preserve"> Specific</w:t>
      </w:r>
      <w:r w:rsidRPr="00862284">
        <w:rPr>
          <w:rFonts w:ascii="Arial Narrow" w:hAnsi="Arial Narrow"/>
          <w:bCs/>
          <w:szCs w:val="24"/>
        </w:rPr>
        <w:t xml:space="preserve"> goals </w:t>
      </w:r>
    </w:p>
    <w:p w14:paraId="7F61D141" w14:textId="77777777" w:rsidR="00F50416" w:rsidRDefault="00F50416" w:rsidP="00862284">
      <w:pPr>
        <w:pStyle w:val="ListParagraph"/>
        <w:spacing w:line="276" w:lineRule="auto"/>
        <w:ind w:left="0"/>
        <w:jc w:val="both"/>
        <w:rPr>
          <w:rFonts w:ascii="Arial Narrow" w:hAnsi="Arial Narrow"/>
          <w:bCs/>
          <w:szCs w:val="24"/>
        </w:rPr>
      </w:pPr>
    </w:p>
    <w:p w14:paraId="7CCD8349" w14:textId="38601B6E" w:rsidR="00F50416" w:rsidRPr="00DE7A42" w:rsidRDefault="00F50416" w:rsidP="00862284">
      <w:pPr>
        <w:pStyle w:val="ListParagraph"/>
        <w:spacing w:line="276" w:lineRule="auto"/>
        <w:ind w:left="0"/>
        <w:jc w:val="both"/>
        <w:rPr>
          <w:rFonts w:ascii="Arial Narrow" w:hAnsi="Arial Narrow"/>
          <w:b/>
          <w:szCs w:val="24"/>
          <w:u w:val="single"/>
        </w:rPr>
      </w:pPr>
      <w:r w:rsidRPr="00DE7A42">
        <w:rPr>
          <w:rFonts w:ascii="Arial Narrow" w:hAnsi="Arial Narrow"/>
          <w:b/>
          <w:szCs w:val="24"/>
          <w:u w:val="single"/>
        </w:rPr>
        <w:t>Conditions</w:t>
      </w:r>
    </w:p>
    <w:p w14:paraId="27F02B06" w14:textId="12920FA0" w:rsidR="00F50416" w:rsidRDefault="00F50416" w:rsidP="00862284">
      <w:pPr>
        <w:pStyle w:val="ListParagraph"/>
        <w:spacing w:line="276" w:lineRule="auto"/>
        <w:ind w:left="0"/>
        <w:jc w:val="both"/>
        <w:rPr>
          <w:rFonts w:ascii="Arial Narrow" w:hAnsi="Arial Narrow"/>
          <w:bCs/>
          <w:szCs w:val="24"/>
        </w:rPr>
      </w:pPr>
      <w:r>
        <w:rPr>
          <w:rFonts w:ascii="Arial Narrow" w:hAnsi="Arial Narrow"/>
          <w:bCs/>
          <w:szCs w:val="24"/>
        </w:rPr>
        <w:t>1.Scope of service</w:t>
      </w:r>
    </w:p>
    <w:p w14:paraId="0618EC46" w14:textId="77777777" w:rsidR="00F50416" w:rsidRDefault="00F50416" w:rsidP="00862284">
      <w:pPr>
        <w:pStyle w:val="ListParagraph"/>
        <w:spacing w:line="276" w:lineRule="auto"/>
        <w:ind w:left="0"/>
        <w:jc w:val="both"/>
        <w:rPr>
          <w:rFonts w:ascii="Arial Narrow" w:hAnsi="Arial Narrow"/>
          <w:bCs/>
          <w:szCs w:val="24"/>
        </w:rPr>
      </w:pPr>
    </w:p>
    <w:p w14:paraId="18D3CB47" w14:textId="71101E95" w:rsidR="00F50416" w:rsidRPr="00990A7A" w:rsidRDefault="000D1E12" w:rsidP="00862284">
      <w:pPr>
        <w:pStyle w:val="ListParagraph"/>
        <w:spacing w:line="276" w:lineRule="auto"/>
        <w:ind w:left="0"/>
        <w:jc w:val="both"/>
        <w:rPr>
          <w:rFonts w:ascii="Arial Narrow" w:hAnsi="Arial Narrow"/>
          <w:bCs/>
          <w:szCs w:val="24"/>
        </w:rPr>
      </w:pPr>
      <w:r w:rsidRPr="00990A7A">
        <w:rPr>
          <w:rFonts w:ascii="Arial Narrow" w:hAnsi="Arial Narrow"/>
          <w:bCs/>
          <w:szCs w:val="24"/>
        </w:rPr>
        <w:t>2</w:t>
      </w:r>
      <w:r w:rsidR="00F50416" w:rsidRPr="00990A7A">
        <w:rPr>
          <w:rFonts w:ascii="Arial Narrow" w:hAnsi="Arial Narrow"/>
          <w:bCs/>
          <w:szCs w:val="24"/>
        </w:rPr>
        <w:t>.</w:t>
      </w:r>
      <w:r w:rsidR="0095145A" w:rsidRPr="00990A7A">
        <w:rPr>
          <w:rFonts w:ascii="Arial Narrow" w:hAnsi="Arial Narrow"/>
          <w:bCs/>
          <w:szCs w:val="24"/>
        </w:rPr>
        <w:t>Cost &amp; Payment</w:t>
      </w:r>
    </w:p>
    <w:p w14:paraId="33A6B316" w14:textId="7608DA1B" w:rsidR="006A1430" w:rsidRPr="00990A7A" w:rsidRDefault="006A1430" w:rsidP="00862284">
      <w:pPr>
        <w:pStyle w:val="ListParagraph"/>
        <w:spacing w:line="276" w:lineRule="auto"/>
        <w:ind w:left="0"/>
        <w:jc w:val="both"/>
        <w:rPr>
          <w:rFonts w:ascii="Arial Narrow" w:hAnsi="Arial Narrow"/>
          <w:bCs/>
          <w:szCs w:val="24"/>
        </w:rPr>
      </w:pPr>
      <w:r w:rsidRPr="00990A7A">
        <w:rPr>
          <w:rFonts w:ascii="Arial Narrow" w:hAnsi="Arial Narrow"/>
          <w:bCs/>
          <w:szCs w:val="24"/>
        </w:rPr>
        <w:t xml:space="preserve">Service provider is liable for travelling </w:t>
      </w:r>
      <w:proofErr w:type="gramStart"/>
      <w:r w:rsidRPr="00990A7A">
        <w:rPr>
          <w:rFonts w:ascii="Arial Narrow" w:hAnsi="Arial Narrow"/>
          <w:bCs/>
          <w:szCs w:val="24"/>
        </w:rPr>
        <w:t>cost</w:t>
      </w:r>
      <w:proofErr w:type="gramEnd"/>
      <w:r w:rsidRPr="00990A7A">
        <w:rPr>
          <w:rFonts w:ascii="Arial Narrow" w:hAnsi="Arial Narrow"/>
          <w:bCs/>
          <w:szCs w:val="24"/>
        </w:rPr>
        <w:t xml:space="preserve"> when servicing the plants.</w:t>
      </w:r>
    </w:p>
    <w:p w14:paraId="521A1FC9" w14:textId="0B11086A" w:rsidR="006A1430" w:rsidRPr="00990A7A" w:rsidRDefault="006A1430" w:rsidP="00862284">
      <w:pPr>
        <w:pStyle w:val="ListParagraph"/>
        <w:spacing w:line="276" w:lineRule="auto"/>
        <w:ind w:left="0"/>
        <w:jc w:val="both"/>
        <w:rPr>
          <w:rFonts w:ascii="Arial Narrow" w:hAnsi="Arial Narrow"/>
          <w:bCs/>
          <w:szCs w:val="24"/>
        </w:rPr>
      </w:pPr>
      <w:r w:rsidRPr="00990A7A">
        <w:rPr>
          <w:rFonts w:ascii="Arial Narrow" w:hAnsi="Arial Narrow"/>
          <w:bCs/>
          <w:szCs w:val="24"/>
        </w:rPr>
        <w:t>Invoices to be submitted on the last day of every month.</w:t>
      </w:r>
    </w:p>
    <w:p w14:paraId="30363306" w14:textId="77777777" w:rsidR="0095145A" w:rsidRPr="00990A7A" w:rsidRDefault="0095145A" w:rsidP="00862284">
      <w:pPr>
        <w:pStyle w:val="ListParagraph"/>
        <w:spacing w:line="276" w:lineRule="auto"/>
        <w:ind w:left="0"/>
        <w:jc w:val="both"/>
        <w:rPr>
          <w:rFonts w:ascii="Arial Narrow" w:hAnsi="Arial Narrow"/>
          <w:bCs/>
          <w:szCs w:val="24"/>
        </w:rPr>
      </w:pPr>
    </w:p>
    <w:p w14:paraId="61BC1F46" w14:textId="3E91761D" w:rsidR="0095145A" w:rsidRPr="00990A7A" w:rsidRDefault="000D1E12" w:rsidP="00862284">
      <w:pPr>
        <w:pStyle w:val="ListParagraph"/>
        <w:spacing w:line="276" w:lineRule="auto"/>
        <w:ind w:left="0"/>
        <w:jc w:val="both"/>
        <w:rPr>
          <w:rFonts w:ascii="Arial Narrow" w:hAnsi="Arial Narrow"/>
          <w:b/>
          <w:szCs w:val="24"/>
        </w:rPr>
      </w:pPr>
      <w:r w:rsidRPr="00990A7A">
        <w:rPr>
          <w:rFonts w:ascii="Arial Narrow" w:hAnsi="Arial Narrow"/>
          <w:b/>
          <w:szCs w:val="24"/>
        </w:rPr>
        <w:t>3</w:t>
      </w:r>
      <w:r w:rsidR="0095145A" w:rsidRPr="00990A7A">
        <w:rPr>
          <w:rFonts w:ascii="Arial Narrow" w:hAnsi="Arial Narrow"/>
          <w:b/>
          <w:szCs w:val="24"/>
        </w:rPr>
        <w:t>.Duration and Termination</w:t>
      </w:r>
    </w:p>
    <w:p w14:paraId="3F2C2101" w14:textId="26846448" w:rsidR="007B26CD" w:rsidRPr="00990A7A" w:rsidRDefault="007B26CD" w:rsidP="00862284">
      <w:pPr>
        <w:pStyle w:val="ListParagraph"/>
        <w:spacing w:line="276" w:lineRule="auto"/>
        <w:ind w:left="0"/>
        <w:jc w:val="both"/>
        <w:rPr>
          <w:rFonts w:ascii="Arial Narrow" w:hAnsi="Arial Narrow"/>
          <w:bCs/>
          <w:szCs w:val="24"/>
        </w:rPr>
      </w:pPr>
      <w:r w:rsidRPr="00990A7A">
        <w:rPr>
          <w:rFonts w:ascii="Arial Narrow" w:hAnsi="Arial Narrow"/>
          <w:bCs/>
          <w:szCs w:val="24"/>
        </w:rPr>
        <w:t xml:space="preserve">The duration of the </w:t>
      </w:r>
      <w:proofErr w:type="gramStart"/>
      <w:r w:rsidRPr="00990A7A">
        <w:rPr>
          <w:rFonts w:ascii="Arial Narrow" w:hAnsi="Arial Narrow"/>
          <w:bCs/>
          <w:szCs w:val="24"/>
        </w:rPr>
        <w:t>contact</w:t>
      </w:r>
      <w:proofErr w:type="gramEnd"/>
      <w:r w:rsidRPr="00990A7A">
        <w:rPr>
          <w:rFonts w:ascii="Arial Narrow" w:hAnsi="Arial Narrow"/>
          <w:bCs/>
          <w:szCs w:val="24"/>
        </w:rPr>
        <w:t xml:space="preserve"> will be a fixed 36 months with no e</w:t>
      </w:r>
      <w:r w:rsidR="006A1430" w:rsidRPr="00990A7A">
        <w:rPr>
          <w:rFonts w:ascii="Arial Narrow" w:hAnsi="Arial Narrow"/>
          <w:bCs/>
          <w:szCs w:val="24"/>
        </w:rPr>
        <w:t>x</w:t>
      </w:r>
      <w:r w:rsidRPr="00990A7A">
        <w:rPr>
          <w:rFonts w:ascii="Arial Narrow" w:hAnsi="Arial Narrow"/>
          <w:bCs/>
          <w:szCs w:val="24"/>
        </w:rPr>
        <w:t>tra charges beyond what the service provider quoted for.</w:t>
      </w:r>
    </w:p>
    <w:p w14:paraId="27573FFB" w14:textId="77777777" w:rsidR="0095145A" w:rsidRPr="00990A7A" w:rsidRDefault="0095145A" w:rsidP="00862284">
      <w:pPr>
        <w:pStyle w:val="ListParagraph"/>
        <w:spacing w:line="276" w:lineRule="auto"/>
        <w:ind w:left="0"/>
        <w:jc w:val="both"/>
        <w:rPr>
          <w:rFonts w:ascii="Arial Narrow" w:hAnsi="Arial Narrow"/>
          <w:bCs/>
          <w:szCs w:val="24"/>
        </w:rPr>
      </w:pPr>
    </w:p>
    <w:p w14:paraId="150901AF" w14:textId="0A79374D" w:rsidR="0095145A" w:rsidRPr="00990A7A" w:rsidRDefault="000D1E12" w:rsidP="00862284">
      <w:pPr>
        <w:pStyle w:val="ListParagraph"/>
        <w:spacing w:line="276" w:lineRule="auto"/>
        <w:ind w:left="0"/>
        <w:jc w:val="both"/>
        <w:rPr>
          <w:rFonts w:ascii="Arial Narrow" w:hAnsi="Arial Narrow"/>
          <w:b/>
          <w:szCs w:val="24"/>
        </w:rPr>
      </w:pPr>
      <w:r w:rsidRPr="00990A7A">
        <w:rPr>
          <w:rFonts w:ascii="Arial Narrow" w:hAnsi="Arial Narrow"/>
          <w:b/>
          <w:szCs w:val="24"/>
        </w:rPr>
        <w:t>4</w:t>
      </w:r>
      <w:r w:rsidR="0095145A" w:rsidRPr="00990A7A">
        <w:rPr>
          <w:rFonts w:ascii="Arial Narrow" w:hAnsi="Arial Narrow"/>
          <w:b/>
          <w:szCs w:val="24"/>
        </w:rPr>
        <w:t>.Compliance and safety</w:t>
      </w:r>
    </w:p>
    <w:p w14:paraId="6D6EBC51" w14:textId="6B59B543" w:rsidR="0095145A" w:rsidRPr="00990A7A" w:rsidRDefault="00570511" w:rsidP="00862284">
      <w:pPr>
        <w:pStyle w:val="ListParagraph"/>
        <w:spacing w:line="276" w:lineRule="auto"/>
        <w:ind w:left="0"/>
        <w:jc w:val="both"/>
        <w:rPr>
          <w:rFonts w:ascii="Arial Narrow" w:hAnsi="Arial Narrow"/>
          <w:bCs/>
          <w:szCs w:val="24"/>
        </w:rPr>
      </w:pPr>
      <w:r w:rsidRPr="00990A7A">
        <w:rPr>
          <w:rFonts w:ascii="Arial Narrow" w:hAnsi="Arial Narrow"/>
          <w:bCs/>
          <w:szCs w:val="24"/>
        </w:rPr>
        <w:t>The service provider to ensure that the plants are pest free on delivery</w:t>
      </w:r>
    </w:p>
    <w:p w14:paraId="68049F2E" w14:textId="77777777" w:rsidR="00570511" w:rsidRPr="00990A7A" w:rsidRDefault="00570511" w:rsidP="00862284">
      <w:pPr>
        <w:pStyle w:val="ListParagraph"/>
        <w:spacing w:line="276" w:lineRule="auto"/>
        <w:ind w:left="0"/>
        <w:jc w:val="both"/>
        <w:rPr>
          <w:rFonts w:ascii="Arial Narrow" w:hAnsi="Arial Narrow"/>
          <w:bCs/>
          <w:szCs w:val="24"/>
        </w:rPr>
      </w:pPr>
    </w:p>
    <w:p w14:paraId="1E1F71DB" w14:textId="4F02FFF2" w:rsidR="0095145A" w:rsidRPr="00990A7A" w:rsidRDefault="000D1E12" w:rsidP="00862284">
      <w:pPr>
        <w:pStyle w:val="ListParagraph"/>
        <w:spacing w:line="276" w:lineRule="auto"/>
        <w:ind w:left="0"/>
        <w:jc w:val="both"/>
        <w:rPr>
          <w:rFonts w:ascii="Arial Narrow" w:hAnsi="Arial Narrow"/>
          <w:b/>
          <w:szCs w:val="24"/>
        </w:rPr>
      </w:pPr>
      <w:r w:rsidRPr="00990A7A">
        <w:rPr>
          <w:rFonts w:ascii="Arial Narrow" w:hAnsi="Arial Narrow"/>
          <w:b/>
          <w:szCs w:val="24"/>
        </w:rPr>
        <w:t>5</w:t>
      </w:r>
      <w:r w:rsidR="0095145A" w:rsidRPr="00990A7A">
        <w:rPr>
          <w:rFonts w:ascii="Arial Narrow" w:hAnsi="Arial Narrow"/>
          <w:b/>
          <w:szCs w:val="24"/>
        </w:rPr>
        <w:t xml:space="preserve">.Service and </w:t>
      </w:r>
      <w:proofErr w:type="spellStart"/>
      <w:r w:rsidR="0095145A" w:rsidRPr="00990A7A">
        <w:rPr>
          <w:rFonts w:ascii="Arial Narrow" w:hAnsi="Arial Narrow"/>
          <w:b/>
          <w:szCs w:val="24"/>
        </w:rPr>
        <w:t>Maintanance</w:t>
      </w:r>
      <w:proofErr w:type="spellEnd"/>
    </w:p>
    <w:p w14:paraId="70BE9DA8" w14:textId="540FA2A4" w:rsidR="0095145A" w:rsidRPr="00990A7A" w:rsidRDefault="0095145A" w:rsidP="00862284">
      <w:pPr>
        <w:pStyle w:val="ListParagraph"/>
        <w:spacing w:line="276" w:lineRule="auto"/>
        <w:ind w:left="0"/>
        <w:jc w:val="both"/>
        <w:rPr>
          <w:rFonts w:ascii="Arial Narrow" w:hAnsi="Arial Narrow"/>
          <w:bCs/>
          <w:szCs w:val="24"/>
        </w:rPr>
      </w:pPr>
      <w:r w:rsidRPr="00990A7A">
        <w:rPr>
          <w:rFonts w:ascii="Arial Narrow" w:hAnsi="Arial Narrow"/>
          <w:bCs/>
          <w:szCs w:val="24"/>
        </w:rPr>
        <w:t xml:space="preserve">Watering of plants </w:t>
      </w:r>
      <w:proofErr w:type="gramStart"/>
      <w:r w:rsidRPr="00990A7A">
        <w:rPr>
          <w:rFonts w:ascii="Arial Narrow" w:hAnsi="Arial Narrow"/>
          <w:bCs/>
          <w:szCs w:val="24"/>
        </w:rPr>
        <w:t>to</w:t>
      </w:r>
      <w:proofErr w:type="gramEnd"/>
      <w:r w:rsidRPr="00990A7A">
        <w:rPr>
          <w:rFonts w:ascii="Arial Narrow" w:hAnsi="Arial Narrow"/>
          <w:bCs/>
          <w:szCs w:val="24"/>
        </w:rPr>
        <w:t xml:space="preserve"> be done on a weekly basis.</w:t>
      </w:r>
    </w:p>
    <w:p w14:paraId="70EB8CB6" w14:textId="69EAD3AE" w:rsidR="0095145A" w:rsidRPr="00990A7A" w:rsidRDefault="0095145A" w:rsidP="00862284">
      <w:pPr>
        <w:pStyle w:val="ListParagraph"/>
        <w:spacing w:line="276" w:lineRule="auto"/>
        <w:ind w:left="0"/>
        <w:jc w:val="both"/>
        <w:rPr>
          <w:rFonts w:ascii="Arial Narrow" w:hAnsi="Arial Narrow"/>
          <w:bCs/>
          <w:szCs w:val="24"/>
        </w:rPr>
      </w:pPr>
      <w:r w:rsidRPr="00990A7A">
        <w:rPr>
          <w:rFonts w:ascii="Arial Narrow" w:hAnsi="Arial Narrow"/>
          <w:bCs/>
          <w:szCs w:val="24"/>
        </w:rPr>
        <w:t xml:space="preserve">Pruning/Replacement of plants must be </w:t>
      </w:r>
      <w:r w:rsidR="00570511" w:rsidRPr="00990A7A">
        <w:rPr>
          <w:rFonts w:ascii="Arial Narrow" w:hAnsi="Arial Narrow"/>
          <w:bCs/>
          <w:szCs w:val="24"/>
        </w:rPr>
        <w:t>free</w:t>
      </w:r>
      <w:r w:rsidRPr="00990A7A">
        <w:rPr>
          <w:rFonts w:ascii="Arial Narrow" w:hAnsi="Arial Narrow"/>
          <w:bCs/>
          <w:szCs w:val="24"/>
        </w:rPr>
        <w:t xml:space="preserve"> of charge if a plant dies or looks unhealthy</w:t>
      </w:r>
      <w:r w:rsidR="00570511" w:rsidRPr="00990A7A">
        <w:rPr>
          <w:rFonts w:ascii="Arial Narrow" w:hAnsi="Arial Narrow"/>
          <w:bCs/>
          <w:szCs w:val="24"/>
        </w:rPr>
        <w:t>, replacement must be done within three days</w:t>
      </w:r>
    </w:p>
    <w:p w14:paraId="4ABF9674" w14:textId="58E98C09" w:rsidR="0095145A" w:rsidRPr="00990A7A" w:rsidRDefault="0095145A" w:rsidP="00862284">
      <w:pPr>
        <w:pStyle w:val="ListParagraph"/>
        <w:spacing w:line="276" w:lineRule="auto"/>
        <w:ind w:left="0"/>
        <w:jc w:val="both"/>
        <w:rPr>
          <w:rFonts w:ascii="Arial Narrow" w:hAnsi="Arial Narrow"/>
          <w:bCs/>
          <w:szCs w:val="24"/>
        </w:rPr>
      </w:pPr>
      <w:r w:rsidRPr="00990A7A">
        <w:rPr>
          <w:rFonts w:ascii="Arial Narrow" w:hAnsi="Arial Narrow"/>
          <w:bCs/>
          <w:szCs w:val="24"/>
        </w:rPr>
        <w:t>Service provider to fertilize and is responsible for controlling pest on plants.</w:t>
      </w:r>
    </w:p>
    <w:p w14:paraId="13519645" w14:textId="77777777" w:rsidR="0095145A" w:rsidRDefault="0095145A" w:rsidP="00862284">
      <w:pPr>
        <w:pStyle w:val="ListParagraph"/>
        <w:spacing w:line="276" w:lineRule="auto"/>
        <w:ind w:left="0"/>
        <w:jc w:val="both"/>
        <w:rPr>
          <w:rFonts w:ascii="Arial Narrow" w:hAnsi="Arial Narrow"/>
          <w:bCs/>
          <w:szCs w:val="24"/>
        </w:rPr>
      </w:pPr>
    </w:p>
    <w:p w14:paraId="31D9CADD" w14:textId="45FB08A6" w:rsidR="0095145A" w:rsidRPr="00DE7A42" w:rsidRDefault="000D1E12" w:rsidP="00862284">
      <w:pPr>
        <w:pStyle w:val="ListParagraph"/>
        <w:spacing w:line="276" w:lineRule="auto"/>
        <w:ind w:left="0"/>
        <w:jc w:val="both"/>
        <w:rPr>
          <w:rFonts w:ascii="Arial Narrow" w:hAnsi="Arial Narrow"/>
          <w:b/>
          <w:szCs w:val="24"/>
        </w:rPr>
      </w:pPr>
      <w:r w:rsidRPr="00DE7A42">
        <w:rPr>
          <w:rFonts w:ascii="Arial Narrow" w:hAnsi="Arial Narrow"/>
          <w:b/>
          <w:szCs w:val="24"/>
        </w:rPr>
        <w:t>6</w:t>
      </w:r>
      <w:r w:rsidR="0095145A" w:rsidRPr="00DE7A42">
        <w:rPr>
          <w:rFonts w:ascii="Arial Narrow" w:hAnsi="Arial Narrow"/>
          <w:b/>
          <w:szCs w:val="24"/>
        </w:rPr>
        <w:t>.Perfomance standard</w:t>
      </w:r>
    </w:p>
    <w:p w14:paraId="037CA271" w14:textId="77777777" w:rsidR="00216DB8" w:rsidRPr="00862284" w:rsidRDefault="00216DB8" w:rsidP="00862284">
      <w:pPr>
        <w:spacing w:line="276" w:lineRule="auto"/>
        <w:ind w:left="2160" w:firstLine="720"/>
        <w:jc w:val="both"/>
        <w:rPr>
          <w:rFonts w:ascii="Arial Narrow" w:hAnsi="Arial Narrow" w:cs="Arial"/>
          <w:bCs/>
          <w:color w:val="000000" w:themeColor="text1"/>
          <w:sz w:val="22"/>
          <w:szCs w:val="22"/>
        </w:rPr>
      </w:pPr>
    </w:p>
    <w:sectPr w:rsidR="00216DB8" w:rsidRPr="00862284" w:rsidSect="001555DB">
      <w:headerReference w:type="even" r:id="rId17"/>
      <w:footerReference w:type="even" r:id="rId18"/>
      <w:footerReference w:type="default" r:id="rId19"/>
      <w:endnotePr>
        <w:numFmt w:val="decimal"/>
      </w:endnotePr>
      <w:pgSz w:w="11905" w:h="16837"/>
      <w:pgMar w:top="568" w:right="706" w:bottom="851" w:left="709" w:header="36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3A977" w14:textId="77777777" w:rsidR="005C5892" w:rsidRDefault="005C5892" w:rsidP="00666150">
      <w:r>
        <w:separator/>
      </w:r>
    </w:p>
  </w:endnote>
  <w:endnote w:type="continuationSeparator" w:id="0">
    <w:p w14:paraId="70760031" w14:textId="77777777" w:rsidR="005C5892" w:rsidRDefault="005C5892" w:rsidP="00666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Narrow,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D5FBF" w14:textId="77777777" w:rsidR="00F50499" w:rsidRDefault="00F50499" w:rsidP="006407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EAEE49F" w14:textId="77777777" w:rsidR="00F50499" w:rsidRDefault="00F50499">
    <w:pPr>
      <w:pStyle w:val="Footer"/>
    </w:pPr>
  </w:p>
  <w:p w14:paraId="2685977B" w14:textId="77777777" w:rsidR="00F50499" w:rsidRDefault="00F50499"/>
  <w:p w14:paraId="6E111CDA" w14:textId="77777777" w:rsidR="00F50499" w:rsidRDefault="00F50499"/>
  <w:p w14:paraId="218CC8DD" w14:textId="77777777" w:rsidR="00F50499" w:rsidRDefault="00F5049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09B0B" w14:textId="77777777" w:rsidR="00F50499" w:rsidRDefault="00F50499" w:rsidP="00D86F1D">
    <w:pPr>
      <w:pStyle w:val="Footer"/>
      <w:tabs>
        <w:tab w:val="left" w:pos="1140"/>
        <w:tab w:val="right" w:pos="10490"/>
      </w:tabs>
    </w:pPr>
    <w:r>
      <w:tab/>
    </w:r>
    <w:r>
      <w:tab/>
    </w:r>
    <w:r>
      <w:tab/>
    </w:r>
    <w:r>
      <w:tab/>
      <w:t>VERSION 3</w:t>
    </w:r>
  </w:p>
  <w:p w14:paraId="45B8C325" w14:textId="77777777" w:rsidR="00F50499" w:rsidRDefault="005C5892" w:rsidP="002610DE">
    <w:pPr>
      <w:pStyle w:val="Footer"/>
      <w:jc w:val="right"/>
    </w:pPr>
    <w:sdt>
      <w:sdtPr>
        <w:id w:val="-298996166"/>
        <w:docPartObj>
          <w:docPartGallery w:val="Page Numbers (Bottom of Page)"/>
          <w:docPartUnique/>
        </w:docPartObj>
      </w:sdtPr>
      <w:sdtEndPr/>
      <w:sdtContent>
        <w:sdt>
          <w:sdtPr>
            <w:id w:val="1728636285"/>
            <w:docPartObj>
              <w:docPartGallery w:val="Page Numbers (Top of Page)"/>
              <w:docPartUnique/>
            </w:docPartObj>
          </w:sdtPr>
          <w:sdtEndPr/>
          <w:sdtContent>
            <w:r w:rsidR="00F50499">
              <w:t xml:space="preserve">Page </w:t>
            </w:r>
            <w:r w:rsidR="00F50499">
              <w:rPr>
                <w:b/>
                <w:bCs/>
                <w:szCs w:val="24"/>
              </w:rPr>
              <w:fldChar w:fldCharType="begin"/>
            </w:r>
            <w:r w:rsidR="00F50499">
              <w:rPr>
                <w:b/>
                <w:bCs/>
              </w:rPr>
              <w:instrText xml:space="preserve"> PAGE </w:instrText>
            </w:r>
            <w:r w:rsidR="00F50499">
              <w:rPr>
                <w:b/>
                <w:bCs/>
                <w:szCs w:val="24"/>
              </w:rPr>
              <w:fldChar w:fldCharType="separate"/>
            </w:r>
            <w:r w:rsidR="000063DB">
              <w:rPr>
                <w:b/>
                <w:bCs/>
                <w:noProof/>
              </w:rPr>
              <w:t>1</w:t>
            </w:r>
            <w:r w:rsidR="00F50499">
              <w:rPr>
                <w:b/>
                <w:bCs/>
                <w:szCs w:val="24"/>
              </w:rPr>
              <w:fldChar w:fldCharType="end"/>
            </w:r>
            <w:r w:rsidR="00F50499">
              <w:t xml:space="preserve"> of </w:t>
            </w:r>
            <w:r w:rsidR="00F50499">
              <w:rPr>
                <w:b/>
                <w:bCs/>
                <w:szCs w:val="24"/>
              </w:rPr>
              <w:fldChar w:fldCharType="begin"/>
            </w:r>
            <w:r w:rsidR="00F50499">
              <w:rPr>
                <w:b/>
                <w:bCs/>
              </w:rPr>
              <w:instrText xml:space="preserve"> NUMPAGES  </w:instrText>
            </w:r>
            <w:r w:rsidR="00F50499">
              <w:rPr>
                <w:b/>
                <w:bCs/>
                <w:szCs w:val="24"/>
              </w:rPr>
              <w:fldChar w:fldCharType="separate"/>
            </w:r>
            <w:r w:rsidR="000063DB">
              <w:rPr>
                <w:b/>
                <w:bCs/>
                <w:noProof/>
              </w:rPr>
              <w:t>47</w:t>
            </w:r>
            <w:r w:rsidR="00F50499">
              <w:rPr>
                <w:b/>
                <w:bCs/>
                <w:szCs w:val="24"/>
              </w:rPr>
              <w:fldChar w:fldCharType="end"/>
            </w:r>
          </w:sdtContent>
        </w:sdt>
      </w:sdtContent>
    </w:sdt>
  </w:p>
  <w:p w14:paraId="5C234D96" w14:textId="77777777" w:rsidR="00F50499" w:rsidRDefault="00F504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0FB87" w14:textId="77777777" w:rsidR="005C5892" w:rsidRDefault="005C5892" w:rsidP="00666150">
      <w:r>
        <w:separator/>
      </w:r>
    </w:p>
  </w:footnote>
  <w:footnote w:type="continuationSeparator" w:id="0">
    <w:p w14:paraId="16E51323" w14:textId="77777777" w:rsidR="005C5892" w:rsidRDefault="005C5892" w:rsidP="00666150">
      <w:r>
        <w:continuationSeparator/>
      </w:r>
    </w:p>
  </w:footnote>
  <w:footnote w:id="1">
    <w:p w14:paraId="332A07D9" w14:textId="77777777" w:rsidR="00F50499" w:rsidRDefault="00F50499" w:rsidP="001901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6E7BD3B7" w14:textId="77777777" w:rsidR="00F50499" w:rsidRDefault="00F50499" w:rsidP="00190173">
      <w:pPr>
        <w:pStyle w:val="FootnoteText"/>
      </w:pPr>
    </w:p>
    <w:p w14:paraId="1F76030D" w14:textId="77777777" w:rsidR="00F50499" w:rsidRDefault="00F50499" w:rsidP="00190173">
      <w:pPr>
        <w:pStyle w:val="FootnoteText"/>
      </w:pPr>
    </w:p>
  </w:footnote>
  <w:footnote w:id="2">
    <w:p w14:paraId="0D5FCF09" w14:textId="77777777" w:rsidR="00F50499" w:rsidRPr="00612AD4" w:rsidRDefault="00F50499" w:rsidP="001901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FD6F0" w14:textId="77777777" w:rsidR="00F50499" w:rsidRPr="001668D1" w:rsidRDefault="00F50499" w:rsidP="00666150">
    <w:pPr>
      <w:pStyle w:val="Header"/>
      <w:jc w:val="right"/>
      <w:rPr>
        <w:rFonts w:ascii="Arial Narrow" w:hAnsi="Arial Narrow" w:cs="Arial"/>
        <w:b/>
        <w:sz w:val="28"/>
        <w:szCs w:val="28"/>
      </w:rPr>
    </w:pPr>
    <w:r>
      <w:rPr>
        <w:rFonts w:ascii="Arial Narrow" w:hAnsi="Arial Narrow" w:cs="Arial"/>
        <w:b/>
        <w:sz w:val="28"/>
        <w:szCs w:val="28"/>
      </w:rPr>
      <w:t>S</w:t>
    </w:r>
    <w:r w:rsidRPr="001668D1">
      <w:rPr>
        <w:rFonts w:ascii="Arial Narrow" w:hAnsi="Arial Narrow" w:cs="Arial"/>
        <w:b/>
        <w:sz w:val="28"/>
        <w:szCs w:val="28"/>
      </w:rPr>
      <w:t>BD1</w:t>
    </w:r>
  </w:p>
  <w:p w14:paraId="455579D2" w14:textId="77777777" w:rsidR="00F50499" w:rsidRDefault="00F50499">
    <w:pPr>
      <w:pStyle w:val="Header"/>
    </w:pPr>
  </w:p>
  <w:p w14:paraId="7B2F55D0" w14:textId="77777777" w:rsidR="00F50499" w:rsidRDefault="00F50499"/>
  <w:p w14:paraId="61FBF54F" w14:textId="77777777" w:rsidR="00F50499" w:rsidRDefault="00F50499"/>
  <w:p w14:paraId="19FED582" w14:textId="77777777" w:rsidR="00F50499" w:rsidRDefault="00F5049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2C44955"/>
    <w:multiLevelType w:val="multilevel"/>
    <w:tmpl w:val="A6A0EFC8"/>
    <w:lvl w:ilvl="0">
      <w:start w:val="1"/>
      <w:numFmt w:val="decimal"/>
      <w:lvlText w:val="%1."/>
      <w:lvlJc w:val="left"/>
      <w:pPr>
        <w:ind w:left="720" w:hanging="660"/>
      </w:pPr>
      <w:rPr>
        <w:rFonts w:hint="default"/>
        <w:b/>
        <w:color w:val="000000"/>
        <w:sz w:val="22"/>
        <w:szCs w:val="22"/>
      </w:rPr>
    </w:lvl>
    <w:lvl w:ilvl="1">
      <w:start w:val="1"/>
      <w:numFmt w:val="decimal"/>
      <w:isLgl/>
      <w:lvlText w:val="%1.%2"/>
      <w:lvlJc w:val="left"/>
      <w:pPr>
        <w:ind w:left="420" w:hanging="360"/>
      </w:pPr>
      <w:rPr>
        <w:rFonts w:hint="default"/>
        <w:sz w:val="20"/>
      </w:rPr>
    </w:lvl>
    <w:lvl w:ilvl="2">
      <w:start w:val="1"/>
      <w:numFmt w:val="decimal"/>
      <w:isLgl/>
      <w:lvlText w:val="%1.%2.%3"/>
      <w:lvlJc w:val="left"/>
      <w:pPr>
        <w:ind w:left="780" w:hanging="720"/>
      </w:pPr>
      <w:rPr>
        <w:rFonts w:hint="default"/>
        <w:sz w:val="20"/>
      </w:rPr>
    </w:lvl>
    <w:lvl w:ilvl="3">
      <w:start w:val="1"/>
      <w:numFmt w:val="decimal"/>
      <w:isLgl/>
      <w:lvlText w:val="%1.%2.%3.%4"/>
      <w:lvlJc w:val="left"/>
      <w:pPr>
        <w:ind w:left="780" w:hanging="720"/>
      </w:pPr>
      <w:rPr>
        <w:rFonts w:hint="default"/>
        <w:sz w:val="20"/>
      </w:rPr>
    </w:lvl>
    <w:lvl w:ilvl="4">
      <w:start w:val="1"/>
      <w:numFmt w:val="decimal"/>
      <w:isLgl/>
      <w:lvlText w:val="%1.%2.%3.%4.%5"/>
      <w:lvlJc w:val="left"/>
      <w:pPr>
        <w:ind w:left="1140" w:hanging="1080"/>
      </w:pPr>
      <w:rPr>
        <w:rFonts w:hint="default"/>
        <w:sz w:val="20"/>
      </w:rPr>
    </w:lvl>
    <w:lvl w:ilvl="5">
      <w:start w:val="1"/>
      <w:numFmt w:val="decimal"/>
      <w:isLgl/>
      <w:lvlText w:val="%1.%2.%3.%4.%5.%6"/>
      <w:lvlJc w:val="left"/>
      <w:pPr>
        <w:ind w:left="1140" w:hanging="1080"/>
      </w:pPr>
      <w:rPr>
        <w:rFonts w:hint="default"/>
        <w:sz w:val="20"/>
      </w:rPr>
    </w:lvl>
    <w:lvl w:ilvl="6">
      <w:start w:val="1"/>
      <w:numFmt w:val="decimal"/>
      <w:isLgl/>
      <w:lvlText w:val="%1.%2.%3.%4.%5.%6.%7"/>
      <w:lvlJc w:val="left"/>
      <w:pPr>
        <w:ind w:left="1500" w:hanging="1440"/>
      </w:pPr>
      <w:rPr>
        <w:rFonts w:hint="default"/>
        <w:sz w:val="20"/>
      </w:rPr>
    </w:lvl>
    <w:lvl w:ilvl="7">
      <w:start w:val="1"/>
      <w:numFmt w:val="decimal"/>
      <w:isLgl/>
      <w:lvlText w:val="%1.%2.%3.%4.%5.%6.%7.%8"/>
      <w:lvlJc w:val="left"/>
      <w:pPr>
        <w:ind w:left="1500" w:hanging="1440"/>
      </w:pPr>
      <w:rPr>
        <w:rFonts w:hint="default"/>
        <w:sz w:val="20"/>
      </w:rPr>
    </w:lvl>
    <w:lvl w:ilvl="8">
      <w:start w:val="1"/>
      <w:numFmt w:val="decimal"/>
      <w:isLgl/>
      <w:lvlText w:val="%1.%2.%3.%4.%5.%6.%7.%8.%9"/>
      <w:lvlJc w:val="left"/>
      <w:pPr>
        <w:ind w:left="1860" w:hanging="1800"/>
      </w:pPr>
      <w:rPr>
        <w:rFonts w:hint="default"/>
        <w:sz w:val="20"/>
      </w:rPr>
    </w:lvl>
  </w:abstractNum>
  <w:abstractNum w:abstractNumId="2" w15:restartNumberingAfterBreak="0">
    <w:nsid w:val="04AF4D04"/>
    <w:multiLevelType w:val="hybridMultilevel"/>
    <w:tmpl w:val="FE907F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58E4C10"/>
    <w:multiLevelType w:val="hybridMultilevel"/>
    <w:tmpl w:val="9866FB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89906AB"/>
    <w:multiLevelType w:val="hybridMultilevel"/>
    <w:tmpl w:val="F94C8376"/>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6" w15:restartNumberingAfterBreak="0">
    <w:nsid w:val="0A260AC9"/>
    <w:multiLevelType w:val="hybridMultilevel"/>
    <w:tmpl w:val="D9984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BC6FE9"/>
    <w:multiLevelType w:val="singleLevel"/>
    <w:tmpl w:val="53E86430"/>
    <w:lvl w:ilvl="0">
      <w:start w:val="1"/>
      <w:numFmt w:val="decimal"/>
      <w:lvlText w:val="%1."/>
      <w:legacy w:legacy="1" w:legacySpace="0" w:legacyIndent="1"/>
      <w:lvlJc w:val="left"/>
      <w:pPr>
        <w:ind w:left="1" w:hanging="1"/>
      </w:pPr>
      <w:rPr>
        <w:rFonts w:ascii="Arial" w:hAnsi="Arial" w:cs="Arial" w:hint="default"/>
      </w:rPr>
    </w:lvl>
  </w:abstractNum>
  <w:abstractNum w:abstractNumId="8" w15:restartNumberingAfterBreak="0">
    <w:nsid w:val="0B212911"/>
    <w:multiLevelType w:val="hybridMultilevel"/>
    <w:tmpl w:val="09347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932341"/>
    <w:multiLevelType w:val="hybridMultilevel"/>
    <w:tmpl w:val="37AEA16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1" w15:restartNumberingAfterBreak="0">
    <w:nsid w:val="0FD04509"/>
    <w:multiLevelType w:val="hybridMultilevel"/>
    <w:tmpl w:val="14D6B460"/>
    <w:lvl w:ilvl="0" w:tplc="BBE0F4E2">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A464B1"/>
    <w:multiLevelType w:val="hybridMultilevel"/>
    <w:tmpl w:val="F036CFCC"/>
    <w:lvl w:ilvl="0" w:tplc="1C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D762CF"/>
    <w:multiLevelType w:val="hybridMultilevel"/>
    <w:tmpl w:val="F454E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5" w15:restartNumberingAfterBreak="0">
    <w:nsid w:val="1D882EF2"/>
    <w:multiLevelType w:val="hybridMultilevel"/>
    <w:tmpl w:val="FD8ED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7" w15:restartNumberingAfterBreak="0">
    <w:nsid w:val="25F67861"/>
    <w:multiLevelType w:val="hybridMultilevel"/>
    <w:tmpl w:val="752A6D70"/>
    <w:lvl w:ilvl="0" w:tplc="61AA1E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616841"/>
    <w:multiLevelType w:val="hybridMultilevel"/>
    <w:tmpl w:val="0EA2D18E"/>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9DCAC892">
      <w:start w:val="1"/>
      <w:numFmt w:val="decimal"/>
      <w:lvlText w:val="%3."/>
      <w:lvlJc w:val="left"/>
      <w:pPr>
        <w:ind w:left="2904" w:hanging="36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9" w15:restartNumberingAfterBreak="0">
    <w:nsid w:val="27D018EC"/>
    <w:multiLevelType w:val="hybridMultilevel"/>
    <w:tmpl w:val="A4665288"/>
    <w:lvl w:ilvl="0" w:tplc="04090009">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0" w15:restartNumberingAfterBreak="0">
    <w:nsid w:val="2A610E5A"/>
    <w:multiLevelType w:val="hybridMultilevel"/>
    <w:tmpl w:val="9272B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2" w15:restartNumberingAfterBreak="0">
    <w:nsid w:val="2C074A84"/>
    <w:multiLevelType w:val="hybridMultilevel"/>
    <w:tmpl w:val="EE0A8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4" w15:restartNumberingAfterBreak="0">
    <w:nsid w:val="2E437CF9"/>
    <w:multiLevelType w:val="hybridMultilevel"/>
    <w:tmpl w:val="7ECE0C12"/>
    <w:lvl w:ilvl="0" w:tplc="40E4FCE4">
      <w:start w:val="1"/>
      <w:numFmt w:val="decimal"/>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5" w15:restartNumberingAfterBreak="0">
    <w:nsid w:val="31973D5A"/>
    <w:multiLevelType w:val="hybridMultilevel"/>
    <w:tmpl w:val="CBCE2110"/>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6" w15:restartNumberingAfterBreak="0">
    <w:nsid w:val="32AD5D1C"/>
    <w:multiLevelType w:val="hybridMultilevel"/>
    <w:tmpl w:val="94AAEC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339648E6"/>
    <w:multiLevelType w:val="hybridMultilevel"/>
    <w:tmpl w:val="5CC6848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8" w15:restartNumberingAfterBreak="0">
    <w:nsid w:val="33F45C57"/>
    <w:multiLevelType w:val="multilevel"/>
    <w:tmpl w:val="7BC47716"/>
    <w:lvl w:ilvl="0">
      <w:start w:val="6"/>
      <w:numFmt w:val="decimal"/>
      <w:lvlText w:val="%1."/>
      <w:lvlJc w:val="left"/>
      <w:pPr>
        <w:ind w:left="1" w:hanging="1"/>
      </w:pPr>
      <w:rPr>
        <w:rFonts w:ascii="Arial" w:hAnsi="Arial" w:cs="Arial" w:hint="default"/>
        <w:sz w:val="22"/>
        <w:szCs w:val="22"/>
      </w:rPr>
    </w:lvl>
    <w:lvl w:ilvl="1">
      <w:start w:val="1"/>
      <w:numFmt w:val="decimal"/>
      <w:isLgl/>
      <w:lvlText w:val="%1.%2"/>
      <w:lvlJc w:val="left"/>
      <w:pPr>
        <w:ind w:left="720" w:hanging="720"/>
      </w:pPr>
      <w:rPr>
        <w:rFonts w:ascii="Arial" w:hAnsi="Arial" w:cs="Arial" w:hint="default"/>
        <w:b w:val="0"/>
        <w:color w:val="auto"/>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34B66AFF"/>
    <w:multiLevelType w:val="multilevel"/>
    <w:tmpl w:val="42504E4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7DF1DE5"/>
    <w:multiLevelType w:val="hybridMultilevel"/>
    <w:tmpl w:val="0554E0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32" w15:restartNumberingAfterBreak="0">
    <w:nsid w:val="38F126EE"/>
    <w:multiLevelType w:val="hybridMultilevel"/>
    <w:tmpl w:val="EEACF408"/>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47D16C10"/>
    <w:multiLevelType w:val="hybridMultilevel"/>
    <w:tmpl w:val="AEF0B498"/>
    <w:lvl w:ilvl="0" w:tplc="A81820A8">
      <w:start w:val="1"/>
      <w:numFmt w:val="lowerLetter"/>
      <w:lvlText w:val="(%1)"/>
      <w:lvlJc w:val="left"/>
      <w:pPr>
        <w:ind w:left="1080" w:hanging="360"/>
      </w:pPr>
      <w:rPr>
        <w:rFonts w:hint="default"/>
        <w:b w:val="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5" w15:restartNumberingAfterBreak="0">
    <w:nsid w:val="508845B6"/>
    <w:multiLevelType w:val="hybridMultilevel"/>
    <w:tmpl w:val="5916178A"/>
    <w:lvl w:ilvl="0" w:tplc="04090009">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6" w15:restartNumberingAfterBreak="0">
    <w:nsid w:val="5ADE409F"/>
    <w:multiLevelType w:val="hybridMultilevel"/>
    <w:tmpl w:val="7ECE0C12"/>
    <w:lvl w:ilvl="0" w:tplc="FFFFFFFF">
      <w:start w:val="1"/>
      <w:numFmt w:val="decimal"/>
      <w:lvlText w:val="%1."/>
      <w:lvlJc w:val="left"/>
      <w:pPr>
        <w:ind w:left="405" w:hanging="360"/>
      </w:pPr>
      <w:rPr>
        <w:rFonts w:hint="default"/>
        <w:b/>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37" w15:restartNumberingAfterBreak="0">
    <w:nsid w:val="61B368E1"/>
    <w:multiLevelType w:val="hybridMultilevel"/>
    <w:tmpl w:val="7940E836"/>
    <w:lvl w:ilvl="0" w:tplc="1C09000B">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8"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9" w15:restartNumberingAfterBreak="0">
    <w:nsid w:val="713F4A66"/>
    <w:multiLevelType w:val="singleLevel"/>
    <w:tmpl w:val="C1ECFBD0"/>
    <w:lvl w:ilvl="0">
      <w:start w:val="1"/>
      <w:numFmt w:val="decimal"/>
      <w:lvlText w:val="%1."/>
      <w:lvlJc w:val="left"/>
      <w:pPr>
        <w:tabs>
          <w:tab w:val="num" w:pos="720"/>
        </w:tabs>
        <w:ind w:left="720" w:hanging="720"/>
      </w:pPr>
      <w:rPr>
        <w:rFonts w:hint="default"/>
      </w:rPr>
    </w:lvl>
  </w:abstractNum>
  <w:abstractNum w:abstractNumId="40" w15:restartNumberingAfterBreak="0">
    <w:nsid w:val="721F517E"/>
    <w:multiLevelType w:val="hybridMultilevel"/>
    <w:tmpl w:val="5BC891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4A65C86"/>
    <w:multiLevelType w:val="hybridMultilevel"/>
    <w:tmpl w:val="9F6C689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A29389F"/>
    <w:multiLevelType w:val="hybridMultilevel"/>
    <w:tmpl w:val="D63C4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num w:numId="1" w16cid:durableId="2053846242">
    <w:abstractNumId w:val="0"/>
  </w:num>
  <w:num w:numId="2" w16cid:durableId="1230191727">
    <w:abstractNumId w:val="14"/>
  </w:num>
  <w:num w:numId="3" w16cid:durableId="443501742">
    <w:abstractNumId w:val="38"/>
  </w:num>
  <w:num w:numId="4" w16cid:durableId="1066337712">
    <w:abstractNumId w:val="18"/>
  </w:num>
  <w:num w:numId="5" w16cid:durableId="109319756">
    <w:abstractNumId w:val="21"/>
  </w:num>
  <w:num w:numId="6" w16cid:durableId="1818112277">
    <w:abstractNumId w:val="43"/>
  </w:num>
  <w:num w:numId="7" w16cid:durableId="653609252">
    <w:abstractNumId w:val="39"/>
  </w:num>
  <w:num w:numId="8" w16cid:durableId="320885731">
    <w:abstractNumId w:val="5"/>
  </w:num>
  <w:num w:numId="9" w16cid:durableId="1621181528">
    <w:abstractNumId w:val="31"/>
  </w:num>
  <w:num w:numId="10" w16cid:durableId="2124303475">
    <w:abstractNumId w:val="7"/>
  </w:num>
  <w:num w:numId="11" w16cid:durableId="1751583506">
    <w:abstractNumId w:val="16"/>
  </w:num>
  <w:num w:numId="12" w16cid:durableId="607588743">
    <w:abstractNumId w:val="33"/>
  </w:num>
  <w:num w:numId="13" w16cid:durableId="2047220895">
    <w:abstractNumId w:val="23"/>
  </w:num>
  <w:num w:numId="14" w16cid:durableId="256404448">
    <w:abstractNumId w:val="10"/>
  </w:num>
  <w:num w:numId="15" w16cid:durableId="1440834757">
    <w:abstractNumId w:val="17"/>
  </w:num>
  <w:num w:numId="16" w16cid:durableId="1029716410">
    <w:abstractNumId w:val="11"/>
  </w:num>
  <w:num w:numId="17" w16cid:durableId="1936403463">
    <w:abstractNumId w:val="20"/>
  </w:num>
  <w:num w:numId="18" w16cid:durableId="1025442616">
    <w:abstractNumId w:val="6"/>
  </w:num>
  <w:num w:numId="19" w16cid:durableId="1330477732">
    <w:abstractNumId w:val="22"/>
  </w:num>
  <w:num w:numId="20" w16cid:durableId="1572421678">
    <w:abstractNumId w:val="30"/>
  </w:num>
  <w:num w:numId="21" w16cid:durableId="114251909">
    <w:abstractNumId w:val="4"/>
  </w:num>
  <w:num w:numId="22" w16cid:durableId="836961780">
    <w:abstractNumId w:val="27"/>
  </w:num>
  <w:num w:numId="23" w16cid:durableId="511147532">
    <w:abstractNumId w:val="34"/>
  </w:num>
  <w:num w:numId="24" w16cid:durableId="1803189843">
    <w:abstractNumId w:val="35"/>
  </w:num>
  <w:num w:numId="25" w16cid:durableId="2054883582">
    <w:abstractNumId w:val="19"/>
  </w:num>
  <w:num w:numId="26" w16cid:durableId="635985791">
    <w:abstractNumId w:val="9"/>
  </w:num>
  <w:num w:numId="27" w16cid:durableId="1201089085">
    <w:abstractNumId w:val="12"/>
  </w:num>
  <w:num w:numId="28" w16cid:durableId="848713739">
    <w:abstractNumId w:val="42"/>
  </w:num>
  <w:num w:numId="29" w16cid:durableId="1555387515">
    <w:abstractNumId w:val="15"/>
  </w:num>
  <w:num w:numId="30" w16cid:durableId="678699239">
    <w:abstractNumId w:val="28"/>
  </w:num>
  <w:num w:numId="31" w16cid:durableId="26106502">
    <w:abstractNumId w:val="1"/>
  </w:num>
  <w:num w:numId="32" w16cid:durableId="286930979">
    <w:abstractNumId w:val="37"/>
  </w:num>
  <w:num w:numId="33" w16cid:durableId="1200555201">
    <w:abstractNumId w:val="29"/>
  </w:num>
  <w:num w:numId="34" w16cid:durableId="1509833481">
    <w:abstractNumId w:val="13"/>
  </w:num>
  <w:num w:numId="35" w16cid:durableId="528178294">
    <w:abstractNumId w:val="32"/>
  </w:num>
  <w:num w:numId="36" w16cid:durableId="1298341076">
    <w:abstractNumId w:val="24"/>
  </w:num>
  <w:num w:numId="37" w16cid:durableId="1732925452">
    <w:abstractNumId w:val="36"/>
  </w:num>
  <w:num w:numId="38" w16cid:durableId="225188519">
    <w:abstractNumId w:val="40"/>
  </w:num>
  <w:num w:numId="39" w16cid:durableId="884874598">
    <w:abstractNumId w:val="26"/>
  </w:num>
  <w:num w:numId="40" w16cid:durableId="161899658">
    <w:abstractNumId w:val="2"/>
  </w:num>
  <w:num w:numId="41" w16cid:durableId="1301838227">
    <w:abstractNumId w:val="3"/>
  </w:num>
  <w:num w:numId="42" w16cid:durableId="1593274338">
    <w:abstractNumId w:val="25"/>
  </w:num>
  <w:num w:numId="43" w16cid:durableId="1948468518">
    <w:abstractNumId w:val="8"/>
  </w:num>
  <w:num w:numId="44" w16cid:durableId="1150974903">
    <w:abstractNumId w:val="4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AC8"/>
    <w:rsid w:val="00003821"/>
    <w:rsid w:val="000063DB"/>
    <w:rsid w:val="00006946"/>
    <w:rsid w:val="00006EBB"/>
    <w:rsid w:val="00010AFD"/>
    <w:rsid w:val="00012779"/>
    <w:rsid w:val="000170CC"/>
    <w:rsid w:val="00021406"/>
    <w:rsid w:val="00022046"/>
    <w:rsid w:val="000243CC"/>
    <w:rsid w:val="00024AD2"/>
    <w:rsid w:val="000253C8"/>
    <w:rsid w:val="0002736E"/>
    <w:rsid w:val="0002775D"/>
    <w:rsid w:val="00030458"/>
    <w:rsid w:val="00030E06"/>
    <w:rsid w:val="0003148F"/>
    <w:rsid w:val="000320B2"/>
    <w:rsid w:val="00032689"/>
    <w:rsid w:val="0003637C"/>
    <w:rsid w:val="00042B9A"/>
    <w:rsid w:val="0004577E"/>
    <w:rsid w:val="0004758F"/>
    <w:rsid w:val="00047877"/>
    <w:rsid w:val="00047BBC"/>
    <w:rsid w:val="0005024B"/>
    <w:rsid w:val="00050F17"/>
    <w:rsid w:val="000517E1"/>
    <w:rsid w:val="000560CD"/>
    <w:rsid w:val="000679BA"/>
    <w:rsid w:val="000721CA"/>
    <w:rsid w:val="00076B3D"/>
    <w:rsid w:val="00080A91"/>
    <w:rsid w:val="00080AFE"/>
    <w:rsid w:val="00086A01"/>
    <w:rsid w:val="0008752A"/>
    <w:rsid w:val="00087C1B"/>
    <w:rsid w:val="00093760"/>
    <w:rsid w:val="000941F1"/>
    <w:rsid w:val="000953A8"/>
    <w:rsid w:val="000A10E7"/>
    <w:rsid w:val="000A3492"/>
    <w:rsid w:val="000B2F9D"/>
    <w:rsid w:val="000B317E"/>
    <w:rsid w:val="000B4210"/>
    <w:rsid w:val="000B724D"/>
    <w:rsid w:val="000C04D9"/>
    <w:rsid w:val="000C0AF7"/>
    <w:rsid w:val="000C1188"/>
    <w:rsid w:val="000C54FA"/>
    <w:rsid w:val="000D045D"/>
    <w:rsid w:val="000D1E12"/>
    <w:rsid w:val="000D3527"/>
    <w:rsid w:val="000D4208"/>
    <w:rsid w:val="000D4A4B"/>
    <w:rsid w:val="000D552D"/>
    <w:rsid w:val="000D79D7"/>
    <w:rsid w:val="000D7A26"/>
    <w:rsid w:val="000E247D"/>
    <w:rsid w:val="000E612B"/>
    <w:rsid w:val="000F1643"/>
    <w:rsid w:val="000F261B"/>
    <w:rsid w:val="000F5721"/>
    <w:rsid w:val="000F63E3"/>
    <w:rsid w:val="00101C52"/>
    <w:rsid w:val="00103142"/>
    <w:rsid w:val="00103F73"/>
    <w:rsid w:val="0010502E"/>
    <w:rsid w:val="00105032"/>
    <w:rsid w:val="00106573"/>
    <w:rsid w:val="00110020"/>
    <w:rsid w:val="00110D08"/>
    <w:rsid w:val="0011357C"/>
    <w:rsid w:val="00116A42"/>
    <w:rsid w:val="00116DA5"/>
    <w:rsid w:val="00120EA4"/>
    <w:rsid w:val="00123BBA"/>
    <w:rsid w:val="00130D9A"/>
    <w:rsid w:val="00133561"/>
    <w:rsid w:val="00134C28"/>
    <w:rsid w:val="00136204"/>
    <w:rsid w:val="0014278D"/>
    <w:rsid w:val="001437B4"/>
    <w:rsid w:val="00143858"/>
    <w:rsid w:val="00144FBA"/>
    <w:rsid w:val="00146735"/>
    <w:rsid w:val="00147EDE"/>
    <w:rsid w:val="001555DB"/>
    <w:rsid w:val="00155C7E"/>
    <w:rsid w:val="00155E41"/>
    <w:rsid w:val="001574A1"/>
    <w:rsid w:val="0016437B"/>
    <w:rsid w:val="0017210A"/>
    <w:rsid w:val="00172CC7"/>
    <w:rsid w:val="00176F49"/>
    <w:rsid w:val="0017711E"/>
    <w:rsid w:val="00177436"/>
    <w:rsid w:val="0018339E"/>
    <w:rsid w:val="0018597B"/>
    <w:rsid w:val="00190018"/>
    <w:rsid w:val="00190173"/>
    <w:rsid w:val="00191AC8"/>
    <w:rsid w:val="00191D0C"/>
    <w:rsid w:val="00194DF1"/>
    <w:rsid w:val="00195271"/>
    <w:rsid w:val="00196C11"/>
    <w:rsid w:val="001A140B"/>
    <w:rsid w:val="001A23CE"/>
    <w:rsid w:val="001A3D51"/>
    <w:rsid w:val="001A56C2"/>
    <w:rsid w:val="001A65D2"/>
    <w:rsid w:val="001A68E9"/>
    <w:rsid w:val="001A7F9B"/>
    <w:rsid w:val="001B5AFB"/>
    <w:rsid w:val="001B626E"/>
    <w:rsid w:val="001B6A5C"/>
    <w:rsid w:val="001B7272"/>
    <w:rsid w:val="001B7F60"/>
    <w:rsid w:val="001C06F1"/>
    <w:rsid w:val="001C600E"/>
    <w:rsid w:val="001C7B8B"/>
    <w:rsid w:val="001D0125"/>
    <w:rsid w:val="001D641C"/>
    <w:rsid w:val="001D6F25"/>
    <w:rsid w:val="001D6FDF"/>
    <w:rsid w:val="001E2A0F"/>
    <w:rsid w:val="001E3694"/>
    <w:rsid w:val="001E53D5"/>
    <w:rsid w:val="001E760E"/>
    <w:rsid w:val="001F2A01"/>
    <w:rsid w:val="001F369C"/>
    <w:rsid w:val="001F62FC"/>
    <w:rsid w:val="001F6438"/>
    <w:rsid w:val="001F7F5D"/>
    <w:rsid w:val="00200E81"/>
    <w:rsid w:val="00201A40"/>
    <w:rsid w:val="00201E4F"/>
    <w:rsid w:val="00204AFD"/>
    <w:rsid w:val="002051EA"/>
    <w:rsid w:val="00206EFC"/>
    <w:rsid w:val="00210E45"/>
    <w:rsid w:val="00215F16"/>
    <w:rsid w:val="00216DB8"/>
    <w:rsid w:val="00221ACB"/>
    <w:rsid w:val="002267AD"/>
    <w:rsid w:val="00237DDF"/>
    <w:rsid w:val="00240F23"/>
    <w:rsid w:val="00243C7C"/>
    <w:rsid w:val="002447F7"/>
    <w:rsid w:val="00252E17"/>
    <w:rsid w:val="00253614"/>
    <w:rsid w:val="002558AB"/>
    <w:rsid w:val="002561D0"/>
    <w:rsid w:val="00256982"/>
    <w:rsid w:val="00257634"/>
    <w:rsid w:val="0026046B"/>
    <w:rsid w:val="00260949"/>
    <w:rsid w:val="00260E0F"/>
    <w:rsid w:val="002610DE"/>
    <w:rsid w:val="00263A67"/>
    <w:rsid w:val="00266BC2"/>
    <w:rsid w:val="00270940"/>
    <w:rsid w:val="00270ABD"/>
    <w:rsid w:val="00270AD6"/>
    <w:rsid w:val="0027736D"/>
    <w:rsid w:val="002774FE"/>
    <w:rsid w:val="00283ECA"/>
    <w:rsid w:val="00285E87"/>
    <w:rsid w:val="002978F8"/>
    <w:rsid w:val="002A08E9"/>
    <w:rsid w:val="002A24B8"/>
    <w:rsid w:val="002A3EB9"/>
    <w:rsid w:val="002A5530"/>
    <w:rsid w:val="002A5DB9"/>
    <w:rsid w:val="002A5ED1"/>
    <w:rsid w:val="002B26D8"/>
    <w:rsid w:val="002B3306"/>
    <w:rsid w:val="002B4B00"/>
    <w:rsid w:val="002B5B2D"/>
    <w:rsid w:val="002C13CF"/>
    <w:rsid w:val="002C5475"/>
    <w:rsid w:val="002C567D"/>
    <w:rsid w:val="002C5B3A"/>
    <w:rsid w:val="002C630B"/>
    <w:rsid w:val="002C7FEC"/>
    <w:rsid w:val="002D1DD2"/>
    <w:rsid w:val="002D2DD0"/>
    <w:rsid w:val="002D38F6"/>
    <w:rsid w:val="002D4335"/>
    <w:rsid w:val="002D51C1"/>
    <w:rsid w:val="002D71E2"/>
    <w:rsid w:val="002D72D3"/>
    <w:rsid w:val="002E2BDB"/>
    <w:rsid w:val="002E31E1"/>
    <w:rsid w:val="002E575A"/>
    <w:rsid w:val="002E5A9E"/>
    <w:rsid w:val="002F43C0"/>
    <w:rsid w:val="002F6EF6"/>
    <w:rsid w:val="00302F3E"/>
    <w:rsid w:val="00303ADE"/>
    <w:rsid w:val="003075E4"/>
    <w:rsid w:val="003126A5"/>
    <w:rsid w:val="00312B28"/>
    <w:rsid w:val="00312BE5"/>
    <w:rsid w:val="003141C7"/>
    <w:rsid w:val="003150D2"/>
    <w:rsid w:val="00327540"/>
    <w:rsid w:val="003308BB"/>
    <w:rsid w:val="00331927"/>
    <w:rsid w:val="0033294E"/>
    <w:rsid w:val="00335AA4"/>
    <w:rsid w:val="00340ADD"/>
    <w:rsid w:val="00340D74"/>
    <w:rsid w:val="00340EAB"/>
    <w:rsid w:val="003414C5"/>
    <w:rsid w:val="003460DA"/>
    <w:rsid w:val="00350462"/>
    <w:rsid w:val="00354919"/>
    <w:rsid w:val="00357784"/>
    <w:rsid w:val="00362452"/>
    <w:rsid w:val="003645E6"/>
    <w:rsid w:val="0036714E"/>
    <w:rsid w:val="0037188F"/>
    <w:rsid w:val="0037255B"/>
    <w:rsid w:val="00373877"/>
    <w:rsid w:val="0037726B"/>
    <w:rsid w:val="0038439B"/>
    <w:rsid w:val="00385187"/>
    <w:rsid w:val="00387429"/>
    <w:rsid w:val="00393724"/>
    <w:rsid w:val="003952BC"/>
    <w:rsid w:val="00396A6D"/>
    <w:rsid w:val="003A342B"/>
    <w:rsid w:val="003A5AB3"/>
    <w:rsid w:val="003A6337"/>
    <w:rsid w:val="003A6B0B"/>
    <w:rsid w:val="003B153D"/>
    <w:rsid w:val="003B3A6C"/>
    <w:rsid w:val="003B4EEC"/>
    <w:rsid w:val="003B7C04"/>
    <w:rsid w:val="003C2ABD"/>
    <w:rsid w:val="003C4105"/>
    <w:rsid w:val="003C58EE"/>
    <w:rsid w:val="003C741D"/>
    <w:rsid w:val="003D3EDD"/>
    <w:rsid w:val="003D4B73"/>
    <w:rsid w:val="003D5DC1"/>
    <w:rsid w:val="003E03BC"/>
    <w:rsid w:val="003E6810"/>
    <w:rsid w:val="003E6950"/>
    <w:rsid w:val="003E6D60"/>
    <w:rsid w:val="003F12C4"/>
    <w:rsid w:val="003F68CC"/>
    <w:rsid w:val="003F783C"/>
    <w:rsid w:val="004016E0"/>
    <w:rsid w:val="004042CE"/>
    <w:rsid w:val="00407506"/>
    <w:rsid w:val="00407D7F"/>
    <w:rsid w:val="004168A7"/>
    <w:rsid w:val="00420599"/>
    <w:rsid w:val="00421915"/>
    <w:rsid w:val="00421B91"/>
    <w:rsid w:val="0043102B"/>
    <w:rsid w:val="00431D3F"/>
    <w:rsid w:val="00443387"/>
    <w:rsid w:val="0044361B"/>
    <w:rsid w:val="00444490"/>
    <w:rsid w:val="00445295"/>
    <w:rsid w:val="0044588A"/>
    <w:rsid w:val="00447B64"/>
    <w:rsid w:val="00451F4F"/>
    <w:rsid w:val="004530D6"/>
    <w:rsid w:val="00455A27"/>
    <w:rsid w:val="004564A1"/>
    <w:rsid w:val="00456FC6"/>
    <w:rsid w:val="0046341F"/>
    <w:rsid w:val="00463723"/>
    <w:rsid w:val="004638AD"/>
    <w:rsid w:val="00463F69"/>
    <w:rsid w:val="00464617"/>
    <w:rsid w:val="00465B3E"/>
    <w:rsid w:val="004710ED"/>
    <w:rsid w:val="004718A7"/>
    <w:rsid w:val="00471EA7"/>
    <w:rsid w:val="00472245"/>
    <w:rsid w:val="00475A23"/>
    <w:rsid w:val="00477451"/>
    <w:rsid w:val="00485D3C"/>
    <w:rsid w:val="00491BB7"/>
    <w:rsid w:val="004921B3"/>
    <w:rsid w:val="00492849"/>
    <w:rsid w:val="0049389C"/>
    <w:rsid w:val="00493D0A"/>
    <w:rsid w:val="00495670"/>
    <w:rsid w:val="0049725C"/>
    <w:rsid w:val="004A3A80"/>
    <w:rsid w:val="004A608F"/>
    <w:rsid w:val="004A6D64"/>
    <w:rsid w:val="004B5D4E"/>
    <w:rsid w:val="004C0A35"/>
    <w:rsid w:val="004C63A8"/>
    <w:rsid w:val="004D1681"/>
    <w:rsid w:val="004E084B"/>
    <w:rsid w:val="004E0AF5"/>
    <w:rsid w:val="004E1FEA"/>
    <w:rsid w:val="004E3926"/>
    <w:rsid w:val="004E504F"/>
    <w:rsid w:val="004E5F13"/>
    <w:rsid w:val="004E7A74"/>
    <w:rsid w:val="004F0803"/>
    <w:rsid w:val="004F1239"/>
    <w:rsid w:val="004F1629"/>
    <w:rsid w:val="004F716B"/>
    <w:rsid w:val="00500F7B"/>
    <w:rsid w:val="00502424"/>
    <w:rsid w:val="005035FB"/>
    <w:rsid w:val="005045B4"/>
    <w:rsid w:val="00514936"/>
    <w:rsid w:val="005177B5"/>
    <w:rsid w:val="0052741D"/>
    <w:rsid w:val="00530B77"/>
    <w:rsid w:val="005315A0"/>
    <w:rsid w:val="005328E5"/>
    <w:rsid w:val="00533D7B"/>
    <w:rsid w:val="0053519D"/>
    <w:rsid w:val="00535662"/>
    <w:rsid w:val="00542B5B"/>
    <w:rsid w:val="00544FF9"/>
    <w:rsid w:val="005457CF"/>
    <w:rsid w:val="00547168"/>
    <w:rsid w:val="00552589"/>
    <w:rsid w:val="0055709E"/>
    <w:rsid w:val="00557647"/>
    <w:rsid w:val="00557861"/>
    <w:rsid w:val="00564339"/>
    <w:rsid w:val="00567DEC"/>
    <w:rsid w:val="00570511"/>
    <w:rsid w:val="00570E83"/>
    <w:rsid w:val="00576E8E"/>
    <w:rsid w:val="00582514"/>
    <w:rsid w:val="00584A56"/>
    <w:rsid w:val="005855AF"/>
    <w:rsid w:val="00585C9C"/>
    <w:rsid w:val="00590374"/>
    <w:rsid w:val="00592E5F"/>
    <w:rsid w:val="005945F3"/>
    <w:rsid w:val="0059602E"/>
    <w:rsid w:val="00597856"/>
    <w:rsid w:val="005A0E0D"/>
    <w:rsid w:val="005A3F21"/>
    <w:rsid w:val="005A4A2A"/>
    <w:rsid w:val="005B0F4B"/>
    <w:rsid w:val="005B4E2A"/>
    <w:rsid w:val="005B66C3"/>
    <w:rsid w:val="005B783A"/>
    <w:rsid w:val="005B7F6D"/>
    <w:rsid w:val="005C03B6"/>
    <w:rsid w:val="005C180F"/>
    <w:rsid w:val="005C3FD0"/>
    <w:rsid w:val="005C5892"/>
    <w:rsid w:val="005C6689"/>
    <w:rsid w:val="005C68F0"/>
    <w:rsid w:val="005D1D40"/>
    <w:rsid w:val="005D33E4"/>
    <w:rsid w:val="005E1230"/>
    <w:rsid w:val="005E21C8"/>
    <w:rsid w:val="005E44E8"/>
    <w:rsid w:val="005E5283"/>
    <w:rsid w:val="005E5602"/>
    <w:rsid w:val="005F162E"/>
    <w:rsid w:val="005F509F"/>
    <w:rsid w:val="005F5949"/>
    <w:rsid w:val="005F68F2"/>
    <w:rsid w:val="0060322F"/>
    <w:rsid w:val="00603625"/>
    <w:rsid w:val="0060519A"/>
    <w:rsid w:val="00605824"/>
    <w:rsid w:val="00607AD3"/>
    <w:rsid w:val="006108C6"/>
    <w:rsid w:val="00612B90"/>
    <w:rsid w:val="006170DE"/>
    <w:rsid w:val="006202CF"/>
    <w:rsid w:val="00621121"/>
    <w:rsid w:val="006222D6"/>
    <w:rsid w:val="0062318E"/>
    <w:rsid w:val="0062387B"/>
    <w:rsid w:val="0063164D"/>
    <w:rsid w:val="00633223"/>
    <w:rsid w:val="00635589"/>
    <w:rsid w:val="00640746"/>
    <w:rsid w:val="00641DF9"/>
    <w:rsid w:val="00641E83"/>
    <w:rsid w:val="0064315E"/>
    <w:rsid w:val="00647ECF"/>
    <w:rsid w:val="00652204"/>
    <w:rsid w:val="0065225F"/>
    <w:rsid w:val="0065321F"/>
    <w:rsid w:val="00655B77"/>
    <w:rsid w:val="006626D7"/>
    <w:rsid w:val="00662EF2"/>
    <w:rsid w:val="006632E1"/>
    <w:rsid w:val="00663475"/>
    <w:rsid w:val="00663933"/>
    <w:rsid w:val="00666150"/>
    <w:rsid w:val="00667899"/>
    <w:rsid w:val="00667AA4"/>
    <w:rsid w:val="006715FD"/>
    <w:rsid w:val="0067688A"/>
    <w:rsid w:val="0068061E"/>
    <w:rsid w:val="00680844"/>
    <w:rsid w:val="00695176"/>
    <w:rsid w:val="00696600"/>
    <w:rsid w:val="006A0B4D"/>
    <w:rsid w:val="006A1430"/>
    <w:rsid w:val="006A23F9"/>
    <w:rsid w:val="006A4BCA"/>
    <w:rsid w:val="006B2399"/>
    <w:rsid w:val="006B2E2E"/>
    <w:rsid w:val="006B439A"/>
    <w:rsid w:val="006B670E"/>
    <w:rsid w:val="006C4AC8"/>
    <w:rsid w:val="006C6560"/>
    <w:rsid w:val="006C658B"/>
    <w:rsid w:val="006D05FA"/>
    <w:rsid w:val="006D0849"/>
    <w:rsid w:val="006D2995"/>
    <w:rsid w:val="006D2A93"/>
    <w:rsid w:val="006D2B50"/>
    <w:rsid w:val="006D30BD"/>
    <w:rsid w:val="006D39B4"/>
    <w:rsid w:val="006D4B64"/>
    <w:rsid w:val="006D5284"/>
    <w:rsid w:val="006D79FE"/>
    <w:rsid w:val="006E3A12"/>
    <w:rsid w:val="006E4FBA"/>
    <w:rsid w:val="006E71B7"/>
    <w:rsid w:val="006F025E"/>
    <w:rsid w:val="006F2A3E"/>
    <w:rsid w:val="006F2A8E"/>
    <w:rsid w:val="006F3CEB"/>
    <w:rsid w:val="006F5723"/>
    <w:rsid w:val="00700301"/>
    <w:rsid w:val="00700B98"/>
    <w:rsid w:val="00703572"/>
    <w:rsid w:val="00704630"/>
    <w:rsid w:val="0070793A"/>
    <w:rsid w:val="00711479"/>
    <w:rsid w:val="0071241B"/>
    <w:rsid w:val="00712926"/>
    <w:rsid w:val="00713DEA"/>
    <w:rsid w:val="00714C2C"/>
    <w:rsid w:val="00730E76"/>
    <w:rsid w:val="0073225E"/>
    <w:rsid w:val="00733628"/>
    <w:rsid w:val="00735285"/>
    <w:rsid w:val="0073685D"/>
    <w:rsid w:val="00740065"/>
    <w:rsid w:val="00740067"/>
    <w:rsid w:val="007427D0"/>
    <w:rsid w:val="007445A2"/>
    <w:rsid w:val="007462A1"/>
    <w:rsid w:val="00751411"/>
    <w:rsid w:val="00754E77"/>
    <w:rsid w:val="0075542E"/>
    <w:rsid w:val="007608B5"/>
    <w:rsid w:val="00761DCE"/>
    <w:rsid w:val="00762F45"/>
    <w:rsid w:val="007630CD"/>
    <w:rsid w:val="0076529F"/>
    <w:rsid w:val="007654CB"/>
    <w:rsid w:val="007666C1"/>
    <w:rsid w:val="007710BE"/>
    <w:rsid w:val="00772201"/>
    <w:rsid w:val="00777B19"/>
    <w:rsid w:val="00777C77"/>
    <w:rsid w:val="00781B5A"/>
    <w:rsid w:val="00781CCC"/>
    <w:rsid w:val="0078277A"/>
    <w:rsid w:val="007828D0"/>
    <w:rsid w:val="0078353F"/>
    <w:rsid w:val="0078578E"/>
    <w:rsid w:val="007A0647"/>
    <w:rsid w:val="007A3772"/>
    <w:rsid w:val="007A3E58"/>
    <w:rsid w:val="007A414C"/>
    <w:rsid w:val="007B213E"/>
    <w:rsid w:val="007B26CD"/>
    <w:rsid w:val="007B2CD4"/>
    <w:rsid w:val="007B33E6"/>
    <w:rsid w:val="007B51EB"/>
    <w:rsid w:val="007B6832"/>
    <w:rsid w:val="007C16CF"/>
    <w:rsid w:val="007C1702"/>
    <w:rsid w:val="007C1707"/>
    <w:rsid w:val="007C1FC5"/>
    <w:rsid w:val="007C3DA7"/>
    <w:rsid w:val="007D25E3"/>
    <w:rsid w:val="007E08C9"/>
    <w:rsid w:val="007E165D"/>
    <w:rsid w:val="007E1889"/>
    <w:rsid w:val="007E31A0"/>
    <w:rsid w:val="007E3F1A"/>
    <w:rsid w:val="007E555E"/>
    <w:rsid w:val="007E611E"/>
    <w:rsid w:val="007E6978"/>
    <w:rsid w:val="007E7D5D"/>
    <w:rsid w:val="007F1084"/>
    <w:rsid w:val="007F1FC1"/>
    <w:rsid w:val="007F50EA"/>
    <w:rsid w:val="00801C73"/>
    <w:rsid w:val="00803471"/>
    <w:rsid w:val="00805FA7"/>
    <w:rsid w:val="00814752"/>
    <w:rsid w:val="0081479E"/>
    <w:rsid w:val="00815302"/>
    <w:rsid w:val="008170AB"/>
    <w:rsid w:val="00825550"/>
    <w:rsid w:val="00827BF1"/>
    <w:rsid w:val="00831CA7"/>
    <w:rsid w:val="0084649E"/>
    <w:rsid w:val="0084784F"/>
    <w:rsid w:val="0085048B"/>
    <w:rsid w:val="008506A1"/>
    <w:rsid w:val="008506E9"/>
    <w:rsid w:val="00852C20"/>
    <w:rsid w:val="00854C43"/>
    <w:rsid w:val="00854E1C"/>
    <w:rsid w:val="0085523D"/>
    <w:rsid w:val="00856AC3"/>
    <w:rsid w:val="00856CC3"/>
    <w:rsid w:val="00862284"/>
    <w:rsid w:val="008630FE"/>
    <w:rsid w:val="0086577D"/>
    <w:rsid w:val="00871B3E"/>
    <w:rsid w:val="00874C73"/>
    <w:rsid w:val="00876F7D"/>
    <w:rsid w:val="008940D6"/>
    <w:rsid w:val="00894ECE"/>
    <w:rsid w:val="008A084A"/>
    <w:rsid w:val="008A0A65"/>
    <w:rsid w:val="008A2522"/>
    <w:rsid w:val="008A3E94"/>
    <w:rsid w:val="008A3F3D"/>
    <w:rsid w:val="008A4754"/>
    <w:rsid w:val="008A51DA"/>
    <w:rsid w:val="008A7FC8"/>
    <w:rsid w:val="008B28C3"/>
    <w:rsid w:val="008B2B22"/>
    <w:rsid w:val="008B3A55"/>
    <w:rsid w:val="008B436C"/>
    <w:rsid w:val="008B5651"/>
    <w:rsid w:val="008B6355"/>
    <w:rsid w:val="008B64D4"/>
    <w:rsid w:val="008C0866"/>
    <w:rsid w:val="008C0CD5"/>
    <w:rsid w:val="008C1814"/>
    <w:rsid w:val="008C29C6"/>
    <w:rsid w:val="008C2D5F"/>
    <w:rsid w:val="008C3EC3"/>
    <w:rsid w:val="008C78B6"/>
    <w:rsid w:val="008C7D45"/>
    <w:rsid w:val="008D2154"/>
    <w:rsid w:val="008D2167"/>
    <w:rsid w:val="008D2D11"/>
    <w:rsid w:val="008D3021"/>
    <w:rsid w:val="008D4B7A"/>
    <w:rsid w:val="008D4C85"/>
    <w:rsid w:val="008E0AE6"/>
    <w:rsid w:val="008E6B5A"/>
    <w:rsid w:val="008F0ED8"/>
    <w:rsid w:val="008F6DF0"/>
    <w:rsid w:val="008F7191"/>
    <w:rsid w:val="00903272"/>
    <w:rsid w:val="00904018"/>
    <w:rsid w:val="00907E3C"/>
    <w:rsid w:val="00910D9A"/>
    <w:rsid w:val="00912019"/>
    <w:rsid w:val="00913745"/>
    <w:rsid w:val="00917A08"/>
    <w:rsid w:val="00922164"/>
    <w:rsid w:val="00925AEF"/>
    <w:rsid w:val="00927A34"/>
    <w:rsid w:val="00930664"/>
    <w:rsid w:val="009312C4"/>
    <w:rsid w:val="0093240C"/>
    <w:rsid w:val="00932495"/>
    <w:rsid w:val="00940144"/>
    <w:rsid w:val="00941AE5"/>
    <w:rsid w:val="00943316"/>
    <w:rsid w:val="00944A72"/>
    <w:rsid w:val="00946745"/>
    <w:rsid w:val="00946BB5"/>
    <w:rsid w:val="00950B21"/>
    <w:rsid w:val="0095145A"/>
    <w:rsid w:val="009528CA"/>
    <w:rsid w:val="00963657"/>
    <w:rsid w:val="00967F3A"/>
    <w:rsid w:val="009704FC"/>
    <w:rsid w:val="0097093B"/>
    <w:rsid w:val="0097371A"/>
    <w:rsid w:val="00980273"/>
    <w:rsid w:val="009818CF"/>
    <w:rsid w:val="00985125"/>
    <w:rsid w:val="00985B29"/>
    <w:rsid w:val="00990A7A"/>
    <w:rsid w:val="00990FD4"/>
    <w:rsid w:val="00992388"/>
    <w:rsid w:val="00993B9D"/>
    <w:rsid w:val="00996422"/>
    <w:rsid w:val="009967AC"/>
    <w:rsid w:val="00997C72"/>
    <w:rsid w:val="009A31BC"/>
    <w:rsid w:val="009A57F6"/>
    <w:rsid w:val="009A5F42"/>
    <w:rsid w:val="009A7401"/>
    <w:rsid w:val="009B096E"/>
    <w:rsid w:val="009B13FE"/>
    <w:rsid w:val="009B22B4"/>
    <w:rsid w:val="009B25F9"/>
    <w:rsid w:val="009B2D40"/>
    <w:rsid w:val="009B5FD4"/>
    <w:rsid w:val="009B6B66"/>
    <w:rsid w:val="009C18EC"/>
    <w:rsid w:val="009C1D94"/>
    <w:rsid w:val="009C493B"/>
    <w:rsid w:val="009C7E01"/>
    <w:rsid w:val="009D01CD"/>
    <w:rsid w:val="009D098B"/>
    <w:rsid w:val="009D190D"/>
    <w:rsid w:val="009D3E76"/>
    <w:rsid w:val="009D44E4"/>
    <w:rsid w:val="009D5B4D"/>
    <w:rsid w:val="009D5CB1"/>
    <w:rsid w:val="009D7C40"/>
    <w:rsid w:val="009E1726"/>
    <w:rsid w:val="009E2564"/>
    <w:rsid w:val="009E6059"/>
    <w:rsid w:val="009E6C22"/>
    <w:rsid w:val="009E6EE7"/>
    <w:rsid w:val="009F05B0"/>
    <w:rsid w:val="009F0DB9"/>
    <w:rsid w:val="009F415F"/>
    <w:rsid w:val="009F4FB2"/>
    <w:rsid w:val="009F57C6"/>
    <w:rsid w:val="009F5829"/>
    <w:rsid w:val="009F5F27"/>
    <w:rsid w:val="009F6EF6"/>
    <w:rsid w:val="009F7976"/>
    <w:rsid w:val="00A00A6D"/>
    <w:rsid w:val="00A02082"/>
    <w:rsid w:val="00A02FE2"/>
    <w:rsid w:val="00A160CC"/>
    <w:rsid w:val="00A26E71"/>
    <w:rsid w:val="00A27646"/>
    <w:rsid w:val="00A30A55"/>
    <w:rsid w:val="00A3309E"/>
    <w:rsid w:val="00A34CD6"/>
    <w:rsid w:val="00A35105"/>
    <w:rsid w:val="00A355DF"/>
    <w:rsid w:val="00A41185"/>
    <w:rsid w:val="00A41BF7"/>
    <w:rsid w:val="00A429C5"/>
    <w:rsid w:val="00A43183"/>
    <w:rsid w:val="00A4618D"/>
    <w:rsid w:val="00A5085E"/>
    <w:rsid w:val="00A508C2"/>
    <w:rsid w:val="00A52A86"/>
    <w:rsid w:val="00A56796"/>
    <w:rsid w:val="00A70195"/>
    <w:rsid w:val="00A7301B"/>
    <w:rsid w:val="00A75154"/>
    <w:rsid w:val="00A761C8"/>
    <w:rsid w:val="00A80C70"/>
    <w:rsid w:val="00A82C68"/>
    <w:rsid w:val="00A83C35"/>
    <w:rsid w:val="00A86DDA"/>
    <w:rsid w:val="00A87710"/>
    <w:rsid w:val="00A9412D"/>
    <w:rsid w:val="00AA3413"/>
    <w:rsid w:val="00AB3380"/>
    <w:rsid w:val="00AB4978"/>
    <w:rsid w:val="00AB745C"/>
    <w:rsid w:val="00AB760F"/>
    <w:rsid w:val="00AD7E95"/>
    <w:rsid w:val="00AE020B"/>
    <w:rsid w:val="00AE305F"/>
    <w:rsid w:val="00AE3E6B"/>
    <w:rsid w:val="00AF1D75"/>
    <w:rsid w:val="00AF37CE"/>
    <w:rsid w:val="00AF48A9"/>
    <w:rsid w:val="00B04693"/>
    <w:rsid w:val="00B06211"/>
    <w:rsid w:val="00B100C6"/>
    <w:rsid w:val="00B15568"/>
    <w:rsid w:val="00B15577"/>
    <w:rsid w:val="00B20819"/>
    <w:rsid w:val="00B22F99"/>
    <w:rsid w:val="00B26550"/>
    <w:rsid w:val="00B33C31"/>
    <w:rsid w:val="00B34638"/>
    <w:rsid w:val="00B34D4A"/>
    <w:rsid w:val="00B37FF6"/>
    <w:rsid w:val="00B43834"/>
    <w:rsid w:val="00B44C42"/>
    <w:rsid w:val="00B465E1"/>
    <w:rsid w:val="00B51B75"/>
    <w:rsid w:val="00B540D0"/>
    <w:rsid w:val="00B5636D"/>
    <w:rsid w:val="00B56499"/>
    <w:rsid w:val="00B56C93"/>
    <w:rsid w:val="00B572A2"/>
    <w:rsid w:val="00B57892"/>
    <w:rsid w:val="00B601E8"/>
    <w:rsid w:val="00B6224E"/>
    <w:rsid w:val="00B6389A"/>
    <w:rsid w:val="00B73F86"/>
    <w:rsid w:val="00B74A1D"/>
    <w:rsid w:val="00B75084"/>
    <w:rsid w:val="00B83BD2"/>
    <w:rsid w:val="00B8621B"/>
    <w:rsid w:val="00B92991"/>
    <w:rsid w:val="00B9444E"/>
    <w:rsid w:val="00B9618D"/>
    <w:rsid w:val="00B97C46"/>
    <w:rsid w:val="00BA401D"/>
    <w:rsid w:val="00BA5010"/>
    <w:rsid w:val="00BA6D0C"/>
    <w:rsid w:val="00BA773E"/>
    <w:rsid w:val="00BB0302"/>
    <w:rsid w:val="00BB121D"/>
    <w:rsid w:val="00BB2068"/>
    <w:rsid w:val="00BB23D4"/>
    <w:rsid w:val="00BB4044"/>
    <w:rsid w:val="00BB4965"/>
    <w:rsid w:val="00BC044C"/>
    <w:rsid w:val="00BD2D65"/>
    <w:rsid w:val="00BD30D4"/>
    <w:rsid w:val="00BD4D8B"/>
    <w:rsid w:val="00BD6ED4"/>
    <w:rsid w:val="00BE0941"/>
    <w:rsid w:val="00BE0A6F"/>
    <w:rsid w:val="00BE365F"/>
    <w:rsid w:val="00BE3735"/>
    <w:rsid w:val="00BE43A2"/>
    <w:rsid w:val="00BE6113"/>
    <w:rsid w:val="00BE68EF"/>
    <w:rsid w:val="00BE7762"/>
    <w:rsid w:val="00C030D2"/>
    <w:rsid w:val="00C0414F"/>
    <w:rsid w:val="00C05124"/>
    <w:rsid w:val="00C077C4"/>
    <w:rsid w:val="00C07FB4"/>
    <w:rsid w:val="00C142D0"/>
    <w:rsid w:val="00C149BE"/>
    <w:rsid w:val="00C15546"/>
    <w:rsid w:val="00C15F55"/>
    <w:rsid w:val="00C17FBA"/>
    <w:rsid w:val="00C20215"/>
    <w:rsid w:val="00C21621"/>
    <w:rsid w:val="00C21E06"/>
    <w:rsid w:val="00C23B06"/>
    <w:rsid w:val="00C24507"/>
    <w:rsid w:val="00C25A34"/>
    <w:rsid w:val="00C26DC8"/>
    <w:rsid w:val="00C2722D"/>
    <w:rsid w:val="00C327E4"/>
    <w:rsid w:val="00C34C0A"/>
    <w:rsid w:val="00C35F5E"/>
    <w:rsid w:val="00C3771F"/>
    <w:rsid w:val="00C41164"/>
    <w:rsid w:val="00C418D2"/>
    <w:rsid w:val="00C42C5A"/>
    <w:rsid w:val="00C439F7"/>
    <w:rsid w:val="00C459C5"/>
    <w:rsid w:val="00C47B74"/>
    <w:rsid w:val="00C47C87"/>
    <w:rsid w:val="00C47D11"/>
    <w:rsid w:val="00C5002B"/>
    <w:rsid w:val="00C543B8"/>
    <w:rsid w:val="00C5484E"/>
    <w:rsid w:val="00C55A19"/>
    <w:rsid w:val="00C619E2"/>
    <w:rsid w:val="00C64F71"/>
    <w:rsid w:val="00C652D7"/>
    <w:rsid w:val="00C65FAE"/>
    <w:rsid w:val="00C706D1"/>
    <w:rsid w:val="00C7662C"/>
    <w:rsid w:val="00C77761"/>
    <w:rsid w:val="00C805BD"/>
    <w:rsid w:val="00C81505"/>
    <w:rsid w:val="00C815B1"/>
    <w:rsid w:val="00C81BAD"/>
    <w:rsid w:val="00C82382"/>
    <w:rsid w:val="00C838ED"/>
    <w:rsid w:val="00C85D76"/>
    <w:rsid w:val="00C86567"/>
    <w:rsid w:val="00C87382"/>
    <w:rsid w:val="00C916C5"/>
    <w:rsid w:val="00C92828"/>
    <w:rsid w:val="00C931EB"/>
    <w:rsid w:val="00C95E70"/>
    <w:rsid w:val="00C964FC"/>
    <w:rsid w:val="00C96879"/>
    <w:rsid w:val="00C97253"/>
    <w:rsid w:val="00CA3DE2"/>
    <w:rsid w:val="00CA7D74"/>
    <w:rsid w:val="00CB6C5B"/>
    <w:rsid w:val="00CC0B3F"/>
    <w:rsid w:val="00CC761D"/>
    <w:rsid w:val="00CD326D"/>
    <w:rsid w:val="00CD32A9"/>
    <w:rsid w:val="00CD5419"/>
    <w:rsid w:val="00CE0B12"/>
    <w:rsid w:val="00CE17E2"/>
    <w:rsid w:val="00CE1D6A"/>
    <w:rsid w:val="00CE2D89"/>
    <w:rsid w:val="00CE4D30"/>
    <w:rsid w:val="00CE7DDC"/>
    <w:rsid w:val="00CF0BF9"/>
    <w:rsid w:val="00D00EF1"/>
    <w:rsid w:val="00D03EEB"/>
    <w:rsid w:val="00D04A17"/>
    <w:rsid w:val="00D04A6B"/>
    <w:rsid w:val="00D05666"/>
    <w:rsid w:val="00D07425"/>
    <w:rsid w:val="00D07DB6"/>
    <w:rsid w:val="00D11F95"/>
    <w:rsid w:val="00D12DF8"/>
    <w:rsid w:val="00D14D2A"/>
    <w:rsid w:val="00D16AC0"/>
    <w:rsid w:val="00D22A34"/>
    <w:rsid w:val="00D2571F"/>
    <w:rsid w:val="00D27F23"/>
    <w:rsid w:val="00D34BF0"/>
    <w:rsid w:val="00D375E0"/>
    <w:rsid w:val="00D4067C"/>
    <w:rsid w:val="00D440E1"/>
    <w:rsid w:val="00D45FBA"/>
    <w:rsid w:val="00D471A1"/>
    <w:rsid w:val="00D507F8"/>
    <w:rsid w:val="00D5474F"/>
    <w:rsid w:val="00D55C96"/>
    <w:rsid w:val="00D57654"/>
    <w:rsid w:val="00D67BFE"/>
    <w:rsid w:val="00D71CC9"/>
    <w:rsid w:val="00D73D1F"/>
    <w:rsid w:val="00D74C1B"/>
    <w:rsid w:val="00D74C7F"/>
    <w:rsid w:val="00D75AAF"/>
    <w:rsid w:val="00D75DE0"/>
    <w:rsid w:val="00D807C1"/>
    <w:rsid w:val="00D80F39"/>
    <w:rsid w:val="00D85F58"/>
    <w:rsid w:val="00D86F1D"/>
    <w:rsid w:val="00D94E88"/>
    <w:rsid w:val="00D959F1"/>
    <w:rsid w:val="00D962F7"/>
    <w:rsid w:val="00DA28BD"/>
    <w:rsid w:val="00DA543B"/>
    <w:rsid w:val="00DB36D6"/>
    <w:rsid w:val="00DB6CC0"/>
    <w:rsid w:val="00DC121D"/>
    <w:rsid w:val="00DC2326"/>
    <w:rsid w:val="00DC2F6E"/>
    <w:rsid w:val="00DC305D"/>
    <w:rsid w:val="00DD311E"/>
    <w:rsid w:val="00DD3500"/>
    <w:rsid w:val="00DD3EE4"/>
    <w:rsid w:val="00DE180C"/>
    <w:rsid w:val="00DE19A6"/>
    <w:rsid w:val="00DE333F"/>
    <w:rsid w:val="00DE3787"/>
    <w:rsid w:val="00DE7A42"/>
    <w:rsid w:val="00DF3ABE"/>
    <w:rsid w:val="00DF4B49"/>
    <w:rsid w:val="00DF4BDD"/>
    <w:rsid w:val="00DF4F83"/>
    <w:rsid w:val="00DF560A"/>
    <w:rsid w:val="00DF70DB"/>
    <w:rsid w:val="00DF7632"/>
    <w:rsid w:val="00DF7875"/>
    <w:rsid w:val="00E01820"/>
    <w:rsid w:val="00E056E2"/>
    <w:rsid w:val="00E12F7A"/>
    <w:rsid w:val="00E13B83"/>
    <w:rsid w:val="00E13D39"/>
    <w:rsid w:val="00E17C08"/>
    <w:rsid w:val="00E23A3A"/>
    <w:rsid w:val="00E27F49"/>
    <w:rsid w:val="00E320E3"/>
    <w:rsid w:val="00E321B9"/>
    <w:rsid w:val="00E33465"/>
    <w:rsid w:val="00E3495E"/>
    <w:rsid w:val="00E351E3"/>
    <w:rsid w:val="00E35FFB"/>
    <w:rsid w:val="00E42286"/>
    <w:rsid w:val="00E4378A"/>
    <w:rsid w:val="00E45240"/>
    <w:rsid w:val="00E536A2"/>
    <w:rsid w:val="00E54A30"/>
    <w:rsid w:val="00E56F07"/>
    <w:rsid w:val="00E6480A"/>
    <w:rsid w:val="00E65EFE"/>
    <w:rsid w:val="00E66625"/>
    <w:rsid w:val="00E66C75"/>
    <w:rsid w:val="00E6783D"/>
    <w:rsid w:val="00E743D2"/>
    <w:rsid w:val="00E84D46"/>
    <w:rsid w:val="00E86F46"/>
    <w:rsid w:val="00E9091E"/>
    <w:rsid w:val="00E949A5"/>
    <w:rsid w:val="00EA4FDA"/>
    <w:rsid w:val="00EA56D8"/>
    <w:rsid w:val="00EA5DBC"/>
    <w:rsid w:val="00EB1127"/>
    <w:rsid w:val="00EB5F0D"/>
    <w:rsid w:val="00EB7693"/>
    <w:rsid w:val="00EC17F2"/>
    <w:rsid w:val="00EC2145"/>
    <w:rsid w:val="00EC2D29"/>
    <w:rsid w:val="00EC3404"/>
    <w:rsid w:val="00EC658D"/>
    <w:rsid w:val="00EC767D"/>
    <w:rsid w:val="00ED0C0E"/>
    <w:rsid w:val="00ED1EDE"/>
    <w:rsid w:val="00ED2C6A"/>
    <w:rsid w:val="00ED346A"/>
    <w:rsid w:val="00ED4ABC"/>
    <w:rsid w:val="00ED4F3E"/>
    <w:rsid w:val="00ED5FA7"/>
    <w:rsid w:val="00EE7E3E"/>
    <w:rsid w:val="00EF41EA"/>
    <w:rsid w:val="00EF46CC"/>
    <w:rsid w:val="00EF6EF1"/>
    <w:rsid w:val="00F003D7"/>
    <w:rsid w:val="00F048C7"/>
    <w:rsid w:val="00F07E86"/>
    <w:rsid w:val="00F1749E"/>
    <w:rsid w:val="00F216EA"/>
    <w:rsid w:val="00F24B96"/>
    <w:rsid w:val="00F25F07"/>
    <w:rsid w:val="00F26B31"/>
    <w:rsid w:val="00F279BE"/>
    <w:rsid w:val="00F27D59"/>
    <w:rsid w:val="00F31408"/>
    <w:rsid w:val="00F321A0"/>
    <w:rsid w:val="00F322BC"/>
    <w:rsid w:val="00F32EA3"/>
    <w:rsid w:val="00F419B8"/>
    <w:rsid w:val="00F47A1C"/>
    <w:rsid w:val="00F50416"/>
    <w:rsid w:val="00F50499"/>
    <w:rsid w:val="00F546EC"/>
    <w:rsid w:val="00F56CC7"/>
    <w:rsid w:val="00F57E28"/>
    <w:rsid w:val="00F60791"/>
    <w:rsid w:val="00F61C91"/>
    <w:rsid w:val="00F63A85"/>
    <w:rsid w:val="00F66464"/>
    <w:rsid w:val="00F66A86"/>
    <w:rsid w:val="00F708DE"/>
    <w:rsid w:val="00F71A6C"/>
    <w:rsid w:val="00F75703"/>
    <w:rsid w:val="00F815EB"/>
    <w:rsid w:val="00F84C0F"/>
    <w:rsid w:val="00F864E2"/>
    <w:rsid w:val="00F867DD"/>
    <w:rsid w:val="00F87644"/>
    <w:rsid w:val="00F902BE"/>
    <w:rsid w:val="00F94AA1"/>
    <w:rsid w:val="00F96258"/>
    <w:rsid w:val="00FA2180"/>
    <w:rsid w:val="00FA37EE"/>
    <w:rsid w:val="00FA6AA9"/>
    <w:rsid w:val="00FB1643"/>
    <w:rsid w:val="00FB3266"/>
    <w:rsid w:val="00FB400D"/>
    <w:rsid w:val="00FB57CB"/>
    <w:rsid w:val="00FB73B5"/>
    <w:rsid w:val="00FC29E6"/>
    <w:rsid w:val="00FD28CE"/>
    <w:rsid w:val="00FD57A2"/>
    <w:rsid w:val="00FD68C8"/>
    <w:rsid w:val="00FD7F55"/>
    <w:rsid w:val="00FE0F6E"/>
    <w:rsid w:val="00FE109E"/>
    <w:rsid w:val="00FE2FF8"/>
    <w:rsid w:val="00FF1318"/>
    <w:rsid w:val="00FF1C50"/>
    <w:rsid w:val="00FF3361"/>
    <w:rsid w:val="00FF4BEC"/>
    <w:rsid w:val="00FF529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3A294B89"/>
  <w15:chartTrackingRefBased/>
  <w15:docId w15:val="{B7867AD2-0219-4993-A352-C4341A159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F95"/>
    <w:pPr>
      <w:widowControl w:val="0"/>
      <w:spacing w:after="0" w:line="240" w:lineRule="auto"/>
    </w:pPr>
    <w:rPr>
      <w:rFonts w:ascii="Times New Roman" w:eastAsia="Times New Roman" w:hAnsi="Times New Roman" w:cs="Times New Roman"/>
      <w:snapToGrid w:val="0"/>
      <w:sz w:val="24"/>
      <w:szCs w:val="20"/>
      <w:lang w:val="en-US"/>
    </w:rPr>
  </w:style>
  <w:style w:type="paragraph" w:styleId="Heading1">
    <w:name w:val="heading 1"/>
    <w:basedOn w:val="Normal"/>
    <w:next w:val="Normal"/>
    <w:link w:val="Heading1Char"/>
    <w:uiPriority w:val="9"/>
    <w:qFormat/>
    <w:rsid w:val="00103F7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03F7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5636D"/>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qFormat/>
    <w:rsid w:val="00666150"/>
    <w:pPr>
      <w:keepNext/>
      <w:outlineLvl w:val="3"/>
    </w:pPr>
    <w:rPr>
      <w:b/>
      <w:sz w:val="20"/>
    </w:rPr>
  </w:style>
  <w:style w:type="paragraph" w:styleId="Heading5">
    <w:name w:val="heading 5"/>
    <w:basedOn w:val="Normal"/>
    <w:link w:val="Heading5Char"/>
    <w:uiPriority w:val="9"/>
    <w:qFormat/>
    <w:rsid w:val="00237DDF"/>
    <w:pPr>
      <w:widowControl/>
      <w:spacing w:before="100" w:beforeAutospacing="1" w:after="100" w:afterAutospacing="1"/>
      <w:outlineLvl w:val="4"/>
    </w:pPr>
    <w:rPr>
      <w:b/>
      <w:bCs/>
      <w:snapToGrid/>
      <w:sz w:val="20"/>
      <w:lang w:val="en-ZA"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66150"/>
    <w:rPr>
      <w:rFonts w:ascii="Times New Roman" w:eastAsia="Times New Roman" w:hAnsi="Times New Roman" w:cs="Times New Roman"/>
      <w:b/>
      <w:snapToGrid w:val="0"/>
      <w:sz w:val="20"/>
      <w:szCs w:val="20"/>
      <w:lang w:val="en-US"/>
    </w:rPr>
  </w:style>
  <w:style w:type="paragraph" w:styleId="Title">
    <w:name w:val="Title"/>
    <w:basedOn w:val="Normal"/>
    <w:link w:val="TitleChar"/>
    <w:uiPriority w:val="10"/>
    <w:qFormat/>
    <w:rsid w:val="00666150"/>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uiPriority w:val="10"/>
    <w:rsid w:val="00666150"/>
    <w:rPr>
      <w:rFonts w:ascii="Arial Narrow" w:eastAsia="Times New Roman" w:hAnsi="Arial Narrow" w:cs="Times New Roman"/>
      <w:b/>
      <w:snapToGrid w:val="0"/>
      <w:sz w:val="24"/>
      <w:szCs w:val="20"/>
      <w:lang w:val="en-GB"/>
    </w:rPr>
  </w:style>
  <w:style w:type="paragraph" w:styleId="Footer">
    <w:name w:val="footer"/>
    <w:basedOn w:val="Normal"/>
    <w:link w:val="FooterChar"/>
    <w:uiPriority w:val="99"/>
    <w:rsid w:val="00666150"/>
    <w:pPr>
      <w:tabs>
        <w:tab w:val="center" w:pos="4320"/>
        <w:tab w:val="right" w:pos="8640"/>
      </w:tabs>
    </w:pPr>
  </w:style>
  <w:style w:type="character" w:customStyle="1" w:styleId="FooterChar">
    <w:name w:val="Footer Char"/>
    <w:basedOn w:val="DefaultParagraphFont"/>
    <w:link w:val="Footer"/>
    <w:uiPriority w:val="99"/>
    <w:rsid w:val="00666150"/>
    <w:rPr>
      <w:rFonts w:ascii="Times New Roman" w:eastAsia="Times New Roman" w:hAnsi="Times New Roman" w:cs="Times New Roman"/>
      <w:snapToGrid w:val="0"/>
      <w:sz w:val="24"/>
      <w:szCs w:val="20"/>
      <w:lang w:val="en-US"/>
    </w:rPr>
  </w:style>
  <w:style w:type="character" w:styleId="PageNumber">
    <w:name w:val="page number"/>
    <w:basedOn w:val="DefaultParagraphFont"/>
    <w:rsid w:val="00666150"/>
  </w:style>
  <w:style w:type="paragraph" w:styleId="Header">
    <w:name w:val="header"/>
    <w:basedOn w:val="Normal"/>
    <w:link w:val="HeaderChar"/>
    <w:uiPriority w:val="99"/>
    <w:rsid w:val="00666150"/>
    <w:pPr>
      <w:tabs>
        <w:tab w:val="center" w:pos="4320"/>
        <w:tab w:val="right" w:pos="8640"/>
      </w:tabs>
    </w:pPr>
  </w:style>
  <w:style w:type="character" w:customStyle="1" w:styleId="HeaderChar">
    <w:name w:val="Header Char"/>
    <w:basedOn w:val="DefaultParagraphFont"/>
    <w:link w:val="Header"/>
    <w:uiPriority w:val="99"/>
    <w:rsid w:val="00666150"/>
    <w:rPr>
      <w:rFonts w:ascii="Times New Roman" w:eastAsia="Times New Roman" w:hAnsi="Times New Roman" w:cs="Times New Roman"/>
      <w:snapToGrid w:val="0"/>
      <w:sz w:val="24"/>
      <w:szCs w:val="20"/>
      <w:lang w:val="en-US"/>
    </w:rPr>
  </w:style>
  <w:style w:type="character" w:styleId="LineNumber">
    <w:name w:val="line number"/>
    <w:basedOn w:val="DefaultParagraphFont"/>
    <w:uiPriority w:val="99"/>
    <w:semiHidden/>
    <w:unhideWhenUsed/>
    <w:rsid w:val="00666150"/>
  </w:style>
  <w:style w:type="character" w:customStyle="1" w:styleId="Heading1Char">
    <w:name w:val="Heading 1 Char"/>
    <w:basedOn w:val="DefaultParagraphFont"/>
    <w:link w:val="Heading1"/>
    <w:uiPriority w:val="9"/>
    <w:rsid w:val="00103F73"/>
    <w:rPr>
      <w:rFonts w:asciiTheme="majorHAnsi" w:eastAsiaTheme="majorEastAsia" w:hAnsiTheme="majorHAnsi" w:cstheme="majorBidi"/>
      <w:snapToGrid w:val="0"/>
      <w:color w:val="2E74B5" w:themeColor="accent1" w:themeShade="BF"/>
      <w:sz w:val="32"/>
      <w:szCs w:val="32"/>
      <w:lang w:val="en-US"/>
    </w:rPr>
  </w:style>
  <w:style w:type="character" w:customStyle="1" w:styleId="Heading2Char">
    <w:name w:val="Heading 2 Char"/>
    <w:basedOn w:val="DefaultParagraphFont"/>
    <w:link w:val="Heading2"/>
    <w:uiPriority w:val="9"/>
    <w:semiHidden/>
    <w:rsid w:val="00103F73"/>
    <w:rPr>
      <w:rFonts w:asciiTheme="majorHAnsi" w:eastAsiaTheme="majorEastAsia" w:hAnsiTheme="majorHAnsi" w:cstheme="majorBidi"/>
      <w:snapToGrid w:val="0"/>
      <w:color w:val="2E74B5" w:themeColor="accent1" w:themeShade="BF"/>
      <w:sz w:val="26"/>
      <w:szCs w:val="26"/>
      <w:lang w:val="en-US"/>
    </w:rPr>
  </w:style>
  <w:style w:type="table" w:styleId="TableGrid">
    <w:name w:val="Table Grid"/>
    <w:basedOn w:val="TableNormal"/>
    <w:uiPriority w:val="39"/>
    <w:rsid w:val="00B15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6783D"/>
    <w:pPr>
      <w:widowControl/>
    </w:pPr>
    <w:rPr>
      <w:b/>
      <w:snapToGrid/>
      <w:lang w:val="en-AU"/>
    </w:rPr>
  </w:style>
  <w:style w:type="character" w:customStyle="1" w:styleId="BodyTextChar">
    <w:name w:val="Body Text Char"/>
    <w:basedOn w:val="DefaultParagraphFont"/>
    <w:link w:val="BodyText"/>
    <w:rsid w:val="00E6783D"/>
    <w:rPr>
      <w:rFonts w:ascii="Times New Roman" w:eastAsia="Times New Roman" w:hAnsi="Times New Roman" w:cs="Times New Roman"/>
      <w:b/>
      <w:sz w:val="24"/>
      <w:szCs w:val="20"/>
      <w:lang w:val="en-AU"/>
    </w:rPr>
  </w:style>
  <w:style w:type="paragraph" w:styleId="ListParagraph">
    <w:name w:val="List Paragraph"/>
    <w:aliases w:val="PRI Bullets,lp1,Bulletted,Table of contents numbered,Figure_name"/>
    <w:basedOn w:val="Normal"/>
    <w:link w:val="ListParagraphChar"/>
    <w:uiPriority w:val="34"/>
    <w:qFormat/>
    <w:rsid w:val="00407D7F"/>
    <w:pPr>
      <w:ind w:left="720"/>
      <w:contextualSpacing/>
    </w:pPr>
  </w:style>
  <w:style w:type="paragraph" w:styleId="BodyTextIndent2">
    <w:name w:val="Body Text Indent 2"/>
    <w:basedOn w:val="Normal"/>
    <w:link w:val="BodyTextIndent2Char"/>
    <w:uiPriority w:val="99"/>
    <w:semiHidden/>
    <w:unhideWhenUsed/>
    <w:rsid w:val="002051EA"/>
    <w:pPr>
      <w:spacing w:after="120" w:line="480" w:lineRule="auto"/>
      <w:ind w:left="283"/>
    </w:pPr>
  </w:style>
  <w:style w:type="character" w:customStyle="1" w:styleId="BodyTextIndent2Char">
    <w:name w:val="Body Text Indent 2 Char"/>
    <w:basedOn w:val="DefaultParagraphFont"/>
    <w:link w:val="BodyTextIndent2"/>
    <w:uiPriority w:val="99"/>
    <w:semiHidden/>
    <w:rsid w:val="002051EA"/>
    <w:rPr>
      <w:rFonts w:ascii="Times New Roman" w:eastAsia="Times New Roman" w:hAnsi="Times New Roman" w:cs="Times New Roman"/>
      <w:snapToGrid w:val="0"/>
      <w:sz w:val="24"/>
      <w:szCs w:val="20"/>
      <w:lang w:val="en-US"/>
    </w:rPr>
  </w:style>
  <w:style w:type="paragraph" w:styleId="BodyTextIndent3">
    <w:name w:val="Body Text Indent 3"/>
    <w:basedOn w:val="Normal"/>
    <w:link w:val="BodyTextIndent3Char"/>
    <w:uiPriority w:val="99"/>
    <w:semiHidden/>
    <w:unhideWhenUsed/>
    <w:rsid w:val="006E71B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E71B7"/>
    <w:rPr>
      <w:rFonts w:ascii="Times New Roman" w:eastAsia="Times New Roman" w:hAnsi="Times New Roman" w:cs="Times New Roman"/>
      <w:snapToGrid w:val="0"/>
      <w:sz w:val="16"/>
      <w:szCs w:val="16"/>
      <w:lang w:val="en-US"/>
    </w:rPr>
  </w:style>
  <w:style w:type="paragraph" w:styleId="NormalWeb">
    <w:name w:val="Normal (Web)"/>
    <w:basedOn w:val="Normal"/>
    <w:unhideWhenUsed/>
    <w:rsid w:val="006E71B7"/>
    <w:pPr>
      <w:widowControl/>
      <w:spacing w:before="100" w:beforeAutospacing="1" w:after="100" w:afterAutospacing="1"/>
    </w:pPr>
    <w:rPr>
      <w:snapToGrid/>
      <w:szCs w:val="24"/>
    </w:rPr>
  </w:style>
  <w:style w:type="character" w:styleId="Hyperlink">
    <w:name w:val="Hyperlink"/>
    <w:uiPriority w:val="99"/>
    <w:rsid w:val="0046341F"/>
    <w:rPr>
      <w:color w:val="0000FF"/>
      <w:u w:val="single"/>
    </w:rPr>
  </w:style>
  <w:style w:type="character" w:customStyle="1" w:styleId="Heading3Char">
    <w:name w:val="Heading 3 Char"/>
    <w:basedOn w:val="DefaultParagraphFont"/>
    <w:link w:val="Heading3"/>
    <w:uiPriority w:val="9"/>
    <w:semiHidden/>
    <w:rsid w:val="00B5636D"/>
    <w:rPr>
      <w:rFonts w:asciiTheme="majorHAnsi" w:eastAsiaTheme="majorEastAsia" w:hAnsiTheme="majorHAnsi" w:cstheme="majorBidi"/>
      <w:snapToGrid w:val="0"/>
      <w:color w:val="1F4D78" w:themeColor="accent1" w:themeShade="7F"/>
      <w:sz w:val="24"/>
      <w:szCs w:val="24"/>
      <w:lang w:val="en-US"/>
    </w:rPr>
  </w:style>
  <w:style w:type="paragraph" w:styleId="BodyTextIndent">
    <w:name w:val="Body Text Indent"/>
    <w:basedOn w:val="Normal"/>
    <w:link w:val="BodyTextIndentChar"/>
    <w:uiPriority w:val="99"/>
    <w:semiHidden/>
    <w:unhideWhenUsed/>
    <w:rsid w:val="00EC17F2"/>
    <w:pPr>
      <w:spacing w:after="120"/>
      <w:ind w:left="283"/>
    </w:pPr>
  </w:style>
  <w:style w:type="character" w:customStyle="1" w:styleId="BodyTextIndentChar">
    <w:name w:val="Body Text Indent Char"/>
    <w:basedOn w:val="DefaultParagraphFont"/>
    <w:link w:val="BodyTextIndent"/>
    <w:uiPriority w:val="99"/>
    <w:semiHidden/>
    <w:rsid w:val="00EC17F2"/>
    <w:rPr>
      <w:rFonts w:ascii="Times New Roman" w:eastAsia="Times New Roman" w:hAnsi="Times New Roman" w:cs="Times New Roman"/>
      <w:snapToGrid w:val="0"/>
      <w:sz w:val="24"/>
      <w:szCs w:val="20"/>
      <w:lang w:val="en-US"/>
    </w:rPr>
  </w:style>
  <w:style w:type="paragraph" w:styleId="BodyText2">
    <w:name w:val="Body Text 2"/>
    <w:basedOn w:val="Normal"/>
    <w:link w:val="BodyText2Char"/>
    <w:uiPriority w:val="99"/>
    <w:semiHidden/>
    <w:unhideWhenUsed/>
    <w:rsid w:val="00EC17F2"/>
    <w:pPr>
      <w:spacing w:after="120" w:line="480" w:lineRule="auto"/>
    </w:pPr>
  </w:style>
  <w:style w:type="character" w:customStyle="1" w:styleId="BodyText2Char">
    <w:name w:val="Body Text 2 Char"/>
    <w:basedOn w:val="DefaultParagraphFont"/>
    <w:link w:val="BodyText2"/>
    <w:uiPriority w:val="99"/>
    <w:semiHidden/>
    <w:rsid w:val="00EC17F2"/>
    <w:rPr>
      <w:rFonts w:ascii="Times New Roman" w:eastAsia="Times New Roman" w:hAnsi="Times New Roman" w:cs="Times New Roman"/>
      <w:snapToGrid w:val="0"/>
      <w:sz w:val="24"/>
      <w:szCs w:val="20"/>
      <w:lang w:val="en-US"/>
    </w:rPr>
  </w:style>
  <w:style w:type="paragraph" w:styleId="BodyText3">
    <w:name w:val="Body Text 3"/>
    <w:basedOn w:val="Normal"/>
    <w:link w:val="BodyText3Char"/>
    <w:uiPriority w:val="99"/>
    <w:semiHidden/>
    <w:unhideWhenUsed/>
    <w:rsid w:val="00EC17F2"/>
    <w:pPr>
      <w:spacing w:after="120"/>
    </w:pPr>
    <w:rPr>
      <w:sz w:val="16"/>
      <w:szCs w:val="16"/>
    </w:rPr>
  </w:style>
  <w:style w:type="character" w:customStyle="1" w:styleId="BodyText3Char">
    <w:name w:val="Body Text 3 Char"/>
    <w:basedOn w:val="DefaultParagraphFont"/>
    <w:link w:val="BodyText3"/>
    <w:uiPriority w:val="99"/>
    <w:semiHidden/>
    <w:rsid w:val="00EC17F2"/>
    <w:rPr>
      <w:rFonts w:ascii="Times New Roman" w:eastAsia="Times New Roman" w:hAnsi="Times New Roman" w:cs="Times New Roman"/>
      <w:snapToGrid w:val="0"/>
      <w:sz w:val="16"/>
      <w:szCs w:val="16"/>
      <w:lang w:val="en-US"/>
    </w:rPr>
  </w:style>
  <w:style w:type="character" w:customStyle="1" w:styleId="ListParagraphChar">
    <w:name w:val="List Paragraph Char"/>
    <w:aliases w:val="PRI Bullets Char,lp1 Char,Bulletted Char,Table of contents numbered Char,Figure_name Char"/>
    <w:link w:val="ListParagraph"/>
    <w:uiPriority w:val="34"/>
    <w:locked/>
    <w:rsid w:val="00FA6AA9"/>
    <w:rPr>
      <w:rFonts w:ascii="Times New Roman" w:eastAsia="Times New Roman" w:hAnsi="Times New Roman" w:cs="Times New Roman"/>
      <w:snapToGrid w:val="0"/>
      <w:sz w:val="24"/>
      <w:szCs w:val="20"/>
      <w:lang w:val="en-US"/>
    </w:rPr>
  </w:style>
  <w:style w:type="paragraph" w:customStyle="1" w:styleId="WW-Default">
    <w:name w:val="WW-Default"/>
    <w:rsid w:val="00827BF1"/>
    <w:pPr>
      <w:widowControl w:val="0"/>
      <w:tabs>
        <w:tab w:val="left" w:pos="709"/>
      </w:tabs>
      <w:suppressAutoHyphens/>
      <w:spacing w:after="0" w:line="200" w:lineRule="atLeast"/>
    </w:pPr>
    <w:rPr>
      <w:rFonts w:ascii="Times New Roman" w:eastAsia="Arial" w:hAnsi="Times New Roman" w:cs="Tahoma"/>
      <w:sz w:val="24"/>
      <w:szCs w:val="24"/>
      <w:lang w:eastAsia="ar-SA"/>
    </w:rPr>
  </w:style>
  <w:style w:type="paragraph" w:customStyle="1" w:styleId="Body">
    <w:name w:val="Body"/>
    <w:aliases w:val="Text"/>
    <w:rsid w:val="006108C6"/>
    <w:pPr>
      <w:autoSpaceDE w:val="0"/>
      <w:autoSpaceDN w:val="0"/>
      <w:spacing w:after="0" w:line="240" w:lineRule="auto"/>
      <w:jc w:val="both"/>
    </w:pPr>
    <w:rPr>
      <w:rFonts w:ascii="Univers (W1)" w:eastAsia="Times New Roman" w:hAnsi="Univers (W1)" w:cs="Times New Roman"/>
      <w:color w:val="000000"/>
      <w:lang w:val="en-US"/>
    </w:rPr>
  </w:style>
  <w:style w:type="character" w:styleId="FootnoteReference">
    <w:name w:val="footnote reference"/>
    <w:semiHidden/>
    <w:rsid w:val="00190173"/>
  </w:style>
  <w:style w:type="paragraph" w:styleId="FootnoteText">
    <w:name w:val="footnote text"/>
    <w:basedOn w:val="Normal"/>
    <w:link w:val="FootnoteTextChar"/>
    <w:rsid w:val="00190173"/>
    <w:rPr>
      <w:rFonts w:ascii="Courier New" w:hAnsi="Courier New"/>
      <w:sz w:val="20"/>
    </w:rPr>
  </w:style>
  <w:style w:type="character" w:customStyle="1" w:styleId="FootnoteTextChar">
    <w:name w:val="Footnote Text Char"/>
    <w:basedOn w:val="DefaultParagraphFont"/>
    <w:link w:val="FootnoteText"/>
    <w:rsid w:val="00190173"/>
    <w:rPr>
      <w:rFonts w:ascii="Courier New" w:eastAsia="Times New Roman" w:hAnsi="Courier New" w:cs="Times New Roman"/>
      <w:snapToGrid w:val="0"/>
      <w:sz w:val="20"/>
      <w:szCs w:val="20"/>
      <w:lang w:val="en-US"/>
    </w:rPr>
  </w:style>
  <w:style w:type="paragraph" w:styleId="BalloonText">
    <w:name w:val="Balloon Text"/>
    <w:basedOn w:val="Normal"/>
    <w:link w:val="BalloonTextChar"/>
    <w:uiPriority w:val="99"/>
    <w:semiHidden/>
    <w:unhideWhenUsed/>
    <w:rsid w:val="00C95E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E70"/>
    <w:rPr>
      <w:rFonts w:ascii="Segoe UI" w:eastAsia="Times New Roman" w:hAnsi="Segoe UI" w:cs="Segoe UI"/>
      <w:snapToGrid w:val="0"/>
      <w:sz w:val="18"/>
      <w:szCs w:val="18"/>
      <w:lang w:val="en-US"/>
    </w:rPr>
  </w:style>
  <w:style w:type="character" w:customStyle="1" w:styleId="Heading5Char">
    <w:name w:val="Heading 5 Char"/>
    <w:basedOn w:val="DefaultParagraphFont"/>
    <w:link w:val="Heading5"/>
    <w:uiPriority w:val="9"/>
    <w:rsid w:val="00237DDF"/>
    <w:rPr>
      <w:rFonts w:ascii="Times New Roman" w:eastAsia="Times New Roman" w:hAnsi="Times New Roman" w:cs="Times New Roman"/>
      <w:b/>
      <w:bCs/>
      <w:sz w:val="20"/>
      <w:szCs w:val="20"/>
      <w:lang w:eastAsia="en-ZA"/>
    </w:rPr>
  </w:style>
  <w:style w:type="numbering" w:customStyle="1" w:styleId="NoList1">
    <w:name w:val="No List1"/>
    <w:next w:val="NoList"/>
    <w:uiPriority w:val="99"/>
    <w:semiHidden/>
    <w:unhideWhenUsed/>
    <w:rsid w:val="00237DDF"/>
  </w:style>
  <w:style w:type="numbering" w:customStyle="1" w:styleId="NoList11">
    <w:name w:val="No List11"/>
    <w:next w:val="NoList"/>
    <w:uiPriority w:val="99"/>
    <w:semiHidden/>
    <w:unhideWhenUsed/>
    <w:rsid w:val="00237DDF"/>
  </w:style>
  <w:style w:type="table" w:customStyle="1" w:styleId="TableGrid1">
    <w:name w:val="Table Grid1"/>
    <w:basedOn w:val="TableNormal"/>
    <w:next w:val="TableGrid"/>
    <w:uiPriority w:val="39"/>
    <w:rsid w:val="00237D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237DDF"/>
    <w:pPr>
      <w:widowControl/>
      <w:numPr>
        <w:ilvl w:val="1"/>
      </w:numPr>
      <w:spacing w:after="160" w:line="259" w:lineRule="auto"/>
    </w:pPr>
    <w:rPr>
      <w:rFonts w:asciiTheme="minorHAnsi" w:eastAsiaTheme="minorEastAsia" w:hAnsiTheme="minorHAnsi"/>
      <w:snapToGrid/>
      <w:color w:val="5A5A5A" w:themeColor="text1" w:themeTint="A5"/>
      <w:spacing w:val="15"/>
      <w:sz w:val="22"/>
      <w:szCs w:val="22"/>
    </w:rPr>
  </w:style>
  <w:style w:type="character" w:customStyle="1" w:styleId="SubtitleChar">
    <w:name w:val="Subtitle Char"/>
    <w:basedOn w:val="DefaultParagraphFont"/>
    <w:link w:val="Subtitle"/>
    <w:uiPriority w:val="11"/>
    <w:rsid w:val="00237DDF"/>
    <w:rPr>
      <w:rFonts w:eastAsiaTheme="minorEastAsia" w:cs="Times New Roman"/>
      <w:color w:val="5A5A5A" w:themeColor="text1" w:themeTint="A5"/>
      <w:spacing w:val="15"/>
      <w:lang w:val="en-US"/>
    </w:rPr>
  </w:style>
  <w:style w:type="table" w:customStyle="1" w:styleId="TableGrid2">
    <w:name w:val="Table Grid2"/>
    <w:basedOn w:val="TableNormal"/>
    <w:next w:val="TableGrid"/>
    <w:uiPriority w:val="39"/>
    <w:rsid w:val="00D86F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86F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86F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35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A35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A35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2B5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3952B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456684">
      <w:bodyDiv w:val="1"/>
      <w:marLeft w:val="0"/>
      <w:marRight w:val="0"/>
      <w:marTop w:val="0"/>
      <w:marBottom w:val="0"/>
      <w:divBdr>
        <w:top w:val="none" w:sz="0" w:space="0" w:color="auto"/>
        <w:left w:val="none" w:sz="0" w:space="0" w:color="auto"/>
        <w:bottom w:val="none" w:sz="0" w:space="0" w:color="auto"/>
        <w:right w:val="none" w:sz="0" w:space="0" w:color="auto"/>
      </w:divBdr>
    </w:div>
    <w:div w:id="513809969">
      <w:bodyDiv w:val="1"/>
      <w:marLeft w:val="0"/>
      <w:marRight w:val="0"/>
      <w:marTop w:val="0"/>
      <w:marBottom w:val="0"/>
      <w:divBdr>
        <w:top w:val="none" w:sz="0" w:space="0" w:color="auto"/>
        <w:left w:val="none" w:sz="0" w:space="0" w:color="auto"/>
        <w:bottom w:val="none" w:sz="0" w:space="0" w:color="auto"/>
        <w:right w:val="none" w:sz="0" w:space="0" w:color="auto"/>
      </w:divBdr>
    </w:div>
    <w:div w:id="83141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sd.gov.z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sars.gov.z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treasury.gov.z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2500971B29B124DAC1A0F10B8EF7613" ma:contentTypeVersion="2" ma:contentTypeDescription="Create a new document." ma:contentTypeScope="" ma:versionID="fe20c1e53760d62bb19bde88ebd3953b">
  <xsd:schema xmlns:xsd="http://www.w3.org/2001/XMLSchema" xmlns:xs="http://www.w3.org/2001/XMLSchema" xmlns:p="http://schemas.microsoft.com/office/2006/metadata/properties" xmlns:ns3="2fb41073-4e43-466a-b7bb-dea8b25bc7f2" targetNamespace="http://schemas.microsoft.com/office/2006/metadata/properties" ma:root="true" ma:fieldsID="b1835252ee7e4436a7d02670fdc7b57d" ns3:_="">
    <xsd:import namespace="2fb41073-4e43-466a-b7bb-dea8b25bc7f2"/>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41073-4e43-466a-b7bb-dea8b25bc7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D246FC-2B66-4B69-A0BC-A3AA8FF76CAD}">
  <ds:schemaRefs>
    <ds:schemaRef ds:uri="http://schemas.openxmlformats.org/officeDocument/2006/bibliography"/>
  </ds:schemaRefs>
</ds:datastoreItem>
</file>

<file path=customXml/itemProps2.xml><?xml version="1.0" encoding="utf-8"?>
<ds:datastoreItem xmlns:ds="http://schemas.openxmlformats.org/officeDocument/2006/customXml" ds:itemID="{A236B95E-82FA-4480-A687-21D1F8726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41073-4e43-466a-b7bb-dea8b25bc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B4DCF0-E6CF-4E23-B048-58BA57208809}">
  <ds:schemaRefs>
    <ds:schemaRef ds:uri="http://schemas.microsoft.com/sharepoint/v3/contenttype/forms"/>
  </ds:schemaRefs>
</ds:datastoreItem>
</file>

<file path=customXml/itemProps4.xml><?xml version="1.0" encoding="utf-8"?>
<ds:datastoreItem xmlns:ds="http://schemas.openxmlformats.org/officeDocument/2006/customXml" ds:itemID="{AA377D85-6CDB-4A49-A720-7509D84A1CC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42</Pages>
  <Words>13204</Words>
  <Characters>75267</Characters>
  <Application>Microsoft Office Word</Application>
  <DocSecurity>4</DocSecurity>
  <Lines>627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SANELE KHOMO</dc:creator>
  <cp:keywords/>
  <dc:description/>
  <cp:lastModifiedBy>Mathabiso Mabhida</cp:lastModifiedBy>
  <cp:revision>2</cp:revision>
  <cp:lastPrinted>2026-06-11T06:52:00Z</cp:lastPrinted>
  <dcterms:created xsi:type="dcterms:W3CDTF">2026-06-11T11:35:00Z</dcterms:created>
  <dcterms:modified xsi:type="dcterms:W3CDTF">2026-06-11T11:35:00Z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0x01010052500971B29B124DAC1A0F10B8EF7613</vt:lpwstr>
  </property>
</Properties>
</file>